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A3" w:rsidRDefault="00884EA3" w:rsidP="00A962AC">
      <w:pPr>
        <w:rPr>
          <w:b/>
          <w:i/>
          <w:sz w:val="28"/>
          <w:szCs w:val="28"/>
        </w:rPr>
      </w:pPr>
    </w:p>
    <w:p w:rsidR="005B5FC7" w:rsidRPr="00E96F7C" w:rsidRDefault="0055657F" w:rsidP="00E96F7C">
      <w:pPr>
        <w:pStyle w:val="Sinespaciado"/>
        <w:jc w:val="center"/>
        <w:rPr>
          <w:rFonts w:ascii="Arial Unicode MS" w:eastAsia="Arial Unicode MS" w:hAnsi="Arial Unicode MS" w:cs="Arial Unicode MS"/>
          <w:b/>
        </w:rPr>
      </w:pPr>
      <w:r w:rsidRPr="00E96F7C">
        <w:rPr>
          <w:rFonts w:ascii="Arial Unicode MS" w:eastAsia="Arial Unicode MS" w:hAnsi="Arial Unicode MS" w:cs="Arial Unicode MS"/>
          <w:b/>
        </w:rPr>
        <w:t>TALLER</w:t>
      </w:r>
    </w:p>
    <w:p w:rsidR="0055657F" w:rsidRPr="00E96F7C" w:rsidRDefault="00304AA8" w:rsidP="00E96F7C">
      <w:pPr>
        <w:pStyle w:val="Sinespaciado"/>
        <w:jc w:val="center"/>
        <w:rPr>
          <w:rFonts w:ascii="Arial Unicode MS" w:eastAsia="Arial Unicode MS" w:hAnsi="Arial Unicode MS" w:cs="Arial Unicode MS"/>
          <w:b/>
        </w:rPr>
      </w:pPr>
      <w:r w:rsidRPr="00E96F7C">
        <w:rPr>
          <w:rFonts w:ascii="Arial Unicode MS" w:eastAsia="Arial Unicode MS" w:hAnsi="Arial Unicode MS" w:cs="Arial Unicode MS"/>
          <w:b/>
        </w:rPr>
        <w:t>EJECUCIÓN DEL GASTO DE INVERSIÓ</w:t>
      </w:r>
      <w:r w:rsidR="0055657F" w:rsidRPr="00E96F7C">
        <w:rPr>
          <w:rFonts w:ascii="Arial Unicode MS" w:eastAsia="Arial Unicode MS" w:hAnsi="Arial Unicode MS" w:cs="Arial Unicode MS"/>
          <w:b/>
        </w:rPr>
        <w:t>N</w:t>
      </w:r>
    </w:p>
    <w:p w:rsidR="0055657F" w:rsidRPr="00E96F7C" w:rsidRDefault="0055657F" w:rsidP="00E96F7C">
      <w:pPr>
        <w:pStyle w:val="Sinespaciado"/>
        <w:jc w:val="center"/>
        <w:rPr>
          <w:rFonts w:ascii="Arial Unicode MS" w:eastAsia="Arial Unicode MS" w:hAnsi="Arial Unicode MS" w:cs="Arial Unicode MS"/>
          <w:b/>
        </w:rPr>
      </w:pPr>
      <w:r w:rsidRPr="00E96F7C">
        <w:rPr>
          <w:rFonts w:ascii="Arial Unicode MS" w:eastAsia="Arial Unicode MS" w:hAnsi="Arial Unicode MS" w:cs="Arial Unicode MS"/>
          <w:b/>
        </w:rPr>
        <w:t>(REGISTRO CONTABLE DE BIENES MUEBLES E INMUEBLES)</w:t>
      </w:r>
      <w:r w:rsidR="00291F6B" w:rsidRPr="00291F6B">
        <w:rPr>
          <w:noProof/>
          <w:lang w:val="es-ES" w:eastAsia="es-ES"/>
        </w:rPr>
        <w:t xml:space="preserve"> </w:t>
      </w:r>
    </w:p>
    <w:p w:rsidR="00A145D6" w:rsidRDefault="00C4687A" w:rsidP="00E96F7C">
      <w:pPr>
        <w:pStyle w:val="Sinespaciado"/>
        <w:jc w:val="center"/>
        <w:rPr>
          <w:rFonts w:ascii="Arial Unicode MS" w:eastAsia="Arial Unicode MS" w:hAnsi="Arial Unicode MS" w:cs="Arial Unicode MS"/>
          <w:b/>
        </w:rPr>
      </w:pPr>
      <w:r w:rsidRPr="00E96F7C">
        <w:rPr>
          <w:rFonts w:ascii="Arial Unicode MS" w:eastAsia="Arial Unicode MS" w:hAnsi="Arial Unicode MS" w:cs="Arial Unicode MS"/>
          <w:b/>
        </w:rPr>
        <w:t>EJERCICIOS</w:t>
      </w:r>
      <w:r w:rsidR="00A145D6" w:rsidRPr="00E96F7C">
        <w:rPr>
          <w:rFonts w:ascii="Arial Unicode MS" w:eastAsia="Arial Unicode MS" w:hAnsi="Arial Unicode MS" w:cs="Arial Unicode MS"/>
          <w:b/>
        </w:rPr>
        <w:t xml:space="preserve"> </w:t>
      </w:r>
      <w:r w:rsidRPr="00E96F7C">
        <w:rPr>
          <w:rFonts w:ascii="Arial Unicode MS" w:eastAsia="Arial Unicode MS" w:hAnsi="Arial Unicode MS" w:cs="Arial Unicode MS"/>
          <w:b/>
        </w:rPr>
        <w:t>PRÁ</w:t>
      </w:r>
      <w:r w:rsidR="0055657F" w:rsidRPr="00E96F7C">
        <w:rPr>
          <w:rFonts w:ascii="Arial Unicode MS" w:eastAsia="Arial Unicode MS" w:hAnsi="Arial Unicode MS" w:cs="Arial Unicode MS"/>
          <w:b/>
        </w:rPr>
        <w:t>CTICOS</w:t>
      </w:r>
      <w:bookmarkStart w:id="0" w:name="_GoBack"/>
      <w:bookmarkEnd w:id="0"/>
    </w:p>
    <w:p w:rsidR="00E96F7C" w:rsidRPr="00E96F7C" w:rsidRDefault="00E96F7C" w:rsidP="00E96F7C">
      <w:pPr>
        <w:pStyle w:val="Sinespaciado"/>
        <w:jc w:val="center"/>
        <w:rPr>
          <w:rFonts w:ascii="Arial Unicode MS" w:eastAsia="Arial Unicode MS" w:hAnsi="Arial Unicode MS" w:cs="Arial Unicode MS"/>
          <w:b/>
        </w:rPr>
      </w:pPr>
    </w:p>
    <w:p w:rsidR="00392554" w:rsidRPr="00E96F7C" w:rsidRDefault="00392554" w:rsidP="004B1C12">
      <w:pPr>
        <w:jc w:val="both"/>
        <w:rPr>
          <w:rFonts w:ascii="Arial Rounded MT Bold" w:hAnsi="Arial Rounded MT Bold" w:cs="Arial"/>
          <w:b/>
          <w:sz w:val="24"/>
          <w:szCs w:val="24"/>
        </w:rPr>
      </w:pPr>
      <w:r w:rsidRPr="00E96F7C">
        <w:rPr>
          <w:rFonts w:ascii="Arial Rounded MT Bold" w:hAnsi="Arial Rounded MT Bold" w:cs="Arial"/>
          <w:b/>
          <w:sz w:val="24"/>
          <w:szCs w:val="24"/>
        </w:rPr>
        <w:t>IN</w:t>
      </w:r>
      <w:r w:rsidR="0055657F" w:rsidRPr="00E96F7C">
        <w:rPr>
          <w:rFonts w:ascii="Arial Rounded MT Bold" w:hAnsi="Arial Rounded MT Bold" w:cs="Arial"/>
          <w:b/>
          <w:sz w:val="24"/>
          <w:szCs w:val="24"/>
        </w:rPr>
        <w:t>STRUCCIO</w:t>
      </w:r>
      <w:r w:rsidRPr="00E96F7C">
        <w:rPr>
          <w:rFonts w:ascii="Arial Rounded MT Bold" w:hAnsi="Arial Rounded MT Bold" w:cs="Arial"/>
          <w:b/>
          <w:sz w:val="24"/>
          <w:szCs w:val="24"/>
        </w:rPr>
        <w:t>NES:</w:t>
      </w:r>
    </w:p>
    <w:p w:rsidR="004B1C12" w:rsidRPr="00E96F7C" w:rsidRDefault="0055657F" w:rsidP="004B1C12">
      <w:pPr>
        <w:jc w:val="both"/>
        <w:rPr>
          <w:rFonts w:ascii="Arial Rounded MT Bold" w:hAnsi="Arial Rounded MT Bold" w:cs="Arial"/>
          <w:b/>
          <w:sz w:val="24"/>
          <w:szCs w:val="24"/>
        </w:rPr>
      </w:pPr>
      <w:r w:rsidRPr="00E96F7C">
        <w:rPr>
          <w:rFonts w:ascii="Arial Rounded MT Bold" w:hAnsi="Arial Rounded MT Bold" w:cs="Arial"/>
          <w:b/>
          <w:sz w:val="24"/>
          <w:szCs w:val="24"/>
        </w:rPr>
        <w:t>Elabore los asientos contables, presupuestales y/o patrimoniales, de las siguientes operaciones</w:t>
      </w:r>
      <w:r w:rsidR="00244196" w:rsidRPr="00E96F7C">
        <w:rPr>
          <w:rFonts w:ascii="Arial Rounded MT Bold" w:hAnsi="Arial Rounded MT Bold" w:cs="Arial"/>
          <w:b/>
          <w:sz w:val="24"/>
          <w:szCs w:val="24"/>
        </w:rPr>
        <w:t>. Los valores se expresan en miles de pesos.</w:t>
      </w:r>
      <w:r w:rsidRPr="00E96F7C">
        <w:rPr>
          <w:rFonts w:ascii="Arial Rounded MT Bold" w:hAnsi="Arial Rounded MT Bold" w:cs="Arial"/>
          <w:b/>
          <w:sz w:val="24"/>
          <w:szCs w:val="24"/>
        </w:rPr>
        <w:t xml:space="preserve"> (</w:t>
      </w:r>
      <w:r w:rsidR="002D2A8F" w:rsidRPr="00E96F7C">
        <w:rPr>
          <w:rFonts w:ascii="Arial Rounded MT Bold" w:hAnsi="Arial Rounded MT Bold" w:cs="Arial"/>
          <w:b/>
          <w:sz w:val="24"/>
          <w:szCs w:val="24"/>
        </w:rPr>
        <w:t>P</w:t>
      </w:r>
      <w:r w:rsidRPr="00E96F7C">
        <w:rPr>
          <w:rFonts w:ascii="Arial Rounded MT Bold" w:hAnsi="Arial Rounded MT Bold" w:cs="Arial"/>
          <w:b/>
          <w:sz w:val="24"/>
          <w:szCs w:val="24"/>
        </w:rPr>
        <w:t>uede efectuar asientos tipo diario o utilizar esquemas de mayor cuenta “T”</w:t>
      </w:r>
      <w:r w:rsidR="009D1EC2" w:rsidRPr="00E96F7C">
        <w:rPr>
          <w:rFonts w:ascii="Arial Rounded MT Bold" w:hAnsi="Arial Rounded MT Bold" w:cs="Arial"/>
          <w:b/>
          <w:sz w:val="24"/>
          <w:szCs w:val="24"/>
        </w:rPr>
        <w:t>):</w:t>
      </w:r>
    </w:p>
    <w:p w:rsidR="00E96F7C" w:rsidRPr="00917827" w:rsidRDefault="00E96F7C" w:rsidP="004B1C12">
      <w:pPr>
        <w:jc w:val="both"/>
        <w:rPr>
          <w:rFonts w:ascii="Arial" w:hAnsi="Arial" w:cs="Arial"/>
          <w:b/>
          <w:sz w:val="24"/>
          <w:szCs w:val="24"/>
        </w:rPr>
      </w:pPr>
    </w:p>
    <w:p w:rsidR="00783C62" w:rsidRDefault="00244196" w:rsidP="00783C6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70BDB">
        <w:rPr>
          <w:rFonts w:ascii="Arial" w:hAnsi="Arial" w:cs="Arial"/>
        </w:rPr>
        <w:t>Registro de un terreno en posesión del ente público del cual se desconoce su valor y al que la Dirección General de Control Patr</w:t>
      </w:r>
      <w:r w:rsidR="00304AA8" w:rsidRPr="00C70BDB">
        <w:rPr>
          <w:rFonts w:ascii="Arial" w:hAnsi="Arial" w:cs="Arial"/>
        </w:rPr>
        <w:t>imonial determinó un valor de $</w:t>
      </w:r>
      <w:r w:rsidR="00FE25E9">
        <w:rPr>
          <w:rFonts w:ascii="Arial" w:hAnsi="Arial" w:cs="Arial"/>
        </w:rPr>
        <w:t>45</w:t>
      </w:r>
      <w:r w:rsidRPr="00C70BDB">
        <w:rPr>
          <w:rFonts w:ascii="Arial" w:hAnsi="Arial" w:cs="Arial"/>
        </w:rPr>
        <w:t>0. El valor catastral</w:t>
      </w:r>
      <w:r w:rsidR="00FE25E9">
        <w:rPr>
          <w:rFonts w:ascii="Arial" w:hAnsi="Arial" w:cs="Arial"/>
        </w:rPr>
        <w:t xml:space="preserve"> de dicho inmueble es de $ 9</w:t>
      </w:r>
      <w:r w:rsidR="00E71A2F" w:rsidRPr="00C70BDB">
        <w:rPr>
          <w:rFonts w:ascii="Arial" w:hAnsi="Arial" w:cs="Arial"/>
        </w:rPr>
        <w:t>50</w:t>
      </w:r>
    </w:p>
    <w:p w:rsidR="00E96F7C" w:rsidRPr="00C70BDB" w:rsidRDefault="00E96F7C" w:rsidP="00E96F7C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990"/>
        <w:gridCol w:w="855"/>
        <w:gridCol w:w="962"/>
        <w:gridCol w:w="850"/>
        <w:gridCol w:w="906"/>
      </w:tblGrid>
      <w:tr w:rsidR="00783C62" w:rsidRPr="00E579C3" w:rsidTr="00C70BDB">
        <w:tc>
          <w:tcPr>
            <w:tcW w:w="5938" w:type="dxa"/>
            <w:gridSpan w:val="2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56" w:type="dxa"/>
            <w:gridSpan w:val="2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783C62" w:rsidRPr="00E579C3" w:rsidTr="00C70BDB">
        <w:tc>
          <w:tcPr>
            <w:tcW w:w="948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990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50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783C62" w:rsidRPr="00C70BDB" w:rsidRDefault="00783C62" w:rsidP="0072646D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783C62">
        <w:tc>
          <w:tcPr>
            <w:tcW w:w="948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6F06C2">
        <w:tc>
          <w:tcPr>
            <w:tcW w:w="948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Pr="000F4EB1" w:rsidRDefault="000F4EB1" w:rsidP="000F4EB1">
      <w:pPr>
        <w:rPr>
          <w:sz w:val="28"/>
          <w:szCs w:val="28"/>
        </w:rPr>
      </w:pPr>
    </w:p>
    <w:p w:rsidR="00AB7D92" w:rsidRDefault="002D2A8F" w:rsidP="004B1C12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C70BDB">
        <w:rPr>
          <w:rFonts w:ascii="Arial" w:hAnsi="Arial" w:cs="Arial"/>
        </w:rPr>
        <w:t>Un ente público, contribuyente del impuesto al valor agregado (IVA), recibe de conformidad el pedid</w:t>
      </w:r>
      <w:r w:rsidR="00414274" w:rsidRPr="00C70BDB">
        <w:rPr>
          <w:rFonts w:ascii="Arial" w:hAnsi="Arial" w:cs="Arial"/>
        </w:rPr>
        <w:t>o de un vehículo con valor de $</w:t>
      </w:r>
      <w:r w:rsidR="00FE25E9">
        <w:rPr>
          <w:rFonts w:ascii="Arial" w:hAnsi="Arial" w:cs="Arial"/>
        </w:rPr>
        <w:t>400 más $64</w:t>
      </w:r>
      <w:r w:rsidRPr="00C70BDB">
        <w:rPr>
          <w:rFonts w:ascii="Arial" w:hAnsi="Arial" w:cs="Arial"/>
        </w:rPr>
        <w:t xml:space="preserve"> de IVA </w:t>
      </w:r>
    </w:p>
    <w:p w:rsidR="00C70BDB" w:rsidRPr="00C70BDB" w:rsidRDefault="00C70BDB" w:rsidP="00C70BDB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693"/>
        <w:gridCol w:w="913"/>
        <w:gridCol w:w="1064"/>
        <w:gridCol w:w="849"/>
        <w:gridCol w:w="974"/>
      </w:tblGrid>
      <w:tr w:rsidR="00AB7D92" w:rsidRPr="00524681" w:rsidTr="00C70BDB">
        <w:tc>
          <w:tcPr>
            <w:tcW w:w="5782" w:type="dxa"/>
            <w:gridSpan w:val="2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977" w:type="dxa"/>
            <w:gridSpan w:val="2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823" w:type="dxa"/>
            <w:gridSpan w:val="2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AB7D92" w:rsidRPr="00524681" w:rsidTr="00C70BDB">
        <w:tc>
          <w:tcPr>
            <w:tcW w:w="1089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693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913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1064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49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74" w:type="dxa"/>
            <w:shd w:val="clear" w:color="auto" w:fill="00B050"/>
          </w:tcPr>
          <w:p w:rsidR="00AB7D92" w:rsidRPr="00C70BDB" w:rsidRDefault="00AB7D92" w:rsidP="0072646D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b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524681" w:rsidTr="00524681">
        <w:tc>
          <w:tcPr>
            <w:tcW w:w="108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524681" w:rsidTr="006F06C2">
        <w:tc>
          <w:tcPr>
            <w:tcW w:w="108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524681" w:rsidTr="00524681">
        <w:tc>
          <w:tcPr>
            <w:tcW w:w="108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524681" w:rsidTr="006F06C2">
        <w:tc>
          <w:tcPr>
            <w:tcW w:w="108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hAnsi="DokChampa" w:cs="DokChamp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524681" w:rsidTr="00524681">
        <w:tc>
          <w:tcPr>
            <w:tcW w:w="108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9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BC0DBC">
      <w:pPr>
        <w:pStyle w:val="Prrafodelista"/>
        <w:jc w:val="both"/>
        <w:rPr>
          <w:rFonts w:ascii="Arial" w:hAnsi="Arial" w:cs="Arial"/>
        </w:rPr>
      </w:pPr>
    </w:p>
    <w:p w:rsidR="000F4EB1" w:rsidRDefault="000F4EB1" w:rsidP="00BC0DBC">
      <w:pPr>
        <w:pStyle w:val="Prrafodelista"/>
        <w:jc w:val="both"/>
        <w:rPr>
          <w:rFonts w:ascii="Arial" w:hAnsi="Arial" w:cs="Arial"/>
        </w:rPr>
      </w:pPr>
    </w:p>
    <w:p w:rsidR="000F4EB1" w:rsidRPr="000F4EB1" w:rsidRDefault="000F4EB1" w:rsidP="000F4EB1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F4EB1">
        <w:rPr>
          <w:rFonts w:ascii="Arial" w:hAnsi="Arial" w:cs="Arial"/>
        </w:rPr>
        <w:t>Se otorga en comodato un terreno no habitacional con valor de $580.</w:t>
      </w:r>
    </w:p>
    <w:p w:rsidR="000F4EB1" w:rsidRPr="00506175" w:rsidRDefault="000F4EB1" w:rsidP="000F4EB1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7"/>
        <w:gridCol w:w="4325"/>
        <w:gridCol w:w="855"/>
        <w:gridCol w:w="962"/>
        <w:gridCol w:w="833"/>
        <w:gridCol w:w="906"/>
      </w:tblGrid>
      <w:tr w:rsidR="00FB1605" w:rsidRPr="00E579C3" w:rsidTr="005B4183">
        <w:trPr>
          <w:jc w:val="center"/>
        </w:trPr>
        <w:tc>
          <w:tcPr>
            <w:tcW w:w="5362" w:type="dxa"/>
            <w:gridSpan w:val="2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9" w:type="dxa"/>
            <w:gridSpan w:val="2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5B4183">
        <w:trPr>
          <w:jc w:val="center"/>
        </w:trPr>
        <w:tc>
          <w:tcPr>
            <w:tcW w:w="1037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325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3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753CCA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753CCA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BC2C47" w:rsidTr="005B4183">
        <w:trPr>
          <w:jc w:val="center"/>
        </w:trPr>
        <w:tc>
          <w:tcPr>
            <w:tcW w:w="1037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2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BC2C47" w:rsidTr="005B4183">
        <w:trPr>
          <w:jc w:val="center"/>
        </w:trPr>
        <w:tc>
          <w:tcPr>
            <w:tcW w:w="1037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2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0F4EB1"/>
    <w:p w:rsidR="00295DE9" w:rsidRDefault="00295DE9" w:rsidP="000F4EB1"/>
    <w:p w:rsidR="000F4EB1" w:rsidRDefault="000F4EB1" w:rsidP="00BC0DBC">
      <w:pPr>
        <w:pStyle w:val="Prrafodelista"/>
        <w:jc w:val="both"/>
        <w:rPr>
          <w:rFonts w:ascii="Arial" w:hAnsi="Arial" w:cs="Arial"/>
        </w:rPr>
      </w:pPr>
    </w:p>
    <w:p w:rsidR="000F4EB1" w:rsidRDefault="000F4EB1" w:rsidP="00BC0DBC">
      <w:pPr>
        <w:pStyle w:val="Prrafodelista"/>
        <w:jc w:val="both"/>
        <w:rPr>
          <w:rFonts w:ascii="Arial" w:hAnsi="Arial" w:cs="Arial"/>
        </w:rPr>
      </w:pPr>
    </w:p>
    <w:p w:rsidR="00BC0DBC" w:rsidRPr="00BC0DBC" w:rsidRDefault="00BC0DBC" w:rsidP="00BC0DB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BC0DBC">
        <w:rPr>
          <w:rFonts w:ascii="Arial" w:hAnsi="Arial" w:cs="Arial"/>
        </w:rPr>
        <w:t>Se deposita e</w:t>
      </w:r>
      <w:r w:rsidR="00FE25E9">
        <w:rPr>
          <w:rFonts w:ascii="Arial" w:hAnsi="Arial" w:cs="Arial"/>
        </w:rPr>
        <w:t>n el banco el importe de $98</w:t>
      </w:r>
      <w:r w:rsidRPr="00BC0DBC">
        <w:rPr>
          <w:rFonts w:ascii="Arial" w:hAnsi="Arial" w:cs="Arial"/>
        </w:rPr>
        <w:t>0 por la venta de un terreno propiedad del en</w:t>
      </w:r>
      <w:r w:rsidR="00FE25E9">
        <w:rPr>
          <w:rFonts w:ascii="Arial" w:hAnsi="Arial" w:cs="Arial"/>
        </w:rPr>
        <w:t>te, con un valor en libros de $98</w:t>
      </w:r>
      <w:r w:rsidRPr="00BC0DBC">
        <w:rPr>
          <w:rFonts w:ascii="Arial" w:hAnsi="Arial" w:cs="Arial"/>
        </w:rPr>
        <w:t>0</w:t>
      </w:r>
    </w:p>
    <w:p w:rsidR="00506175" w:rsidRPr="00B6595D" w:rsidRDefault="00506175" w:rsidP="00BC0DBC">
      <w:pPr>
        <w:pStyle w:val="Prrafodelista"/>
        <w:jc w:val="both"/>
        <w:rPr>
          <w:rFonts w:ascii="Arial" w:hAnsi="Arial" w:cs="Arial"/>
        </w:rPr>
      </w:pPr>
    </w:p>
    <w:p w:rsidR="00BC0DBC" w:rsidRPr="002E0E59" w:rsidRDefault="00BC0DBC" w:rsidP="00BC0DBC">
      <w:pPr>
        <w:pStyle w:val="Prrafodelista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2E0E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GOBIERNO CENTRAL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374"/>
        <w:gridCol w:w="855"/>
        <w:gridCol w:w="962"/>
        <w:gridCol w:w="829"/>
        <w:gridCol w:w="906"/>
      </w:tblGrid>
      <w:tr w:rsidR="00FB1605" w:rsidRPr="00E579C3" w:rsidTr="000F4EB1">
        <w:trPr>
          <w:jc w:val="center"/>
        </w:trPr>
        <w:tc>
          <w:tcPr>
            <w:tcW w:w="5366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5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374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29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7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BC0DBC" w:rsidRDefault="00BC0DBC" w:rsidP="00BC0DBC">
      <w:pPr>
        <w:rPr>
          <w:sz w:val="28"/>
          <w:szCs w:val="28"/>
        </w:rPr>
      </w:pPr>
    </w:p>
    <w:p w:rsidR="00BC0DBC" w:rsidRPr="002E0E59" w:rsidRDefault="00BC0DBC" w:rsidP="00BC0DBC">
      <w:pPr>
        <w:ind w:firstLine="708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2E0E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SECTOR PARAESTATAL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941"/>
        <w:gridCol w:w="855"/>
        <w:gridCol w:w="962"/>
        <w:gridCol w:w="829"/>
        <w:gridCol w:w="906"/>
      </w:tblGrid>
      <w:tr w:rsidR="00FB1605" w:rsidRPr="00C70BDB" w:rsidTr="000F4EB1">
        <w:trPr>
          <w:jc w:val="center"/>
        </w:trPr>
        <w:tc>
          <w:tcPr>
            <w:tcW w:w="5933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5" w:type="dxa"/>
            <w:gridSpan w:val="2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C70BDB" w:rsidTr="000F4EB1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941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29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C70BDB" w:rsidRDefault="00FB1605" w:rsidP="00BC0DBC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2A17EE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</w:tr>
      <w:tr w:rsidR="00FB1605" w:rsidRPr="002A17EE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4941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2A17EE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20"/>
                <w:szCs w:val="20"/>
              </w:rPr>
            </w:pP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0F4EB1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0F4EB1">
      <w:pPr>
        <w:jc w:val="both"/>
        <w:rPr>
          <w:rFonts w:ascii="Arial" w:hAnsi="Arial" w:cs="Arial"/>
        </w:rPr>
      </w:pPr>
    </w:p>
    <w:p w:rsidR="000F4EB1" w:rsidRDefault="000F4EB1" w:rsidP="000F4EB1">
      <w:pPr>
        <w:jc w:val="both"/>
        <w:rPr>
          <w:rFonts w:ascii="Arial" w:hAnsi="Arial" w:cs="Arial"/>
        </w:rPr>
      </w:pPr>
    </w:p>
    <w:p w:rsidR="000F4EB1" w:rsidRPr="00BC0DBC" w:rsidRDefault="000F4EB1" w:rsidP="000F4EB1">
      <w:pPr>
        <w:ind w:left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5) </w:t>
      </w:r>
      <w:r w:rsidRPr="00BC0DBC">
        <w:rPr>
          <w:rFonts w:ascii="Arial" w:hAnsi="Arial" w:cs="Arial"/>
        </w:rPr>
        <w:t>Calcule y registre la depreciación anual de un edificio no habitacional que ostenta lo</w:t>
      </w:r>
      <w:r>
        <w:rPr>
          <w:rFonts w:ascii="Arial" w:hAnsi="Arial" w:cs="Arial"/>
        </w:rPr>
        <w:t>s siguientes valores: terreno $800 construcción $4</w:t>
      </w:r>
      <w:r w:rsidRPr="00BC0DBC">
        <w:rPr>
          <w:rFonts w:ascii="Arial" w:hAnsi="Arial" w:cs="Arial"/>
        </w:rPr>
        <w:t>00</w:t>
      </w:r>
    </w:p>
    <w:p w:rsidR="000F4EB1" w:rsidRPr="00C70BDB" w:rsidRDefault="000F4EB1" w:rsidP="000F4EB1">
      <w:pPr>
        <w:pStyle w:val="Prrafodelista"/>
        <w:spacing w:after="0" w:line="240" w:lineRule="auto"/>
        <w:ind w:left="0"/>
        <w:jc w:val="center"/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855"/>
        <w:gridCol w:w="962"/>
        <w:gridCol w:w="850"/>
        <w:gridCol w:w="906"/>
      </w:tblGrid>
      <w:tr w:rsidR="00FB1605" w:rsidRPr="00E579C3" w:rsidTr="00FB1605">
        <w:trPr>
          <w:jc w:val="center"/>
        </w:trPr>
        <w:tc>
          <w:tcPr>
            <w:tcW w:w="4990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CUENTAS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56" w:type="dxa"/>
            <w:gridSpan w:val="2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0F4EB1">
        <w:trPr>
          <w:jc w:val="center"/>
        </w:trPr>
        <w:tc>
          <w:tcPr>
            <w:tcW w:w="4990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center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50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C70BDB" w:rsidRDefault="00FB1605" w:rsidP="005B4183">
            <w:pPr>
              <w:pStyle w:val="Prrafodelista"/>
              <w:ind w:left="0"/>
              <w:jc w:val="both"/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</w:pPr>
            <w:r w:rsidRPr="00C70BDB">
              <w:rPr>
                <w:rFonts w:ascii="Century Gothic" w:eastAsia="Arial Unicode MS" w:hAnsi="Century Gothic" w:cs="Arial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0F4EB1">
        <w:trPr>
          <w:jc w:val="center"/>
        </w:trPr>
        <w:tc>
          <w:tcPr>
            <w:tcW w:w="4990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4990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414274" w:rsidRDefault="00414274" w:rsidP="002E0E59">
      <w:pPr>
        <w:jc w:val="both"/>
        <w:rPr>
          <w:sz w:val="28"/>
          <w:szCs w:val="28"/>
        </w:rPr>
      </w:pPr>
    </w:p>
    <w:p w:rsidR="000F4EB1" w:rsidRDefault="000F4EB1" w:rsidP="002E0E59">
      <w:pPr>
        <w:jc w:val="both"/>
        <w:rPr>
          <w:sz w:val="28"/>
          <w:szCs w:val="28"/>
        </w:rPr>
      </w:pPr>
    </w:p>
    <w:p w:rsidR="000F4EB1" w:rsidRDefault="000F4EB1" w:rsidP="002E0E59">
      <w:pPr>
        <w:jc w:val="both"/>
        <w:rPr>
          <w:sz w:val="28"/>
          <w:szCs w:val="28"/>
        </w:rPr>
      </w:pPr>
    </w:p>
    <w:p w:rsidR="00BC0DBC" w:rsidRPr="000F4EB1" w:rsidRDefault="00BC0DBC" w:rsidP="000F4EB1">
      <w:pPr>
        <w:pStyle w:val="Prrafodelista"/>
        <w:numPr>
          <w:ilvl w:val="0"/>
          <w:numId w:val="25"/>
        </w:numPr>
        <w:jc w:val="both"/>
        <w:rPr>
          <w:rFonts w:ascii="Arial" w:hAnsi="Arial" w:cs="Arial"/>
        </w:rPr>
      </w:pPr>
      <w:r w:rsidRPr="000F4EB1">
        <w:rPr>
          <w:rFonts w:ascii="Arial" w:hAnsi="Arial" w:cs="Arial"/>
        </w:rPr>
        <w:t>Se hace una transferencia en el banco por el importe de $1</w:t>
      </w:r>
      <w:r w:rsidR="00FE25E9" w:rsidRPr="000F4EB1">
        <w:rPr>
          <w:rFonts w:ascii="Arial" w:hAnsi="Arial" w:cs="Arial"/>
        </w:rPr>
        <w:t>3</w:t>
      </w:r>
      <w:r w:rsidRPr="000F4EB1">
        <w:rPr>
          <w:rFonts w:ascii="Arial" w:hAnsi="Arial" w:cs="Arial"/>
        </w:rPr>
        <w:t>5 por la venta de un lote de 10 equipos de cómputo, cuy</w:t>
      </w:r>
      <w:r w:rsidR="00FE25E9" w:rsidRPr="000F4EB1">
        <w:rPr>
          <w:rFonts w:ascii="Arial" w:hAnsi="Arial" w:cs="Arial"/>
        </w:rPr>
        <w:t>o costo de adquisición fue de $20</w:t>
      </w:r>
      <w:r w:rsidRPr="000F4EB1">
        <w:rPr>
          <w:rFonts w:ascii="Arial" w:hAnsi="Arial" w:cs="Arial"/>
        </w:rPr>
        <w:t>0 y se encuentra depreciado al 80%</w:t>
      </w:r>
    </w:p>
    <w:p w:rsidR="00BC0DBC" w:rsidRPr="000F4EB1" w:rsidRDefault="00BC0DBC" w:rsidP="000F4EB1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0F4E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GOBIERNO CENTRAL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952"/>
        <w:gridCol w:w="865"/>
        <w:gridCol w:w="952"/>
        <w:gridCol w:w="823"/>
        <w:gridCol w:w="906"/>
      </w:tblGrid>
      <w:tr w:rsidR="00FB1605" w:rsidRPr="00181A03" w:rsidTr="00FB1605">
        <w:trPr>
          <w:jc w:val="center"/>
        </w:trPr>
        <w:tc>
          <w:tcPr>
            <w:tcW w:w="5944" w:type="dxa"/>
            <w:gridSpan w:val="2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CUENTAS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29" w:type="dxa"/>
            <w:gridSpan w:val="2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952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65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52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23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E96F7C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E96F7C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EF2D72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BC0DBC" w:rsidRPr="000F4EB1" w:rsidRDefault="00BC0DBC" w:rsidP="000F4EB1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0F4E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SECTOR PARAESTATAL </w:t>
      </w:r>
      <w:r w:rsidRPr="000F4EB1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4933"/>
        <w:gridCol w:w="29"/>
        <w:gridCol w:w="850"/>
        <w:gridCol w:w="963"/>
        <w:gridCol w:w="29"/>
        <w:gridCol w:w="783"/>
        <w:gridCol w:w="877"/>
        <w:gridCol w:w="29"/>
      </w:tblGrid>
      <w:tr w:rsidR="00FB1605" w:rsidRPr="00917827" w:rsidTr="00FB1605">
        <w:trPr>
          <w:gridAfter w:val="1"/>
          <w:wAfter w:w="29" w:type="dxa"/>
          <w:jc w:val="center"/>
        </w:trPr>
        <w:tc>
          <w:tcPr>
            <w:tcW w:w="5925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CUENTAS</w:t>
            </w:r>
          </w:p>
        </w:tc>
        <w:tc>
          <w:tcPr>
            <w:tcW w:w="1842" w:type="dxa"/>
            <w:gridSpan w:val="3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689" w:type="dxa"/>
            <w:gridSpan w:val="3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917827" w:rsidTr="00FB1605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962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0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783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91782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917827" w:rsidTr="00FB1605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shd w:val="clear" w:color="auto" w:fill="00B050"/>
          </w:tcPr>
          <w:p w:rsidR="00FB1605" w:rsidRPr="0091782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auto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A26FED" w:rsidTr="00FB1605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shd w:val="clear" w:color="auto" w:fill="F2F2F2" w:themeFill="background1" w:themeFillShade="F2"/>
          </w:tcPr>
          <w:p w:rsidR="00FB1605" w:rsidRPr="00A26FED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Pr="00CB3A9B" w:rsidRDefault="000F4EB1" w:rsidP="000F4EB1"/>
    <w:p w:rsidR="000F4EB1" w:rsidRPr="000F4EB1" w:rsidRDefault="000F4EB1" w:rsidP="000F4E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0F4EB1">
        <w:rPr>
          <w:rFonts w:ascii="Arial" w:hAnsi="Arial" w:cs="Arial"/>
        </w:rPr>
        <w:t xml:space="preserve"> Se recibe en comodato un automóvil con valor de $ 570</w:t>
      </w:r>
    </w:p>
    <w:p w:rsidR="000F4EB1" w:rsidRPr="002E0E59" w:rsidRDefault="000F4EB1" w:rsidP="000F4EB1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51"/>
        <w:gridCol w:w="4651"/>
        <w:gridCol w:w="855"/>
        <w:gridCol w:w="962"/>
        <w:gridCol w:w="835"/>
        <w:gridCol w:w="906"/>
      </w:tblGrid>
      <w:tr w:rsidR="00FB1605" w:rsidRPr="00E579C3" w:rsidTr="000F4EB1">
        <w:tc>
          <w:tcPr>
            <w:tcW w:w="5502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41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0F4EB1">
        <w:tc>
          <w:tcPr>
            <w:tcW w:w="851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651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5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0F4EB1">
        <w:tc>
          <w:tcPr>
            <w:tcW w:w="851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1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c>
          <w:tcPr>
            <w:tcW w:w="851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1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BC0DBC">
      <w:pPr>
        <w:jc w:val="both"/>
        <w:rPr>
          <w:sz w:val="28"/>
          <w:szCs w:val="28"/>
        </w:rPr>
      </w:pPr>
    </w:p>
    <w:p w:rsidR="000F4EB1" w:rsidRDefault="000F4EB1" w:rsidP="000F4EB1">
      <w:pPr>
        <w:jc w:val="both"/>
        <w:rPr>
          <w:sz w:val="28"/>
          <w:szCs w:val="28"/>
        </w:rPr>
      </w:pPr>
    </w:p>
    <w:p w:rsidR="000F4EB1" w:rsidRPr="000F4EB1" w:rsidRDefault="000F4EB1" w:rsidP="000F4EB1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0F4EB1">
        <w:rPr>
          <w:rFonts w:ascii="Arial" w:hAnsi="Arial" w:cs="Arial"/>
        </w:rPr>
        <w:t xml:space="preserve">Se deposita en el banco el importe de $110 por la venta de un vehículo, cuyo costo de adquisición fue de $170 y su depreciación acumulada es de $156 </w:t>
      </w:r>
    </w:p>
    <w:p w:rsidR="000F4EB1" w:rsidRPr="00322B4C" w:rsidRDefault="000F4EB1" w:rsidP="000F4EB1">
      <w:pPr>
        <w:pStyle w:val="Prrafodelista"/>
        <w:jc w:val="both"/>
        <w:rPr>
          <w:rFonts w:ascii="Arial" w:hAnsi="Arial" w:cs="Arial"/>
        </w:rPr>
      </w:pPr>
    </w:p>
    <w:p w:rsidR="000F4EB1" w:rsidRPr="002E0E59" w:rsidRDefault="000F4EB1" w:rsidP="000F4EB1">
      <w:pPr>
        <w:pStyle w:val="Prrafodelista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2E0E59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GOBIERNO CENTRAL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796"/>
        <w:gridCol w:w="855"/>
        <w:gridCol w:w="962"/>
        <w:gridCol w:w="832"/>
        <w:gridCol w:w="906"/>
      </w:tblGrid>
      <w:tr w:rsidR="00FB1605" w:rsidRPr="00322B4C" w:rsidTr="005B4183">
        <w:trPr>
          <w:jc w:val="center"/>
        </w:trPr>
        <w:tc>
          <w:tcPr>
            <w:tcW w:w="5788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8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796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0F4EB1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0F4EB1" w:rsidRPr="000F4EB1" w:rsidRDefault="000F4EB1" w:rsidP="000F4EB1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0F4E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SECTOR PARAESTATAL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796"/>
        <w:gridCol w:w="855"/>
        <w:gridCol w:w="962"/>
        <w:gridCol w:w="832"/>
        <w:gridCol w:w="906"/>
      </w:tblGrid>
      <w:tr w:rsidR="00FB1605" w:rsidRPr="00322B4C" w:rsidTr="005B4183">
        <w:tc>
          <w:tcPr>
            <w:tcW w:w="5788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8" w:type="dxa"/>
            <w:gridSpan w:val="2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322B4C" w:rsidTr="005B4183">
        <w:tc>
          <w:tcPr>
            <w:tcW w:w="99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796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2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B33CA7" w:rsidRDefault="00FB1605" w:rsidP="005B4183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322B4C" w:rsidTr="005B4183"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FE25E9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6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FE25E9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6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FE25E9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6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322B4C" w:rsidTr="005B4183">
        <w:tc>
          <w:tcPr>
            <w:tcW w:w="99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79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0F4EB1">
      <w:pPr>
        <w:pStyle w:val="Prrafodelista"/>
        <w:jc w:val="both"/>
        <w:rPr>
          <w:rFonts w:ascii="Arial" w:hAnsi="Arial" w:cs="Arial"/>
        </w:rPr>
      </w:pPr>
    </w:p>
    <w:p w:rsidR="00BC0DBC" w:rsidRPr="00BC0DBC" w:rsidRDefault="00BC0DBC" w:rsidP="000F4EB1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BC0DBC">
        <w:rPr>
          <w:rFonts w:ascii="Arial" w:hAnsi="Arial" w:cs="Arial"/>
        </w:rPr>
        <w:t>Diferencias detectadas al conciliar el inventario físico con los registros contables:</w:t>
      </w:r>
    </w:p>
    <w:p w:rsidR="00BC0DBC" w:rsidRPr="00CB3A9B" w:rsidRDefault="00BC0DBC" w:rsidP="00BC0DBC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CB3A9B">
        <w:rPr>
          <w:rFonts w:ascii="Arial" w:hAnsi="Arial" w:cs="Arial"/>
        </w:rPr>
        <w:t>Biene</w:t>
      </w:r>
      <w:r>
        <w:rPr>
          <w:rFonts w:ascii="Arial" w:hAnsi="Arial" w:cs="Arial"/>
        </w:rPr>
        <w:t xml:space="preserve">s no registrados contablemente: </w:t>
      </w:r>
      <w:r w:rsidRPr="00CB3A9B">
        <w:rPr>
          <w:rFonts w:ascii="Arial" w:hAnsi="Arial" w:cs="Arial"/>
        </w:rPr>
        <w:t xml:space="preserve">3 </w:t>
      </w:r>
      <w:r w:rsidR="00FE25E9">
        <w:rPr>
          <w:rFonts w:ascii="Arial" w:hAnsi="Arial" w:cs="Arial"/>
        </w:rPr>
        <w:t>sillones</w:t>
      </w:r>
      <w:r>
        <w:rPr>
          <w:rFonts w:ascii="Arial" w:hAnsi="Arial" w:cs="Arial"/>
        </w:rPr>
        <w:t xml:space="preserve"> con valor total de $</w:t>
      </w:r>
      <w:r w:rsidR="00FE25E9">
        <w:rPr>
          <w:rFonts w:ascii="Arial" w:hAnsi="Arial" w:cs="Arial"/>
        </w:rPr>
        <w:t>1</w:t>
      </w:r>
      <w:r w:rsidRPr="00CB3A9B">
        <w:rPr>
          <w:rFonts w:ascii="Arial" w:hAnsi="Arial" w:cs="Arial"/>
        </w:rPr>
        <w:t>18</w:t>
      </w:r>
    </w:p>
    <w:p w:rsidR="00BC0DBC" w:rsidRDefault="00BC0DBC" w:rsidP="000F4EB1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CB3A9B">
        <w:rPr>
          <w:rFonts w:ascii="Arial" w:hAnsi="Arial" w:cs="Arial"/>
        </w:rPr>
        <w:t>Bienes registrados contablemente y no encontrados físicamen</w:t>
      </w:r>
      <w:r>
        <w:rPr>
          <w:rFonts w:ascii="Arial" w:hAnsi="Arial" w:cs="Arial"/>
        </w:rPr>
        <w:t>te: 1 Es</w:t>
      </w:r>
      <w:r w:rsidR="00FE25E9">
        <w:rPr>
          <w:rFonts w:ascii="Arial" w:hAnsi="Arial" w:cs="Arial"/>
        </w:rPr>
        <w:t>tante</w:t>
      </w:r>
      <w:r>
        <w:rPr>
          <w:rFonts w:ascii="Arial" w:hAnsi="Arial" w:cs="Arial"/>
        </w:rPr>
        <w:t xml:space="preserve"> con valor de $</w:t>
      </w:r>
      <w:r w:rsidR="00FE25E9">
        <w:rPr>
          <w:rFonts w:ascii="Arial" w:hAnsi="Arial" w:cs="Arial"/>
        </w:rPr>
        <w:t>4</w:t>
      </w:r>
      <w:r w:rsidRPr="00CB3A9B">
        <w:rPr>
          <w:rFonts w:ascii="Arial" w:hAnsi="Arial" w:cs="Arial"/>
        </w:rPr>
        <w:t>7</w:t>
      </w:r>
    </w:p>
    <w:p w:rsidR="00CF289A" w:rsidRPr="000F4EB1" w:rsidRDefault="00CF289A" w:rsidP="00CF289A">
      <w:pPr>
        <w:pStyle w:val="Prrafodelista"/>
        <w:ind w:left="108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4653"/>
        <w:gridCol w:w="855"/>
        <w:gridCol w:w="962"/>
        <w:gridCol w:w="833"/>
        <w:gridCol w:w="906"/>
      </w:tblGrid>
      <w:tr w:rsidR="00FB1605" w:rsidRPr="00E579C3" w:rsidTr="00FB1605">
        <w:trPr>
          <w:jc w:val="center"/>
        </w:trPr>
        <w:tc>
          <w:tcPr>
            <w:tcW w:w="5504" w:type="dxa"/>
            <w:gridSpan w:val="2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lastRenderedPageBreak/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39" w:type="dxa"/>
            <w:gridSpan w:val="2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0F4EB1">
        <w:trPr>
          <w:jc w:val="center"/>
        </w:trPr>
        <w:tc>
          <w:tcPr>
            <w:tcW w:w="851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653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3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B33CA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0F4EB1">
        <w:trPr>
          <w:jc w:val="center"/>
        </w:trPr>
        <w:tc>
          <w:tcPr>
            <w:tcW w:w="851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851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65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0F4EB1" w:rsidRDefault="000F4EB1" w:rsidP="00BC2C47">
      <w:pPr>
        <w:rPr>
          <w:sz w:val="28"/>
          <w:szCs w:val="28"/>
        </w:rPr>
      </w:pPr>
    </w:p>
    <w:p w:rsidR="00506175" w:rsidRPr="00B33CA7" w:rsidRDefault="00506175" w:rsidP="000F4EB1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B33CA7">
        <w:rPr>
          <w:rFonts w:ascii="Arial" w:hAnsi="Arial" w:cs="Arial"/>
        </w:rPr>
        <w:t>Un vehículo totalmente depreciado que se encuentra operando en buenas condiciones de funcionamiento</w:t>
      </w:r>
      <w:r w:rsidR="00FE25E9">
        <w:rPr>
          <w:rFonts w:ascii="Arial" w:hAnsi="Arial" w:cs="Arial"/>
        </w:rPr>
        <w:t>, cuyo valor de mercado es de $80</w:t>
      </w:r>
      <w:r w:rsidRPr="00B33CA7">
        <w:rPr>
          <w:rFonts w:ascii="Arial" w:hAnsi="Arial" w:cs="Arial"/>
        </w:rPr>
        <w:t xml:space="preserve">0  </w:t>
      </w:r>
    </w:p>
    <w:p w:rsidR="00506175" w:rsidRPr="00304AA8" w:rsidRDefault="00506175" w:rsidP="00506175">
      <w:pPr>
        <w:pStyle w:val="Prrafodelista"/>
        <w:jc w:val="both"/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4314"/>
        <w:gridCol w:w="855"/>
        <w:gridCol w:w="962"/>
        <w:gridCol w:w="834"/>
        <w:gridCol w:w="906"/>
      </w:tblGrid>
      <w:tr w:rsidR="00FB1605" w:rsidRPr="00E579C3" w:rsidTr="000F4EB1">
        <w:trPr>
          <w:jc w:val="center"/>
        </w:trPr>
        <w:tc>
          <w:tcPr>
            <w:tcW w:w="5503" w:type="dxa"/>
            <w:gridSpan w:val="2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CUENTAS </w:t>
            </w:r>
          </w:p>
        </w:tc>
        <w:tc>
          <w:tcPr>
            <w:tcW w:w="1817" w:type="dxa"/>
            <w:gridSpan w:val="2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PRESUPUESTAL</w:t>
            </w:r>
          </w:p>
        </w:tc>
        <w:tc>
          <w:tcPr>
            <w:tcW w:w="1740" w:type="dxa"/>
            <w:gridSpan w:val="2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PATRIMONAL</w:t>
            </w:r>
          </w:p>
        </w:tc>
      </w:tr>
      <w:tr w:rsidR="00FB1605" w:rsidRPr="00E579C3" w:rsidTr="000F4EB1">
        <w:trPr>
          <w:jc w:val="center"/>
        </w:trPr>
        <w:tc>
          <w:tcPr>
            <w:tcW w:w="1189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314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 xml:space="preserve">NOMBRE </w:t>
            </w:r>
          </w:p>
        </w:tc>
        <w:tc>
          <w:tcPr>
            <w:tcW w:w="855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62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  <w:tc>
          <w:tcPr>
            <w:tcW w:w="834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DEBE</w:t>
            </w:r>
          </w:p>
        </w:tc>
        <w:tc>
          <w:tcPr>
            <w:tcW w:w="906" w:type="dxa"/>
            <w:shd w:val="clear" w:color="auto" w:fill="00B050"/>
          </w:tcPr>
          <w:p w:rsidR="00FB1605" w:rsidRPr="00B33CA7" w:rsidRDefault="00FB1605" w:rsidP="0050617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</w:pPr>
            <w:r w:rsidRPr="00B33CA7">
              <w:rPr>
                <w:rFonts w:ascii="DokChampa" w:eastAsia="Arial Unicode MS" w:hAnsi="DokChampa" w:cs="DokChampa"/>
                <w:color w:val="FFFFFF" w:themeColor="background1"/>
                <w:sz w:val="20"/>
                <w:szCs w:val="20"/>
              </w:rPr>
              <w:t>HABER</w:t>
            </w:r>
          </w:p>
        </w:tc>
      </w:tr>
      <w:tr w:rsidR="00FB1605" w:rsidRPr="00E579C3" w:rsidTr="000F4EB1">
        <w:trPr>
          <w:jc w:val="center"/>
        </w:trPr>
        <w:tc>
          <w:tcPr>
            <w:tcW w:w="1189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1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  <w:tr w:rsidR="00FB1605" w:rsidRPr="00E579C3" w:rsidTr="000F4EB1">
        <w:trPr>
          <w:jc w:val="center"/>
        </w:trPr>
        <w:tc>
          <w:tcPr>
            <w:tcW w:w="1189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431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both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F2F2F2" w:themeFill="background1" w:themeFillShade="F2"/>
          </w:tcPr>
          <w:p w:rsidR="00FB1605" w:rsidRPr="00BC2C47" w:rsidRDefault="00FB1605" w:rsidP="00FB1605">
            <w:pPr>
              <w:pStyle w:val="Prrafodelista"/>
              <w:ind w:left="0"/>
              <w:jc w:val="center"/>
              <w:rPr>
                <w:rFonts w:ascii="DokChampa" w:eastAsia="Arial Unicode MS" w:hAnsi="DokChampa" w:cs="DokChampa"/>
                <w:sz w:val="18"/>
                <w:szCs w:val="18"/>
              </w:rPr>
            </w:pPr>
          </w:p>
        </w:tc>
      </w:tr>
    </w:tbl>
    <w:p w:rsidR="00506175" w:rsidRDefault="00506175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Default="000F4EB1" w:rsidP="00BC2C47">
      <w:pPr>
        <w:rPr>
          <w:sz w:val="28"/>
          <w:szCs w:val="28"/>
        </w:rPr>
      </w:pPr>
    </w:p>
    <w:p w:rsidR="000F4EB1" w:rsidRPr="00BC2C47" w:rsidRDefault="000F4EB1" w:rsidP="00BC2C47">
      <w:pPr>
        <w:rPr>
          <w:sz w:val="28"/>
          <w:szCs w:val="28"/>
        </w:rPr>
      </w:pPr>
    </w:p>
    <w:p w:rsidR="00EF595D" w:rsidRPr="00322B4C" w:rsidRDefault="00EF595D" w:rsidP="00365305">
      <w:pPr>
        <w:pStyle w:val="Prrafodelista"/>
        <w:ind w:hanging="436"/>
        <w:rPr>
          <w:rFonts w:ascii="Arial" w:hAnsi="Arial" w:cs="Arial"/>
          <w:sz w:val="20"/>
          <w:szCs w:val="20"/>
        </w:rPr>
      </w:pPr>
    </w:p>
    <w:p w:rsidR="00A7651D" w:rsidRPr="00304AA8" w:rsidRDefault="00A7651D" w:rsidP="00A7651D">
      <w:pPr>
        <w:pStyle w:val="Prrafodelista"/>
        <w:rPr>
          <w:sz w:val="28"/>
          <w:szCs w:val="28"/>
        </w:rPr>
      </w:pPr>
    </w:p>
    <w:sectPr w:rsidR="00A7651D" w:rsidRPr="00304AA8" w:rsidSect="00506175">
      <w:headerReference w:type="default" r:id="rId8"/>
      <w:pgSz w:w="12240" w:h="15840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AF" w:rsidRDefault="00B415AF" w:rsidP="008D5F4C">
      <w:pPr>
        <w:spacing w:after="0" w:line="240" w:lineRule="auto"/>
      </w:pPr>
      <w:r>
        <w:separator/>
      </w:r>
    </w:p>
  </w:endnote>
  <w:endnote w:type="continuationSeparator" w:id="0">
    <w:p w:rsidR="00B415AF" w:rsidRDefault="00B415AF" w:rsidP="008D5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AF" w:rsidRDefault="00B415AF" w:rsidP="008D5F4C">
      <w:pPr>
        <w:spacing w:after="0" w:line="240" w:lineRule="auto"/>
      </w:pPr>
      <w:r>
        <w:separator/>
      </w:r>
    </w:p>
  </w:footnote>
  <w:footnote w:type="continuationSeparator" w:id="0">
    <w:p w:rsidR="00B415AF" w:rsidRDefault="00B415AF" w:rsidP="008D5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4C" w:rsidRDefault="00F71FFF">
    <w:pPr>
      <w:pStyle w:val="Encabezado"/>
    </w:pPr>
    <w:r w:rsidRPr="00F71FFF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2526996</wp:posOffset>
          </wp:positionH>
          <wp:positionV relativeFrom="paragraph">
            <wp:posOffset>-157480</wp:posOffset>
          </wp:positionV>
          <wp:extent cx="1855470" cy="722630"/>
          <wp:effectExtent l="0" t="0" r="0" b="1270"/>
          <wp:wrapSquare wrapText="bothSides"/>
          <wp:docPr id="23" name="Picture 2" descr="Logotipo del estado de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 descr="Logotipo del estado de Jali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72263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Pr="00291F6B">
      <w:rPr>
        <w:rFonts w:ascii="Arial Unicode MS" w:eastAsia="Arial Unicode MS" w:hAnsi="Arial Unicode MS" w:cs="Arial Unicode MS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096C67EF" wp14:editId="1EDBF8BE">
          <wp:simplePos x="0" y="0"/>
          <wp:positionH relativeFrom="margin">
            <wp:posOffset>5442281</wp:posOffset>
          </wp:positionH>
          <wp:positionV relativeFrom="paragraph">
            <wp:posOffset>-635</wp:posOffset>
          </wp:positionV>
          <wp:extent cx="1415415" cy="590550"/>
          <wp:effectExtent l="0" t="0" r="0" b="0"/>
          <wp:wrapNone/>
          <wp:docPr id="42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FFF">
      <w:rPr>
        <w:noProof/>
        <w:lang w:eastAsia="es-MX"/>
      </w:rPr>
      <w:drawing>
        <wp:inline distT="0" distB="0" distL="0" distR="0" wp14:anchorId="6FA7C8B6" wp14:editId="12CBEBC6">
          <wp:extent cx="1528692" cy="465789"/>
          <wp:effectExtent l="0" t="0" r="0" b="0"/>
          <wp:docPr id="20" name="Picture 4" descr="Resultado de imagen para auditoria superior del estado de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4" descr="Resultado de imagen para auditoria superior del estado de jalis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692" cy="465789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0068"/>
    <w:multiLevelType w:val="hybridMultilevel"/>
    <w:tmpl w:val="D8B4FFB2"/>
    <w:lvl w:ilvl="0" w:tplc="242E582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D482F"/>
    <w:multiLevelType w:val="hybridMultilevel"/>
    <w:tmpl w:val="ABF210F2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1AB3"/>
    <w:multiLevelType w:val="multilevel"/>
    <w:tmpl w:val="0EE85C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B194B53"/>
    <w:multiLevelType w:val="hybridMultilevel"/>
    <w:tmpl w:val="EAC8AFE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275D7"/>
    <w:multiLevelType w:val="hybridMultilevel"/>
    <w:tmpl w:val="02E8E598"/>
    <w:lvl w:ilvl="0" w:tplc="0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77F1"/>
    <w:multiLevelType w:val="hybridMultilevel"/>
    <w:tmpl w:val="605E811A"/>
    <w:lvl w:ilvl="0" w:tplc="080A0019">
      <w:start w:val="1"/>
      <w:numFmt w:val="lowerLetter"/>
      <w:lvlText w:val="%1."/>
      <w:lvlJc w:val="left"/>
      <w:pPr>
        <w:ind w:left="1488" w:hanging="360"/>
      </w:pPr>
    </w:lvl>
    <w:lvl w:ilvl="1" w:tplc="080A0019" w:tentative="1">
      <w:start w:val="1"/>
      <w:numFmt w:val="lowerLetter"/>
      <w:lvlText w:val="%2."/>
      <w:lvlJc w:val="left"/>
      <w:pPr>
        <w:ind w:left="2208" w:hanging="360"/>
      </w:pPr>
    </w:lvl>
    <w:lvl w:ilvl="2" w:tplc="080A001B" w:tentative="1">
      <w:start w:val="1"/>
      <w:numFmt w:val="lowerRoman"/>
      <w:lvlText w:val="%3."/>
      <w:lvlJc w:val="right"/>
      <w:pPr>
        <w:ind w:left="2928" w:hanging="180"/>
      </w:pPr>
    </w:lvl>
    <w:lvl w:ilvl="3" w:tplc="080A000F" w:tentative="1">
      <w:start w:val="1"/>
      <w:numFmt w:val="decimal"/>
      <w:lvlText w:val="%4."/>
      <w:lvlJc w:val="left"/>
      <w:pPr>
        <w:ind w:left="3648" w:hanging="360"/>
      </w:pPr>
    </w:lvl>
    <w:lvl w:ilvl="4" w:tplc="080A0019" w:tentative="1">
      <w:start w:val="1"/>
      <w:numFmt w:val="lowerLetter"/>
      <w:lvlText w:val="%5."/>
      <w:lvlJc w:val="left"/>
      <w:pPr>
        <w:ind w:left="4368" w:hanging="360"/>
      </w:pPr>
    </w:lvl>
    <w:lvl w:ilvl="5" w:tplc="080A001B" w:tentative="1">
      <w:start w:val="1"/>
      <w:numFmt w:val="lowerRoman"/>
      <w:lvlText w:val="%6."/>
      <w:lvlJc w:val="right"/>
      <w:pPr>
        <w:ind w:left="5088" w:hanging="180"/>
      </w:pPr>
    </w:lvl>
    <w:lvl w:ilvl="6" w:tplc="080A000F" w:tentative="1">
      <w:start w:val="1"/>
      <w:numFmt w:val="decimal"/>
      <w:lvlText w:val="%7."/>
      <w:lvlJc w:val="left"/>
      <w:pPr>
        <w:ind w:left="5808" w:hanging="360"/>
      </w:pPr>
    </w:lvl>
    <w:lvl w:ilvl="7" w:tplc="080A0019" w:tentative="1">
      <w:start w:val="1"/>
      <w:numFmt w:val="lowerLetter"/>
      <w:lvlText w:val="%8."/>
      <w:lvlJc w:val="left"/>
      <w:pPr>
        <w:ind w:left="6528" w:hanging="360"/>
      </w:pPr>
    </w:lvl>
    <w:lvl w:ilvl="8" w:tplc="08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22067671"/>
    <w:multiLevelType w:val="hybridMultilevel"/>
    <w:tmpl w:val="48DA3CF4"/>
    <w:lvl w:ilvl="0" w:tplc="7406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4D7A"/>
    <w:multiLevelType w:val="hybridMultilevel"/>
    <w:tmpl w:val="20ACEA0E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875AF3"/>
    <w:multiLevelType w:val="hybridMultilevel"/>
    <w:tmpl w:val="02E8E598"/>
    <w:lvl w:ilvl="0" w:tplc="0C0A0011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005272"/>
    <w:multiLevelType w:val="hybridMultilevel"/>
    <w:tmpl w:val="87C065F0"/>
    <w:lvl w:ilvl="0" w:tplc="CCD245D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04020"/>
    <w:multiLevelType w:val="hybridMultilevel"/>
    <w:tmpl w:val="E99A77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E7792"/>
    <w:multiLevelType w:val="hybridMultilevel"/>
    <w:tmpl w:val="E99A77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60829"/>
    <w:multiLevelType w:val="hybridMultilevel"/>
    <w:tmpl w:val="8FAC5F1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E13188"/>
    <w:multiLevelType w:val="hybridMultilevel"/>
    <w:tmpl w:val="35961410"/>
    <w:lvl w:ilvl="0" w:tplc="0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16C8A"/>
    <w:multiLevelType w:val="multilevel"/>
    <w:tmpl w:val="7AA22F6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3F0F71E2"/>
    <w:multiLevelType w:val="hybridMultilevel"/>
    <w:tmpl w:val="0696EFC6"/>
    <w:lvl w:ilvl="0" w:tplc="89F269D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425BA2"/>
    <w:multiLevelType w:val="hybridMultilevel"/>
    <w:tmpl w:val="59963B1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7D09E5"/>
    <w:multiLevelType w:val="multilevel"/>
    <w:tmpl w:val="694AC3C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>
    <w:nsid w:val="588530FC"/>
    <w:multiLevelType w:val="hybridMultilevel"/>
    <w:tmpl w:val="03ECB7C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4C66B4"/>
    <w:multiLevelType w:val="hybridMultilevel"/>
    <w:tmpl w:val="AAC841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31D62"/>
    <w:multiLevelType w:val="hybridMultilevel"/>
    <w:tmpl w:val="E99A77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84C6F"/>
    <w:multiLevelType w:val="hybridMultilevel"/>
    <w:tmpl w:val="CB16ACD6"/>
    <w:lvl w:ilvl="0" w:tplc="0E5C645E">
      <w:start w:val="8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A443B"/>
    <w:multiLevelType w:val="hybridMultilevel"/>
    <w:tmpl w:val="138AF5EA"/>
    <w:lvl w:ilvl="0" w:tplc="93A0D4B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D32BC8"/>
    <w:multiLevelType w:val="hybridMultilevel"/>
    <w:tmpl w:val="E99A77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06F07"/>
    <w:multiLevelType w:val="hybridMultilevel"/>
    <w:tmpl w:val="2876934C"/>
    <w:lvl w:ilvl="0" w:tplc="2DFA1A8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7"/>
  </w:num>
  <w:num w:numId="5">
    <w:abstractNumId w:val="15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7"/>
  </w:num>
  <w:num w:numId="11">
    <w:abstractNumId w:val="14"/>
  </w:num>
  <w:num w:numId="12">
    <w:abstractNumId w:val="5"/>
  </w:num>
  <w:num w:numId="13">
    <w:abstractNumId w:val="18"/>
  </w:num>
  <w:num w:numId="14">
    <w:abstractNumId w:val="22"/>
  </w:num>
  <w:num w:numId="15">
    <w:abstractNumId w:val="23"/>
  </w:num>
  <w:num w:numId="16">
    <w:abstractNumId w:val="20"/>
  </w:num>
  <w:num w:numId="17">
    <w:abstractNumId w:val="10"/>
  </w:num>
  <w:num w:numId="18">
    <w:abstractNumId w:val="8"/>
  </w:num>
  <w:num w:numId="19">
    <w:abstractNumId w:val="4"/>
  </w:num>
  <w:num w:numId="20">
    <w:abstractNumId w:val="1"/>
  </w:num>
  <w:num w:numId="21">
    <w:abstractNumId w:val="0"/>
  </w:num>
  <w:num w:numId="22">
    <w:abstractNumId w:val="24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88"/>
    <w:rsid w:val="00000F3B"/>
    <w:rsid w:val="00002724"/>
    <w:rsid w:val="00007AD2"/>
    <w:rsid w:val="00012002"/>
    <w:rsid w:val="000163FF"/>
    <w:rsid w:val="00016AFE"/>
    <w:rsid w:val="000175C4"/>
    <w:rsid w:val="000202A2"/>
    <w:rsid w:val="00031E42"/>
    <w:rsid w:val="000333D0"/>
    <w:rsid w:val="0004386A"/>
    <w:rsid w:val="00067521"/>
    <w:rsid w:val="000A39EC"/>
    <w:rsid w:val="000A56B4"/>
    <w:rsid w:val="000B55D2"/>
    <w:rsid w:val="000B5FC6"/>
    <w:rsid w:val="000B787A"/>
    <w:rsid w:val="000C6805"/>
    <w:rsid w:val="000C6BBD"/>
    <w:rsid w:val="000C7F0E"/>
    <w:rsid w:val="000D37C8"/>
    <w:rsid w:val="000E0B41"/>
    <w:rsid w:val="000E0F4D"/>
    <w:rsid w:val="000E22BD"/>
    <w:rsid w:val="000F0EC2"/>
    <w:rsid w:val="000F233F"/>
    <w:rsid w:val="000F4EB1"/>
    <w:rsid w:val="000F7FBF"/>
    <w:rsid w:val="00103D9F"/>
    <w:rsid w:val="0010611F"/>
    <w:rsid w:val="00106EA9"/>
    <w:rsid w:val="00111C3F"/>
    <w:rsid w:val="00120B87"/>
    <w:rsid w:val="00122088"/>
    <w:rsid w:val="00123DCB"/>
    <w:rsid w:val="001258F9"/>
    <w:rsid w:val="00132474"/>
    <w:rsid w:val="001357E8"/>
    <w:rsid w:val="00163258"/>
    <w:rsid w:val="00165B60"/>
    <w:rsid w:val="00172286"/>
    <w:rsid w:val="0017326F"/>
    <w:rsid w:val="001777F2"/>
    <w:rsid w:val="00177994"/>
    <w:rsid w:val="001802C2"/>
    <w:rsid w:val="00180AF4"/>
    <w:rsid w:val="00181A03"/>
    <w:rsid w:val="001822EB"/>
    <w:rsid w:val="001834BA"/>
    <w:rsid w:val="00184C6B"/>
    <w:rsid w:val="00186F1F"/>
    <w:rsid w:val="00192265"/>
    <w:rsid w:val="0019472C"/>
    <w:rsid w:val="0019792F"/>
    <w:rsid w:val="001A4E2C"/>
    <w:rsid w:val="001B0E0F"/>
    <w:rsid w:val="001B420F"/>
    <w:rsid w:val="001D0833"/>
    <w:rsid w:val="001E0804"/>
    <w:rsid w:val="001E0BF9"/>
    <w:rsid w:val="001E12A2"/>
    <w:rsid w:val="001E1B78"/>
    <w:rsid w:val="001F26AE"/>
    <w:rsid w:val="001F49D8"/>
    <w:rsid w:val="002040F5"/>
    <w:rsid w:val="00215E33"/>
    <w:rsid w:val="002165B9"/>
    <w:rsid w:val="0022104D"/>
    <w:rsid w:val="00221196"/>
    <w:rsid w:val="00221437"/>
    <w:rsid w:val="00226CC2"/>
    <w:rsid w:val="002275F3"/>
    <w:rsid w:val="00233DBD"/>
    <w:rsid w:val="00234A43"/>
    <w:rsid w:val="00240B95"/>
    <w:rsid w:val="00244196"/>
    <w:rsid w:val="0025161A"/>
    <w:rsid w:val="00256D73"/>
    <w:rsid w:val="00262F37"/>
    <w:rsid w:val="00281052"/>
    <w:rsid w:val="0028141A"/>
    <w:rsid w:val="00281554"/>
    <w:rsid w:val="002850B1"/>
    <w:rsid w:val="00287664"/>
    <w:rsid w:val="00287E4C"/>
    <w:rsid w:val="00291F6B"/>
    <w:rsid w:val="00295DE9"/>
    <w:rsid w:val="002A17EE"/>
    <w:rsid w:val="002A2117"/>
    <w:rsid w:val="002A73F6"/>
    <w:rsid w:val="002B7222"/>
    <w:rsid w:val="002C2706"/>
    <w:rsid w:val="002C4B5F"/>
    <w:rsid w:val="002C7FF6"/>
    <w:rsid w:val="002D2A8F"/>
    <w:rsid w:val="002E0E59"/>
    <w:rsid w:val="002F087C"/>
    <w:rsid w:val="002F0A9F"/>
    <w:rsid w:val="002F6AA6"/>
    <w:rsid w:val="002F6B22"/>
    <w:rsid w:val="0030398F"/>
    <w:rsid w:val="00304AA8"/>
    <w:rsid w:val="00306FAD"/>
    <w:rsid w:val="00307F93"/>
    <w:rsid w:val="00313CAF"/>
    <w:rsid w:val="00322B4C"/>
    <w:rsid w:val="00324D82"/>
    <w:rsid w:val="00325CFD"/>
    <w:rsid w:val="0032799F"/>
    <w:rsid w:val="00334309"/>
    <w:rsid w:val="00343919"/>
    <w:rsid w:val="00353DD4"/>
    <w:rsid w:val="0035583C"/>
    <w:rsid w:val="0035734A"/>
    <w:rsid w:val="00364CC9"/>
    <w:rsid w:val="003650D1"/>
    <w:rsid w:val="00365305"/>
    <w:rsid w:val="00377F5E"/>
    <w:rsid w:val="00392554"/>
    <w:rsid w:val="003A0997"/>
    <w:rsid w:val="003B6D21"/>
    <w:rsid w:val="003C0219"/>
    <w:rsid w:val="003C45E4"/>
    <w:rsid w:val="003C460E"/>
    <w:rsid w:val="003D1B6F"/>
    <w:rsid w:val="003D7F24"/>
    <w:rsid w:val="003E5D95"/>
    <w:rsid w:val="003E603D"/>
    <w:rsid w:val="003E689C"/>
    <w:rsid w:val="003F1B8C"/>
    <w:rsid w:val="003F2384"/>
    <w:rsid w:val="00410F6C"/>
    <w:rsid w:val="00412CDC"/>
    <w:rsid w:val="00414274"/>
    <w:rsid w:val="004165F1"/>
    <w:rsid w:val="00427E99"/>
    <w:rsid w:val="004365A1"/>
    <w:rsid w:val="004373A9"/>
    <w:rsid w:val="00437A99"/>
    <w:rsid w:val="00440B29"/>
    <w:rsid w:val="00442673"/>
    <w:rsid w:val="004509BB"/>
    <w:rsid w:val="00453CCC"/>
    <w:rsid w:val="0045532E"/>
    <w:rsid w:val="00455520"/>
    <w:rsid w:val="004568B7"/>
    <w:rsid w:val="00461ADB"/>
    <w:rsid w:val="00490494"/>
    <w:rsid w:val="004A3337"/>
    <w:rsid w:val="004A589E"/>
    <w:rsid w:val="004A7FD7"/>
    <w:rsid w:val="004B1C12"/>
    <w:rsid w:val="004B67B1"/>
    <w:rsid w:val="004B6EAB"/>
    <w:rsid w:val="004C0588"/>
    <w:rsid w:val="004C09D1"/>
    <w:rsid w:val="004C34D6"/>
    <w:rsid w:val="004C3ACF"/>
    <w:rsid w:val="004D1620"/>
    <w:rsid w:val="004E790F"/>
    <w:rsid w:val="004F20EE"/>
    <w:rsid w:val="004F7120"/>
    <w:rsid w:val="00506175"/>
    <w:rsid w:val="00514DBF"/>
    <w:rsid w:val="00517EA1"/>
    <w:rsid w:val="005228AC"/>
    <w:rsid w:val="00524681"/>
    <w:rsid w:val="00535FE3"/>
    <w:rsid w:val="00550C0D"/>
    <w:rsid w:val="0055657F"/>
    <w:rsid w:val="005804FF"/>
    <w:rsid w:val="00581A92"/>
    <w:rsid w:val="00586887"/>
    <w:rsid w:val="00595517"/>
    <w:rsid w:val="00596C5F"/>
    <w:rsid w:val="005A1FED"/>
    <w:rsid w:val="005A3E2C"/>
    <w:rsid w:val="005A6B2B"/>
    <w:rsid w:val="005A710E"/>
    <w:rsid w:val="005B08AE"/>
    <w:rsid w:val="005B5FC7"/>
    <w:rsid w:val="005B6BBD"/>
    <w:rsid w:val="005B6E8E"/>
    <w:rsid w:val="005D53E1"/>
    <w:rsid w:val="005E39FD"/>
    <w:rsid w:val="005F1918"/>
    <w:rsid w:val="005F487B"/>
    <w:rsid w:val="005F62F1"/>
    <w:rsid w:val="005F6FF1"/>
    <w:rsid w:val="005F74E4"/>
    <w:rsid w:val="00600374"/>
    <w:rsid w:val="00607E27"/>
    <w:rsid w:val="006171D9"/>
    <w:rsid w:val="00620E57"/>
    <w:rsid w:val="0062550D"/>
    <w:rsid w:val="006313E3"/>
    <w:rsid w:val="00651DBD"/>
    <w:rsid w:val="00654A50"/>
    <w:rsid w:val="006765E9"/>
    <w:rsid w:val="00676DB5"/>
    <w:rsid w:val="00676ECD"/>
    <w:rsid w:val="00677766"/>
    <w:rsid w:val="006779CB"/>
    <w:rsid w:val="00687824"/>
    <w:rsid w:val="00691294"/>
    <w:rsid w:val="0069579D"/>
    <w:rsid w:val="00697A96"/>
    <w:rsid w:val="006A6933"/>
    <w:rsid w:val="006B01E9"/>
    <w:rsid w:val="006B1199"/>
    <w:rsid w:val="006B3A7A"/>
    <w:rsid w:val="006B6BFF"/>
    <w:rsid w:val="006C076F"/>
    <w:rsid w:val="006C5516"/>
    <w:rsid w:val="006C5554"/>
    <w:rsid w:val="006C66DE"/>
    <w:rsid w:val="006D0ECF"/>
    <w:rsid w:val="006D2C12"/>
    <w:rsid w:val="006D3F8E"/>
    <w:rsid w:val="006E7753"/>
    <w:rsid w:val="006F06C2"/>
    <w:rsid w:val="006F723D"/>
    <w:rsid w:val="00700631"/>
    <w:rsid w:val="00714662"/>
    <w:rsid w:val="0072646D"/>
    <w:rsid w:val="007351D0"/>
    <w:rsid w:val="00735F1A"/>
    <w:rsid w:val="00740B48"/>
    <w:rsid w:val="00742AF2"/>
    <w:rsid w:val="00746E02"/>
    <w:rsid w:val="00753CCA"/>
    <w:rsid w:val="00756C32"/>
    <w:rsid w:val="00765171"/>
    <w:rsid w:val="00765B66"/>
    <w:rsid w:val="00767BB5"/>
    <w:rsid w:val="00775C95"/>
    <w:rsid w:val="00776D64"/>
    <w:rsid w:val="007822DE"/>
    <w:rsid w:val="007826E7"/>
    <w:rsid w:val="00783C62"/>
    <w:rsid w:val="007935D7"/>
    <w:rsid w:val="007B17F5"/>
    <w:rsid w:val="007B2B41"/>
    <w:rsid w:val="007B34A3"/>
    <w:rsid w:val="007D139B"/>
    <w:rsid w:val="007D4EFF"/>
    <w:rsid w:val="007D5C95"/>
    <w:rsid w:val="007E22CB"/>
    <w:rsid w:val="007E713A"/>
    <w:rsid w:val="007F1105"/>
    <w:rsid w:val="007F2620"/>
    <w:rsid w:val="007F5392"/>
    <w:rsid w:val="007F7AFE"/>
    <w:rsid w:val="0081349C"/>
    <w:rsid w:val="00816B5E"/>
    <w:rsid w:val="008243C2"/>
    <w:rsid w:val="008272EF"/>
    <w:rsid w:val="008410F6"/>
    <w:rsid w:val="0084584B"/>
    <w:rsid w:val="0085396B"/>
    <w:rsid w:val="008548F9"/>
    <w:rsid w:val="00855D89"/>
    <w:rsid w:val="00861709"/>
    <w:rsid w:val="00863204"/>
    <w:rsid w:val="00873C37"/>
    <w:rsid w:val="00877596"/>
    <w:rsid w:val="00877807"/>
    <w:rsid w:val="0088429C"/>
    <w:rsid w:val="00884EA3"/>
    <w:rsid w:val="00887963"/>
    <w:rsid w:val="00891CE6"/>
    <w:rsid w:val="00893CDA"/>
    <w:rsid w:val="008940D9"/>
    <w:rsid w:val="008A2E0A"/>
    <w:rsid w:val="008A32E9"/>
    <w:rsid w:val="008A7B7C"/>
    <w:rsid w:val="008B2DE5"/>
    <w:rsid w:val="008B3429"/>
    <w:rsid w:val="008B56B9"/>
    <w:rsid w:val="008B6E65"/>
    <w:rsid w:val="008B7E0E"/>
    <w:rsid w:val="008C6D80"/>
    <w:rsid w:val="008D5F4C"/>
    <w:rsid w:val="008F0639"/>
    <w:rsid w:val="008F33DC"/>
    <w:rsid w:val="009011F3"/>
    <w:rsid w:val="00901F4F"/>
    <w:rsid w:val="00905C59"/>
    <w:rsid w:val="00906F16"/>
    <w:rsid w:val="00907092"/>
    <w:rsid w:val="00910984"/>
    <w:rsid w:val="00914CD8"/>
    <w:rsid w:val="0091583A"/>
    <w:rsid w:val="00916A41"/>
    <w:rsid w:val="00917151"/>
    <w:rsid w:val="00917827"/>
    <w:rsid w:val="00923847"/>
    <w:rsid w:val="00930561"/>
    <w:rsid w:val="00930B1C"/>
    <w:rsid w:val="009328FF"/>
    <w:rsid w:val="009369E5"/>
    <w:rsid w:val="0094196F"/>
    <w:rsid w:val="00942289"/>
    <w:rsid w:val="0094308E"/>
    <w:rsid w:val="00955D69"/>
    <w:rsid w:val="00955DF1"/>
    <w:rsid w:val="009A6C36"/>
    <w:rsid w:val="009A79D6"/>
    <w:rsid w:val="009C3193"/>
    <w:rsid w:val="009C4517"/>
    <w:rsid w:val="009C521F"/>
    <w:rsid w:val="009D1EC2"/>
    <w:rsid w:val="009D4C51"/>
    <w:rsid w:val="009D4E79"/>
    <w:rsid w:val="009D683E"/>
    <w:rsid w:val="009E16BB"/>
    <w:rsid w:val="009E4F11"/>
    <w:rsid w:val="009E7441"/>
    <w:rsid w:val="009E7905"/>
    <w:rsid w:val="00A023EB"/>
    <w:rsid w:val="00A10529"/>
    <w:rsid w:val="00A118A7"/>
    <w:rsid w:val="00A13F15"/>
    <w:rsid w:val="00A145D6"/>
    <w:rsid w:val="00A24DC2"/>
    <w:rsid w:val="00A2529F"/>
    <w:rsid w:val="00A26FED"/>
    <w:rsid w:val="00A32428"/>
    <w:rsid w:val="00A353F4"/>
    <w:rsid w:val="00A417E2"/>
    <w:rsid w:val="00A43A31"/>
    <w:rsid w:val="00A455A1"/>
    <w:rsid w:val="00A62477"/>
    <w:rsid w:val="00A630AF"/>
    <w:rsid w:val="00A64EF8"/>
    <w:rsid w:val="00A6730C"/>
    <w:rsid w:val="00A715CF"/>
    <w:rsid w:val="00A73534"/>
    <w:rsid w:val="00A75897"/>
    <w:rsid w:val="00A7651D"/>
    <w:rsid w:val="00A76D4F"/>
    <w:rsid w:val="00A82664"/>
    <w:rsid w:val="00A850CA"/>
    <w:rsid w:val="00A94AB1"/>
    <w:rsid w:val="00A962AC"/>
    <w:rsid w:val="00AA43E0"/>
    <w:rsid w:val="00AB1553"/>
    <w:rsid w:val="00AB1F50"/>
    <w:rsid w:val="00AB7D92"/>
    <w:rsid w:val="00AD30DD"/>
    <w:rsid w:val="00AD72ED"/>
    <w:rsid w:val="00AF4CBC"/>
    <w:rsid w:val="00B05472"/>
    <w:rsid w:val="00B15640"/>
    <w:rsid w:val="00B22BE5"/>
    <w:rsid w:val="00B242DD"/>
    <w:rsid w:val="00B312FB"/>
    <w:rsid w:val="00B33CA7"/>
    <w:rsid w:val="00B415AF"/>
    <w:rsid w:val="00B4652F"/>
    <w:rsid w:val="00B4747C"/>
    <w:rsid w:val="00B568E3"/>
    <w:rsid w:val="00B6595D"/>
    <w:rsid w:val="00B6613A"/>
    <w:rsid w:val="00B671A7"/>
    <w:rsid w:val="00B77D29"/>
    <w:rsid w:val="00B855AB"/>
    <w:rsid w:val="00B959F8"/>
    <w:rsid w:val="00B964E4"/>
    <w:rsid w:val="00BA2B31"/>
    <w:rsid w:val="00BC0DBC"/>
    <w:rsid w:val="00BC2C47"/>
    <w:rsid w:val="00BC3276"/>
    <w:rsid w:val="00BC682D"/>
    <w:rsid w:val="00BD17BA"/>
    <w:rsid w:val="00BE132C"/>
    <w:rsid w:val="00BE3E25"/>
    <w:rsid w:val="00BF422B"/>
    <w:rsid w:val="00C07019"/>
    <w:rsid w:val="00C1289D"/>
    <w:rsid w:val="00C14E23"/>
    <w:rsid w:val="00C165D6"/>
    <w:rsid w:val="00C350B6"/>
    <w:rsid w:val="00C37FAE"/>
    <w:rsid w:val="00C4687A"/>
    <w:rsid w:val="00C5520A"/>
    <w:rsid w:val="00C60C58"/>
    <w:rsid w:val="00C61558"/>
    <w:rsid w:val="00C62D98"/>
    <w:rsid w:val="00C70BDB"/>
    <w:rsid w:val="00C84933"/>
    <w:rsid w:val="00C85426"/>
    <w:rsid w:val="00C8666A"/>
    <w:rsid w:val="00C86C8D"/>
    <w:rsid w:val="00C94215"/>
    <w:rsid w:val="00CA2364"/>
    <w:rsid w:val="00CA3198"/>
    <w:rsid w:val="00CA6210"/>
    <w:rsid w:val="00CB3A9B"/>
    <w:rsid w:val="00CB4101"/>
    <w:rsid w:val="00CB4D24"/>
    <w:rsid w:val="00CC1FEE"/>
    <w:rsid w:val="00CC72EF"/>
    <w:rsid w:val="00CD680A"/>
    <w:rsid w:val="00CE0CC1"/>
    <w:rsid w:val="00CE2831"/>
    <w:rsid w:val="00CE62AD"/>
    <w:rsid w:val="00CE75AB"/>
    <w:rsid w:val="00CF0F3E"/>
    <w:rsid w:val="00CF128E"/>
    <w:rsid w:val="00CF289A"/>
    <w:rsid w:val="00D0053A"/>
    <w:rsid w:val="00D32FA9"/>
    <w:rsid w:val="00D44E38"/>
    <w:rsid w:val="00D7028B"/>
    <w:rsid w:val="00D722E4"/>
    <w:rsid w:val="00D74326"/>
    <w:rsid w:val="00D76231"/>
    <w:rsid w:val="00D846E7"/>
    <w:rsid w:val="00D96D7C"/>
    <w:rsid w:val="00DB47B4"/>
    <w:rsid w:val="00DB5F0B"/>
    <w:rsid w:val="00DB7199"/>
    <w:rsid w:val="00DC090B"/>
    <w:rsid w:val="00DD5BEA"/>
    <w:rsid w:val="00DE0CEE"/>
    <w:rsid w:val="00DE7786"/>
    <w:rsid w:val="00DF1852"/>
    <w:rsid w:val="00E0557D"/>
    <w:rsid w:val="00E056D9"/>
    <w:rsid w:val="00E174F3"/>
    <w:rsid w:val="00E234B9"/>
    <w:rsid w:val="00E23D1A"/>
    <w:rsid w:val="00E23D8A"/>
    <w:rsid w:val="00E46D5C"/>
    <w:rsid w:val="00E511FB"/>
    <w:rsid w:val="00E526A3"/>
    <w:rsid w:val="00E52CFB"/>
    <w:rsid w:val="00E54077"/>
    <w:rsid w:val="00E55195"/>
    <w:rsid w:val="00E55AE7"/>
    <w:rsid w:val="00E57734"/>
    <w:rsid w:val="00E579C3"/>
    <w:rsid w:val="00E57F13"/>
    <w:rsid w:val="00E66FDB"/>
    <w:rsid w:val="00E71A2F"/>
    <w:rsid w:val="00E7236A"/>
    <w:rsid w:val="00E76729"/>
    <w:rsid w:val="00E77DB2"/>
    <w:rsid w:val="00E81026"/>
    <w:rsid w:val="00E96F7C"/>
    <w:rsid w:val="00EA7C66"/>
    <w:rsid w:val="00EC1D84"/>
    <w:rsid w:val="00EC731B"/>
    <w:rsid w:val="00ED23B6"/>
    <w:rsid w:val="00ED7B76"/>
    <w:rsid w:val="00EE0A25"/>
    <w:rsid w:val="00EE6D5F"/>
    <w:rsid w:val="00EF2D72"/>
    <w:rsid w:val="00EF595D"/>
    <w:rsid w:val="00EF744C"/>
    <w:rsid w:val="00F024AD"/>
    <w:rsid w:val="00F04EAD"/>
    <w:rsid w:val="00F06683"/>
    <w:rsid w:val="00F12A1E"/>
    <w:rsid w:val="00F169EE"/>
    <w:rsid w:val="00F41087"/>
    <w:rsid w:val="00F42DAB"/>
    <w:rsid w:val="00F53A1D"/>
    <w:rsid w:val="00F71FFF"/>
    <w:rsid w:val="00F73315"/>
    <w:rsid w:val="00F80740"/>
    <w:rsid w:val="00F81154"/>
    <w:rsid w:val="00F81DC5"/>
    <w:rsid w:val="00F935B2"/>
    <w:rsid w:val="00F937F0"/>
    <w:rsid w:val="00FA3096"/>
    <w:rsid w:val="00FB0B3A"/>
    <w:rsid w:val="00FB1605"/>
    <w:rsid w:val="00FE230F"/>
    <w:rsid w:val="00FE25E9"/>
    <w:rsid w:val="00FE4256"/>
    <w:rsid w:val="00FE731C"/>
    <w:rsid w:val="00FF2288"/>
    <w:rsid w:val="00FF3145"/>
    <w:rsid w:val="00FF34B7"/>
    <w:rsid w:val="00FF4C74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00F8D-A970-436B-B423-6F7A682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E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4E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A6730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730C"/>
    <w:rPr>
      <w:rFonts w:ascii="Arial" w:eastAsia="Times New Roman" w:hAnsi="Arial" w:cs="Arial"/>
      <w:sz w:val="18"/>
      <w:szCs w:val="20"/>
      <w:lang w:val="es-ES" w:eastAsia="es-ES"/>
    </w:rPr>
  </w:style>
  <w:style w:type="paragraph" w:styleId="Sinespaciado">
    <w:name w:val="No Spacing"/>
    <w:uiPriority w:val="1"/>
    <w:qFormat/>
    <w:rsid w:val="00E96F7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F4C"/>
  </w:style>
  <w:style w:type="paragraph" w:styleId="Piedepgina">
    <w:name w:val="footer"/>
    <w:basedOn w:val="Normal"/>
    <w:link w:val="PiedepginaCar"/>
    <w:uiPriority w:val="99"/>
    <w:unhideWhenUsed/>
    <w:rsid w:val="008D5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C765-F8D3-4686-B9F7-B394CF32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Vazquez</cp:lastModifiedBy>
  <cp:revision>2</cp:revision>
  <cp:lastPrinted>2018-04-13T16:57:00Z</cp:lastPrinted>
  <dcterms:created xsi:type="dcterms:W3CDTF">2018-06-05T20:22:00Z</dcterms:created>
  <dcterms:modified xsi:type="dcterms:W3CDTF">2018-06-05T20:22:00Z</dcterms:modified>
</cp:coreProperties>
</file>