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C63662" w:rsidRPr="00CE1518" w:rsidRDefault="00C63662" w:rsidP="00C63662">
      <w:pPr>
        <w:jc w:val="center"/>
        <w:rPr>
          <w:rFonts w:ascii="Arial" w:hAnsi="Arial" w:cs="Arial"/>
          <w:b/>
        </w:rPr>
      </w:pPr>
      <w:r w:rsidRPr="00CE1518">
        <w:rPr>
          <w:rFonts w:ascii="Arial" w:hAnsi="Arial" w:cs="Arial"/>
          <w:b/>
        </w:rPr>
        <w:t>LICITACIÓN PÚBLICA LP-SC-0</w:t>
      </w:r>
      <w:r w:rsidR="00053D5C">
        <w:rPr>
          <w:rFonts w:ascii="Arial" w:hAnsi="Arial" w:cs="Arial"/>
          <w:b/>
        </w:rPr>
        <w:t>03</w:t>
      </w:r>
      <w:r w:rsidRPr="00CE1518">
        <w:rPr>
          <w:rFonts w:ascii="Arial" w:hAnsi="Arial" w:cs="Arial"/>
          <w:b/>
        </w:rPr>
        <w:t>-201</w:t>
      </w:r>
      <w:r w:rsidR="00B8050F">
        <w:rPr>
          <w:rFonts w:ascii="Arial" w:hAnsi="Arial" w:cs="Arial"/>
          <w:b/>
        </w:rPr>
        <w:t>9</w:t>
      </w:r>
    </w:p>
    <w:p w:rsidR="00EF6807" w:rsidRDefault="00C63662" w:rsidP="00C63662">
      <w:pPr>
        <w:jc w:val="center"/>
        <w:rPr>
          <w:rFonts w:ascii="Arial" w:hAnsi="Arial" w:cs="Arial"/>
          <w:b/>
        </w:rPr>
      </w:pPr>
      <w:r w:rsidRPr="00CB4A48">
        <w:rPr>
          <w:rFonts w:ascii="Arial" w:hAnsi="Arial" w:cs="Arial"/>
          <w:b/>
        </w:rPr>
        <w:t>“</w:t>
      </w:r>
      <w:r w:rsidR="00B166C4">
        <w:rPr>
          <w:rFonts w:ascii="Arial" w:hAnsi="Arial" w:cs="Arial"/>
          <w:b/>
        </w:rPr>
        <w:t xml:space="preserve">ADQUISICIÓN DE </w:t>
      </w:r>
      <w:r w:rsidR="002A66FE">
        <w:rPr>
          <w:rFonts w:ascii="Arial" w:hAnsi="Arial" w:cs="Arial"/>
          <w:b/>
        </w:rPr>
        <w:t>HOJAS MEMBRETADAS</w:t>
      </w:r>
      <w:r w:rsidRPr="00F126FD">
        <w:rPr>
          <w:rFonts w:ascii="Arial" w:hAnsi="Arial" w:cs="Arial"/>
          <w:b/>
        </w:rPr>
        <w:t>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B8050F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</w:t>
      </w:r>
      <w:r w:rsidR="00B96B42">
        <w:rPr>
          <w:rFonts w:ascii="Arial" w:hAnsi="Arial" w:cs="Arial"/>
        </w:rPr>
        <w:t>aliza un conflicto de i</w:t>
      </w:r>
      <w:bookmarkStart w:id="0" w:name="_GoBack"/>
      <w:bookmarkEnd w:id="0"/>
      <w:r w:rsidR="00546B9C" w:rsidRPr="00FA757C">
        <w:rPr>
          <w:rFonts w:ascii="Arial" w:hAnsi="Arial" w:cs="Arial"/>
        </w:rPr>
        <w:t>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</w:t>
      </w:r>
      <w:r w:rsidR="00B8050F">
        <w:rPr>
          <w:rFonts w:ascii="Arial" w:hAnsi="Arial" w:cs="Arial"/>
        </w:rPr>
        <w:t>9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53D5C"/>
    <w:rsid w:val="00060DBD"/>
    <w:rsid w:val="00225891"/>
    <w:rsid w:val="002A3578"/>
    <w:rsid w:val="002A66FE"/>
    <w:rsid w:val="002E4C3D"/>
    <w:rsid w:val="00436490"/>
    <w:rsid w:val="00472623"/>
    <w:rsid w:val="0048640B"/>
    <w:rsid w:val="00522C03"/>
    <w:rsid w:val="00546B9C"/>
    <w:rsid w:val="006B6B01"/>
    <w:rsid w:val="007601FC"/>
    <w:rsid w:val="007F2CAF"/>
    <w:rsid w:val="009D137C"/>
    <w:rsid w:val="00AC6A13"/>
    <w:rsid w:val="00B166C4"/>
    <w:rsid w:val="00B8050F"/>
    <w:rsid w:val="00B83C9E"/>
    <w:rsid w:val="00B96B42"/>
    <w:rsid w:val="00C40DBF"/>
    <w:rsid w:val="00C63662"/>
    <w:rsid w:val="00C644E6"/>
    <w:rsid w:val="00C959E6"/>
    <w:rsid w:val="00D210E7"/>
    <w:rsid w:val="00D51495"/>
    <w:rsid w:val="00D92326"/>
    <w:rsid w:val="00E136C1"/>
    <w:rsid w:val="00E30F7A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D0F75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20</cp:revision>
  <dcterms:created xsi:type="dcterms:W3CDTF">2018-08-08T16:58:00Z</dcterms:created>
  <dcterms:modified xsi:type="dcterms:W3CDTF">2019-01-18T20:21:00Z</dcterms:modified>
</cp:coreProperties>
</file>