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CD07" w14:textId="47705328" w:rsidR="00212FD3" w:rsidRPr="001F5578" w:rsidRDefault="00EF3238" w:rsidP="001F5578">
      <w:pPr>
        <w:jc w:val="both"/>
        <w:rPr>
          <w:rFonts w:ascii="Arial" w:hAnsi="Arial" w:cs="Arial"/>
        </w:rPr>
      </w:pPr>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 y 45</w:t>
      </w:r>
      <w:r w:rsidRPr="001F5578">
        <w:rPr>
          <w:rFonts w:ascii="Arial" w:hAnsi="Arial" w:cs="Arial"/>
        </w:rPr>
        <w:t xml:space="preserve"> del Reglamento Interno de la Auditoría Superior del Estado de Jalisco; así como la fracción I de la Segunda Disposición Administrativa del Acuerdo Único que contiene Disposiciones Administrativas en Materia de Compras, Arrendamiento y Contratación de Servicios de la Auditoría Superior del Estado de Jalisco, publicadas en el Periódico Oficial “El Estado de Jalisco”, con fecha 15 de febrero de 2018;</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24AAE2DB" w14:textId="015BAD18" w:rsidR="00C77739" w:rsidRPr="001F5578" w:rsidRDefault="00C77739" w:rsidP="00C77739">
      <w:pPr>
        <w:jc w:val="center"/>
        <w:rPr>
          <w:rFonts w:ascii="Arial" w:hAnsi="Arial" w:cs="Arial"/>
          <w:b/>
        </w:rPr>
      </w:pPr>
      <w:r w:rsidRPr="001F5578">
        <w:rPr>
          <w:rFonts w:ascii="Arial" w:hAnsi="Arial" w:cs="Arial"/>
          <w:b/>
        </w:rPr>
        <w:t>LICITACIÓN PÚBLICA LP-SC-0</w:t>
      </w:r>
      <w:r w:rsidR="00052034">
        <w:rPr>
          <w:rFonts w:ascii="Arial" w:hAnsi="Arial" w:cs="Arial"/>
          <w:b/>
        </w:rPr>
        <w:t>09</w:t>
      </w:r>
      <w:r w:rsidRPr="001F5578">
        <w:rPr>
          <w:rFonts w:ascii="Arial" w:hAnsi="Arial" w:cs="Arial"/>
          <w:b/>
        </w:rPr>
        <w:t>-201</w:t>
      </w:r>
      <w:r w:rsidR="004014A9">
        <w:rPr>
          <w:rFonts w:ascii="Arial" w:hAnsi="Arial" w:cs="Arial"/>
          <w:b/>
        </w:rPr>
        <w:t>9</w:t>
      </w:r>
    </w:p>
    <w:p w14:paraId="4ACDAB49" w14:textId="71F31CA9" w:rsidR="00C77739" w:rsidRPr="001F5578" w:rsidRDefault="00C77739" w:rsidP="00C77739">
      <w:pPr>
        <w:jc w:val="center"/>
        <w:rPr>
          <w:rFonts w:ascii="Arial" w:hAnsi="Arial" w:cs="Arial"/>
          <w:b/>
        </w:rPr>
      </w:pPr>
      <w:r w:rsidRPr="001F5578">
        <w:rPr>
          <w:rFonts w:ascii="Arial" w:hAnsi="Arial" w:cs="Arial"/>
          <w:b/>
        </w:rPr>
        <w:t>“</w:t>
      </w:r>
      <w:r w:rsidR="00753689">
        <w:rPr>
          <w:rFonts w:ascii="Arial" w:hAnsi="Arial" w:cs="Arial"/>
          <w:b/>
        </w:rPr>
        <w:t>RENTA DE EQUIPO DE FOTOCOPIADO</w:t>
      </w:r>
      <w:r w:rsidR="008D09D8">
        <w:rPr>
          <w:rFonts w:ascii="Arial" w:hAnsi="Arial" w:cs="Arial"/>
          <w:b/>
        </w:rPr>
        <w:t xml:space="preserve"> MULTIFUNCIONAL</w:t>
      </w:r>
      <w:r w:rsidRPr="001F5578">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0CC18429"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2818E279"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052034">
        <w:rPr>
          <w:rFonts w:ascii="Arial" w:hAnsi="Arial" w:cs="Arial"/>
        </w:rPr>
        <w:t>09</w:t>
      </w:r>
      <w:r w:rsidR="004014A9">
        <w:rPr>
          <w:rFonts w:ascii="Arial" w:hAnsi="Arial" w:cs="Arial"/>
        </w:rPr>
        <w:t>-2019</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5A22B34" w:rsidR="00FA7C99" w:rsidRPr="001F5578"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2"/>
        <w:gridCol w:w="2207"/>
        <w:gridCol w:w="1222"/>
        <w:gridCol w:w="1367"/>
        <w:gridCol w:w="1682"/>
        <w:gridCol w:w="1586"/>
      </w:tblGrid>
      <w:tr w:rsidR="00F728A1" w:rsidRPr="00BF1CB4" w14:paraId="154CB769" w14:textId="289AFDB8" w:rsidTr="00E87D3D">
        <w:trPr>
          <w:trHeight w:val="282"/>
          <w:jc w:val="center"/>
        </w:trPr>
        <w:tc>
          <w:tcPr>
            <w:tcW w:w="1332" w:type="dxa"/>
            <w:shd w:val="clear" w:color="auto" w:fill="BFBFBF" w:themeFill="background1" w:themeFillShade="BF"/>
            <w:noWrap/>
            <w:vAlign w:val="center"/>
            <w:hideMark/>
          </w:tcPr>
          <w:p w14:paraId="16266F1A" w14:textId="77777777" w:rsidR="00F728A1" w:rsidRPr="00BF1CB4" w:rsidRDefault="00F728A1" w:rsidP="0045652A">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DESCRIPCIÓN</w:t>
            </w:r>
          </w:p>
        </w:tc>
        <w:tc>
          <w:tcPr>
            <w:tcW w:w="2207" w:type="dxa"/>
            <w:shd w:val="clear" w:color="auto" w:fill="BFBFBF" w:themeFill="background1" w:themeFillShade="BF"/>
            <w:noWrap/>
            <w:vAlign w:val="center"/>
          </w:tcPr>
          <w:p w14:paraId="5B81047F" w14:textId="77777777" w:rsidR="00F728A1" w:rsidRPr="00BF1CB4" w:rsidRDefault="00F728A1" w:rsidP="0045652A">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CARACTERÍSTICAS</w:t>
            </w:r>
          </w:p>
        </w:tc>
        <w:tc>
          <w:tcPr>
            <w:tcW w:w="1222" w:type="dxa"/>
            <w:shd w:val="clear" w:color="auto" w:fill="BFBFBF" w:themeFill="background1" w:themeFillShade="BF"/>
            <w:vAlign w:val="center"/>
          </w:tcPr>
          <w:p w14:paraId="023062D8" w14:textId="73614FE5" w:rsidR="00F728A1" w:rsidRPr="00BF1CB4" w:rsidRDefault="00F728A1" w:rsidP="0037059C">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TIEMPO DE PROPUESTA POR REPORTE DE SERVICIO DE ASISTENCIA TÉCNICA</w:t>
            </w:r>
          </w:p>
        </w:tc>
        <w:tc>
          <w:tcPr>
            <w:tcW w:w="1367" w:type="dxa"/>
            <w:shd w:val="clear" w:color="auto" w:fill="BFBFBF" w:themeFill="background1" w:themeFillShade="BF"/>
            <w:vAlign w:val="center"/>
          </w:tcPr>
          <w:p w14:paraId="16E8CBF1" w14:textId="63633689" w:rsidR="00F728A1" w:rsidRPr="00BF1CB4" w:rsidRDefault="00F728A1" w:rsidP="00287C6F">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ADJUDICACIÓN DE PARTIDA</w:t>
            </w:r>
          </w:p>
        </w:tc>
        <w:tc>
          <w:tcPr>
            <w:tcW w:w="1682" w:type="dxa"/>
            <w:shd w:val="clear" w:color="auto" w:fill="BFBFBF" w:themeFill="background1" w:themeFillShade="BF"/>
            <w:vAlign w:val="center"/>
          </w:tcPr>
          <w:p w14:paraId="060E18D0" w14:textId="596EFF7C" w:rsidR="00F728A1" w:rsidRDefault="00F728A1" w:rsidP="00287C6F">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INICIO DEL SERVICIO</w:t>
            </w:r>
          </w:p>
        </w:tc>
        <w:tc>
          <w:tcPr>
            <w:tcW w:w="1586" w:type="dxa"/>
            <w:shd w:val="clear" w:color="auto" w:fill="BFBFBF" w:themeFill="background1" w:themeFillShade="BF"/>
            <w:vAlign w:val="center"/>
          </w:tcPr>
          <w:p w14:paraId="5D04413A" w14:textId="2855ACDA" w:rsidR="00F728A1" w:rsidRDefault="00F728A1" w:rsidP="00287C6F">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AREA REQUIRENTE</w:t>
            </w:r>
          </w:p>
        </w:tc>
      </w:tr>
      <w:tr w:rsidR="00F728A1" w:rsidRPr="00BF1CB4" w14:paraId="28861A8E" w14:textId="07472F8E" w:rsidTr="00E87D3D">
        <w:trPr>
          <w:trHeight w:val="3128"/>
          <w:jc w:val="center"/>
        </w:trPr>
        <w:tc>
          <w:tcPr>
            <w:tcW w:w="1332" w:type="dxa"/>
            <w:shd w:val="clear" w:color="auto" w:fill="auto"/>
            <w:noWrap/>
            <w:vAlign w:val="center"/>
          </w:tcPr>
          <w:p w14:paraId="45C8C84E" w14:textId="51D5220F" w:rsidR="00F728A1" w:rsidRPr="00662522" w:rsidRDefault="00F728A1" w:rsidP="00F728A1">
            <w:pPr>
              <w:jc w:val="center"/>
              <w:rPr>
                <w:rFonts w:ascii="Arial" w:hAnsi="Arial" w:cs="Arial"/>
                <w:bCs/>
                <w:color w:val="000000"/>
                <w:sz w:val="16"/>
                <w:szCs w:val="16"/>
                <w:lang w:val="es-MX" w:eastAsia="es-MX"/>
              </w:rPr>
            </w:pPr>
            <w:r w:rsidRPr="00662522">
              <w:rPr>
                <w:rFonts w:ascii="Arial" w:hAnsi="Arial" w:cs="Arial"/>
                <w:sz w:val="16"/>
                <w:szCs w:val="16"/>
              </w:rPr>
              <w:t xml:space="preserve">Renta de 7 </w:t>
            </w:r>
            <w:r w:rsidRPr="009A66AB">
              <w:rPr>
                <w:rFonts w:ascii="Arial" w:hAnsi="Arial" w:cs="Arial"/>
                <w:sz w:val="16"/>
                <w:szCs w:val="16"/>
              </w:rPr>
              <w:t>equipos</w:t>
            </w:r>
            <w:r w:rsidR="00200213" w:rsidRPr="009A66AB">
              <w:rPr>
                <w:rFonts w:ascii="Arial" w:hAnsi="Arial" w:cs="Arial"/>
                <w:sz w:val="16"/>
                <w:szCs w:val="16"/>
              </w:rPr>
              <w:t xml:space="preserve"> nuevos</w:t>
            </w:r>
            <w:r w:rsidRPr="00662522">
              <w:rPr>
                <w:rFonts w:ascii="Arial" w:hAnsi="Arial" w:cs="Arial"/>
                <w:sz w:val="16"/>
                <w:szCs w:val="16"/>
              </w:rPr>
              <w:t xml:space="preserve"> de fotocopiado multifuncional, </w:t>
            </w:r>
            <w:r w:rsidRPr="00662522">
              <w:rPr>
                <w:rFonts w:ascii="Arial" w:hAnsi="Arial" w:cs="Arial"/>
                <w:color w:val="000000"/>
                <w:sz w:val="16"/>
                <w:szCs w:val="16"/>
                <w:lang w:val="es-MX" w:eastAsia="es-MX"/>
              </w:rPr>
              <w:t xml:space="preserve">descritos en el </w:t>
            </w:r>
            <w:r w:rsidRPr="00662522">
              <w:rPr>
                <w:rFonts w:ascii="Arial" w:hAnsi="Arial" w:cs="Arial"/>
                <w:i/>
                <w:color w:val="000000"/>
                <w:sz w:val="16"/>
                <w:szCs w:val="16"/>
                <w:lang w:val="es-MX" w:eastAsia="es-MX"/>
              </w:rPr>
              <w:t>Anexo 1 Especificaciones Técnicas</w:t>
            </w:r>
          </w:p>
        </w:tc>
        <w:tc>
          <w:tcPr>
            <w:tcW w:w="2207" w:type="dxa"/>
            <w:tcBorders>
              <w:top w:val="single" w:sz="4" w:space="0" w:color="auto"/>
              <w:left w:val="nil"/>
              <w:right w:val="single" w:sz="4" w:space="0" w:color="auto"/>
            </w:tcBorders>
            <w:shd w:val="clear" w:color="auto" w:fill="auto"/>
            <w:noWrap/>
            <w:vAlign w:val="center"/>
          </w:tcPr>
          <w:p w14:paraId="26FB6990" w14:textId="77777777" w:rsidR="00F728A1" w:rsidRPr="00662522" w:rsidRDefault="00F728A1" w:rsidP="00753689">
            <w:pPr>
              <w:jc w:val="both"/>
              <w:rPr>
                <w:rFonts w:ascii="Arial" w:hAnsi="Arial" w:cs="Arial"/>
                <w:color w:val="000000"/>
                <w:sz w:val="16"/>
                <w:szCs w:val="16"/>
                <w:lang w:val="es-MX" w:eastAsia="es-MX"/>
              </w:rPr>
            </w:pPr>
            <w:r w:rsidRPr="00662522">
              <w:rPr>
                <w:rFonts w:ascii="Arial" w:hAnsi="Arial" w:cs="Arial"/>
                <w:color w:val="000000"/>
                <w:sz w:val="16"/>
                <w:szCs w:val="16"/>
                <w:lang w:val="es-MX" w:eastAsia="es-MX"/>
              </w:rPr>
              <w:t>Los equipos, asistencia técnica, refacciones y consumibles (tóner, revelador, cilindro y lo demás que requieran los equipos para funcionar adecuadamente), reparación y mantenimiento de los equipos, correrá a cargo del proveedor.</w:t>
            </w:r>
          </w:p>
          <w:p w14:paraId="7DCFB52A" w14:textId="18F33DD8" w:rsidR="00F728A1" w:rsidRPr="00662522" w:rsidRDefault="00F728A1" w:rsidP="00753689">
            <w:pPr>
              <w:rPr>
                <w:rFonts w:ascii="Arial" w:hAnsi="Arial" w:cs="Arial"/>
                <w:color w:val="000000"/>
                <w:sz w:val="16"/>
                <w:szCs w:val="16"/>
                <w:lang w:val="es-MX" w:eastAsia="es-MX"/>
              </w:rPr>
            </w:pPr>
            <w:r w:rsidRPr="00662522">
              <w:rPr>
                <w:rFonts w:ascii="Arial" w:hAnsi="Arial" w:cs="Arial"/>
                <w:color w:val="000000"/>
                <w:sz w:val="16"/>
                <w:szCs w:val="16"/>
                <w:lang w:val="es-MX" w:eastAsia="es-MX"/>
              </w:rPr>
              <w:t>El proveedor deberá garantizar el correcto funcionamiento del equipo; en caso de necesitarse, la sustitución inmediata del equipo dañado.</w:t>
            </w:r>
          </w:p>
          <w:p w14:paraId="46983FAA" w14:textId="77777777" w:rsidR="00F728A1" w:rsidRPr="00662522" w:rsidRDefault="00F728A1" w:rsidP="00753689">
            <w:pPr>
              <w:rPr>
                <w:rFonts w:ascii="Arial" w:hAnsi="Arial" w:cs="Arial"/>
                <w:color w:val="000000"/>
                <w:sz w:val="16"/>
                <w:szCs w:val="16"/>
                <w:lang w:val="es-MX" w:eastAsia="es-MX"/>
              </w:rPr>
            </w:pPr>
          </w:p>
          <w:p w14:paraId="48836D8A" w14:textId="77777777" w:rsidR="00F728A1" w:rsidRPr="00662522" w:rsidRDefault="00F728A1" w:rsidP="00753689">
            <w:pPr>
              <w:rPr>
                <w:rFonts w:ascii="Arial" w:hAnsi="Arial" w:cs="Arial"/>
                <w:b/>
                <w:color w:val="000000"/>
                <w:sz w:val="16"/>
                <w:szCs w:val="16"/>
                <w:lang w:val="es-MX" w:eastAsia="es-MX"/>
              </w:rPr>
            </w:pPr>
            <w:r w:rsidRPr="00662522">
              <w:rPr>
                <w:rFonts w:ascii="Arial" w:hAnsi="Arial" w:cs="Arial"/>
                <w:b/>
                <w:color w:val="000000"/>
                <w:sz w:val="16"/>
                <w:szCs w:val="16"/>
                <w:u w:val="single"/>
                <w:lang w:val="es-MX" w:eastAsia="es-MX"/>
              </w:rPr>
              <w:t>TIEMPO DETERMINADO</w:t>
            </w:r>
            <w:r w:rsidRPr="00662522">
              <w:rPr>
                <w:rFonts w:ascii="Arial" w:hAnsi="Arial" w:cs="Arial"/>
                <w:b/>
                <w:color w:val="000000"/>
                <w:sz w:val="16"/>
                <w:szCs w:val="16"/>
                <w:lang w:val="es-MX" w:eastAsia="es-MX"/>
              </w:rPr>
              <w:t>:</w:t>
            </w:r>
          </w:p>
          <w:p w14:paraId="42B9382B" w14:textId="2E66D6D9" w:rsidR="00F728A1" w:rsidRPr="00662522" w:rsidRDefault="00F728A1" w:rsidP="00753689">
            <w:pPr>
              <w:rPr>
                <w:rFonts w:ascii="Arial" w:hAnsi="Arial" w:cs="Arial"/>
                <w:color w:val="000000"/>
                <w:sz w:val="16"/>
                <w:szCs w:val="16"/>
                <w:lang w:val="es-MX" w:eastAsia="es-MX"/>
              </w:rPr>
            </w:pPr>
            <w:r w:rsidRPr="00662522">
              <w:rPr>
                <w:rFonts w:ascii="Arial" w:hAnsi="Arial" w:cs="Arial"/>
                <w:b/>
                <w:color w:val="000000"/>
                <w:sz w:val="16"/>
                <w:szCs w:val="16"/>
                <w:lang w:val="es-MX" w:eastAsia="es-MX"/>
              </w:rPr>
              <w:t>12 MESES</w:t>
            </w:r>
          </w:p>
        </w:tc>
        <w:tc>
          <w:tcPr>
            <w:tcW w:w="1222" w:type="dxa"/>
            <w:tcBorders>
              <w:top w:val="single" w:sz="4" w:space="0" w:color="auto"/>
              <w:left w:val="nil"/>
              <w:right w:val="single" w:sz="4" w:space="0" w:color="auto"/>
            </w:tcBorders>
            <w:shd w:val="clear" w:color="auto" w:fill="auto"/>
            <w:vAlign w:val="center"/>
          </w:tcPr>
          <w:p w14:paraId="4B335D2E" w14:textId="1F2F8F3C" w:rsidR="00F728A1" w:rsidRPr="00662522" w:rsidRDefault="00F728A1" w:rsidP="00753689">
            <w:pPr>
              <w:jc w:val="center"/>
              <w:rPr>
                <w:rFonts w:ascii="Arial" w:hAnsi="Arial" w:cs="Arial"/>
                <w:bCs/>
                <w:color w:val="000000"/>
                <w:sz w:val="16"/>
                <w:szCs w:val="16"/>
                <w:lang w:val="es-MX" w:eastAsia="es-MX"/>
              </w:rPr>
            </w:pPr>
            <w:r w:rsidRPr="00662522">
              <w:rPr>
                <w:rFonts w:ascii="Arial" w:hAnsi="Arial" w:cs="Arial"/>
                <w:color w:val="000000"/>
                <w:sz w:val="16"/>
                <w:szCs w:val="16"/>
                <w:lang w:val="es-MX" w:eastAsia="es-MX"/>
              </w:rPr>
              <w:t>Dentro de las 6 horas hábiles a partir del reporte.</w:t>
            </w:r>
          </w:p>
        </w:tc>
        <w:tc>
          <w:tcPr>
            <w:tcW w:w="1367" w:type="dxa"/>
            <w:tcBorders>
              <w:top w:val="single" w:sz="4" w:space="0" w:color="auto"/>
              <w:left w:val="nil"/>
              <w:right w:val="single" w:sz="4" w:space="0" w:color="auto"/>
            </w:tcBorders>
            <w:shd w:val="clear" w:color="auto" w:fill="auto"/>
            <w:vAlign w:val="center"/>
          </w:tcPr>
          <w:p w14:paraId="0C8A8B00" w14:textId="03453A53" w:rsidR="00F728A1" w:rsidRPr="00662522" w:rsidRDefault="00F728A1" w:rsidP="00753689">
            <w:pPr>
              <w:jc w:val="center"/>
              <w:rPr>
                <w:rFonts w:ascii="Arial" w:hAnsi="Arial" w:cs="Arial"/>
                <w:b/>
                <w:sz w:val="16"/>
                <w:szCs w:val="16"/>
              </w:rPr>
            </w:pPr>
            <w:r w:rsidRPr="00662522">
              <w:rPr>
                <w:rFonts w:ascii="Arial" w:hAnsi="Arial" w:cs="Arial"/>
                <w:bCs/>
                <w:color w:val="000000"/>
                <w:sz w:val="16"/>
                <w:szCs w:val="16"/>
                <w:lang w:val="es-MX" w:eastAsia="es-MX"/>
              </w:rPr>
              <w:t>Toda la partida será adjudicada a un solo licitante.</w:t>
            </w:r>
          </w:p>
        </w:tc>
        <w:tc>
          <w:tcPr>
            <w:tcW w:w="1682" w:type="dxa"/>
            <w:tcBorders>
              <w:top w:val="single" w:sz="4" w:space="0" w:color="auto"/>
              <w:left w:val="nil"/>
              <w:right w:val="single" w:sz="4" w:space="0" w:color="auto"/>
            </w:tcBorders>
            <w:vAlign w:val="center"/>
          </w:tcPr>
          <w:p w14:paraId="0EC721F6" w14:textId="0E292D94" w:rsidR="00F728A1" w:rsidRPr="00662522" w:rsidRDefault="00200213" w:rsidP="00753689">
            <w:pPr>
              <w:jc w:val="both"/>
              <w:rPr>
                <w:rFonts w:ascii="Arial" w:hAnsi="Arial" w:cs="Arial"/>
                <w:bCs/>
                <w:color w:val="000000"/>
                <w:sz w:val="16"/>
                <w:szCs w:val="16"/>
                <w:lang w:val="es-MX" w:eastAsia="es-MX"/>
              </w:rPr>
            </w:pPr>
            <w:r>
              <w:rPr>
                <w:rFonts w:ascii="Arial" w:hAnsi="Arial" w:cs="Arial"/>
                <w:bCs/>
                <w:color w:val="000000"/>
                <w:sz w:val="16"/>
                <w:szCs w:val="16"/>
                <w:lang w:val="es-MX" w:eastAsia="es-MX"/>
              </w:rPr>
              <w:t>A partir del 01 de abril de 2019</w:t>
            </w:r>
          </w:p>
        </w:tc>
        <w:tc>
          <w:tcPr>
            <w:tcW w:w="1586" w:type="dxa"/>
            <w:tcBorders>
              <w:top w:val="single" w:sz="4" w:space="0" w:color="auto"/>
              <w:left w:val="nil"/>
              <w:right w:val="single" w:sz="4" w:space="0" w:color="auto"/>
            </w:tcBorders>
            <w:vAlign w:val="center"/>
          </w:tcPr>
          <w:p w14:paraId="50F81A20" w14:textId="34B9300E" w:rsidR="00F728A1" w:rsidRPr="00662522" w:rsidRDefault="00F728A1" w:rsidP="00753689">
            <w:pPr>
              <w:jc w:val="both"/>
              <w:rPr>
                <w:rFonts w:ascii="Arial" w:hAnsi="Arial" w:cs="Arial"/>
                <w:bCs/>
                <w:color w:val="000000"/>
                <w:sz w:val="16"/>
                <w:szCs w:val="16"/>
                <w:lang w:val="es-MX" w:eastAsia="es-MX"/>
              </w:rPr>
            </w:pPr>
            <w:r w:rsidRPr="00662522">
              <w:rPr>
                <w:rFonts w:ascii="Arial" w:hAnsi="Arial" w:cs="Arial"/>
                <w:bCs/>
                <w:color w:val="000000"/>
                <w:sz w:val="16"/>
                <w:szCs w:val="16"/>
                <w:lang w:val="es-MX" w:eastAsia="es-MX"/>
              </w:rPr>
              <w:t>Unidad de Mantenimiento y Conservación de la Auditoría Superior del Estado de Jalisco.</w:t>
            </w:r>
          </w:p>
        </w:tc>
      </w:tr>
    </w:tbl>
    <w:p w14:paraId="5E4A0AF2" w14:textId="77777777" w:rsidR="008F6421" w:rsidRDefault="008F6421" w:rsidP="001F5578">
      <w:pPr>
        <w:jc w:val="both"/>
        <w:rPr>
          <w:rFonts w:ascii="Arial" w:hAnsi="Arial" w:cs="Arial"/>
          <w:b/>
          <w:highlight w:val="cyan"/>
        </w:rPr>
      </w:pPr>
    </w:p>
    <w:p w14:paraId="5826A9EE" w14:textId="22C6CFF6" w:rsidR="00302DAE" w:rsidRPr="00C222D3" w:rsidRDefault="00302DAE" w:rsidP="001F5578">
      <w:pPr>
        <w:jc w:val="both"/>
        <w:rPr>
          <w:rFonts w:ascii="Arial" w:hAnsi="Arial" w:cs="Arial"/>
        </w:rPr>
      </w:pPr>
      <w:r w:rsidRPr="00C222D3">
        <w:rPr>
          <w:rFonts w:ascii="Arial" w:hAnsi="Arial" w:cs="Arial"/>
        </w:rPr>
        <w:t xml:space="preserve">Las propuestas de los participantes deberán sujetarse a lo señalado en el </w:t>
      </w:r>
      <w:r w:rsidRPr="00200213">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Pr="00C222D3">
        <w:rPr>
          <w:rFonts w:ascii="Arial" w:hAnsi="Arial" w:cs="Arial"/>
        </w:rPr>
        <w:t>a licitar.</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7A978776" w14:textId="1C879060" w:rsidR="00200213" w:rsidRDefault="004014A9" w:rsidP="00200213">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 xml:space="preserve">con cargo a la partida </w:t>
      </w:r>
      <w:r w:rsidR="00662522">
        <w:rPr>
          <w:rFonts w:ascii="Arial" w:hAnsi="Arial" w:cs="Arial"/>
        </w:rPr>
        <w:t>presupuestal</w:t>
      </w:r>
      <w:r w:rsidR="00E33E05">
        <w:rPr>
          <w:rFonts w:ascii="Arial" w:hAnsi="Arial" w:cs="Arial"/>
        </w:rPr>
        <w:t xml:space="preserve"> </w:t>
      </w:r>
      <w:r w:rsidR="00E33E05" w:rsidRPr="00E33E05">
        <w:rPr>
          <w:rFonts w:ascii="Arial" w:hAnsi="Arial" w:cs="Arial"/>
        </w:rPr>
        <w:t>3231</w:t>
      </w:r>
      <w:r w:rsidR="00E33E05">
        <w:rPr>
          <w:rFonts w:ascii="Arial" w:hAnsi="Arial" w:cs="Arial"/>
        </w:rPr>
        <w:t xml:space="preserve"> Arrendamiento de mobiliario y equipo de administración educacional y recreativa</w:t>
      </w:r>
      <w:r w:rsidRPr="00E33E05">
        <w:rPr>
          <w:rFonts w:ascii="Arial" w:hAnsi="Arial" w:cs="Arial"/>
        </w:rPr>
        <w:t>,</w:t>
      </w:r>
      <w:r>
        <w:rPr>
          <w:rFonts w:ascii="Arial" w:hAnsi="Arial" w:cs="Arial"/>
        </w:rPr>
        <w:t xml:space="preserve"> del presupuesto de egresos de la ASEJ, </w:t>
      </w:r>
      <w:r w:rsidR="00200213">
        <w:rPr>
          <w:rFonts w:ascii="Arial" w:hAnsi="Arial" w:cs="Arial"/>
        </w:rPr>
        <w:t xml:space="preserve">para el ejercicio </w:t>
      </w:r>
      <w:r w:rsidR="00200213" w:rsidRPr="00DE21DA">
        <w:rPr>
          <w:rFonts w:ascii="Arial" w:hAnsi="Arial" w:cs="Arial"/>
        </w:rPr>
        <w:t>fiscal 2019, con la condición suspensiva, de que las obligaciones de ejercicios subsecuentes, quedarán sujetos a la autorización del presupuesto de Egresos de la Auditoría Superior del Estado de Jalisco y a la disponibilidad de recursos en la partida correspondiente.</w:t>
      </w:r>
    </w:p>
    <w:p w14:paraId="12E21625" w14:textId="11977606" w:rsidR="004014A9" w:rsidRPr="001F5578" w:rsidRDefault="004014A9" w:rsidP="004014A9">
      <w:pPr>
        <w:jc w:val="both"/>
        <w:rPr>
          <w:rFonts w:ascii="Arial" w:hAnsi="Arial" w:cs="Arial"/>
        </w:rPr>
      </w:pP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lastRenderedPageBreak/>
        <w:t xml:space="preserve">CALENDARIO </w:t>
      </w:r>
      <w:r w:rsidR="0052651E" w:rsidRPr="001F5578">
        <w:rPr>
          <w:rFonts w:ascii="Arial" w:hAnsi="Arial" w:cs="Arial"/>
          <w:b/>
        </w:rPr>
        <w:t>DE ACTIVIDADES</w:t>
      </w:r>
    </w:p>
    <w:p w14:paraId="61910BCE" w14:textId="1E06C505" w:rsidR="006D6D8F" w:rsidRDefault="006D6D8F"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E603F7" w:rsidRPr="00F224CB" w14:paraId="19AB6DED" w14:textId="77777777" w:rsidTr="008F7AC9">
        <w:tc>
          <w:tcPr>
            <w:tcW w:w="2034" w:type="dxa"/>
            <w:shd w:val="clear" w:color="auto" w:fill="BFBFBF" w:themeFill="background1" w:themeFillShade="BF"/>
            <w:vAlign w:val="center"/>
          </w:tcPr>
          <w:p w14:paraId="3B774FB4" w14:textId="7B4FD333" w:rsidR="00E603F7" w:rsidRPr="00F224CB" w:rsidRDefault="008A3B1F" w:rsidP="00242559">
            <w:pPr>
              <w:jc w:val="center"/>
              <w:rPr>
                <w:rFonts w:ascii="Arial" w:hAnsi="Arial" w:cs="Arial"/>
                <w:b/>
                <w:sz w:val="20"/>
                <w:szCs w:val="20"/>
              </w:rPr>
            </w:pPr>
            <w:r>
              <w:rPr>
                <w:rFonts w:ascii="Arial" w:hAnsi="Arial" w:cs="Arial"/>
                <w:b/>
                <w:sz w:val="20"/>
                <w:szCs w:val="20"/>
              </w:rPr>
              <w:t>PUBLICACIÓN DE LA CONVOCATORIA</w:t>
            </w:r>
            <w:r w:rsidR="00E603F7">
              <w:rPr>
                <w:rFonts w:ascii="Arial" w:hAnsi="Arial" w:cs="Arial"/>
                <w:b/>
                <w:sz w:val="20"/>
                <w:szCs w:val="20"/>
              </w:rPr>
              <w:t xml:space="preserve"> </w:t>
            </w:r>
          </w:p>
        </w:tc>
        <w:tc>
          <w:tcPr>
            <w:tcW w:w="7362" w:type="dxa"/>
            <w:vAlign w:val="center"/>
          </w:tcPr>
          <w:p w14:paraId="6B398B8C" w14:textId="4BA60A79" w:rsidR="00E603F7" w:rsidRPr="00190C3C" w:rsidRDefault="00BB11FD" w:rsidP="00736A5D">
            <w:pPr>
              <w:jc w:val="both"/>
              <w:rPr>
                <w:rFonts w:ascii="Arial" w:hAnsi="Arial" w:cs="Arial"/>
                <w:sz w:val="20"/>
                <w:szCs w:val="20"/>
              </w:rPr>
            </w:pPr>
            <w:r>
              <w:rPr>
                <w:rFonts w:ascii="Arial" w:hAnsi="Arial" w:cs="Arial"/>
                <w:sz w:val="20"/>
                <w:szCs w:val="20"/>
              </w:rPr>
              <w:t>Lunes 04 de marzo de 2019</w:t>
            </w:r>
          </w:p>
        </w:tc>
      </w:tr>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4DCD63BD" w:rsidR="00B55DC6" w:rsidRPr="00190C3C" w:rsidRDefault="00B55DC6" w:rsidP="00BB11FD">
            <w:pPr>
              <w:jc w:val="both"/>
              <w:rPr>
                <w:rFonts w:ascii="Arial" w:hAnsi="Arial" w:cs="Arial"/>
                <w:sz w:val="20"/>
                <w:szCs w:val="20"/>
              </w:rPr>
            </w:pPr>
            <w:r w:rsidRPr="00190C3C">
              <w:rPr>
                <w:rFonts w:ascii="Arial" w:hAnsi="Arial" w:cs="Arial"/>
                <w:sz w:val="20"/>
                <w:szCs w:val="20"/>
              </w:rPr>
              <w:t>A más tardar a las 1</w:t>
            </w:r>
            <w:r w:rsidR="00736A5D">
              <w:rPr>
                <w:rFonts w:ascii="Arial" w:hAnsi="Arial" w:cs="Arial"/>
                <w:sz w:val="20"/>
                <w:szCs w:val="20"/>
              </w:rPr>
              <w:t>8</w:t>
            </w:r>
            <w:r w:rsidRPr="00190C3C">
              <w:rPr>
                <w:rFonts w:ascii="Arial" w:hAnsi="Arial" w:cs="Arial"/>
                <w:sz w:val="20"/>
                <w:szCs w:val="20"/>
              </w:rPr>
              <w:t xml:space="preserve">:00 horas del </w:t>
            </w:r>
            <w:r w:rsidRPr="00BB11FD">
              <w:rPr>
                <w:rFonts w:ascii="Arial" w:hAnsi="Arial" w:cs="Arial"/>
                <w:b/>
                <w:sz w:val="20"/>
                <w:szCs w:val="20"/>
              </w:rPr>
              <w:t xml:space="preserve">día </w:t>
            </w:r>
            <w:r w:rsidR="00BB11FD" w:rsidRPr="00BB11FD">
              <w:rPr>
                <w:rFonts w:ascii="Arial" w:hAnsi="Arial" w:cs="Arial"/>
                <w:b/>
                <w:sz w:val="20"/>
                <w:szCs w:val="20"/>
              </w:rPr>
              <w:t>miércoles 06 de marzo</w:t>
            </w:r>
            <w:r w:rsidR="00F86B16" w:rsidRPr="00BB11FD">
              <w:rPr>
                <w:rFonts w:ascii="Arial" w:hAnsi="Arial" w:cs="Arial"/>
                <w:b/>
                <w:sz w:val="20"/>
                <w:szCs w:val="20"/>
              </w:rPr>
              <w:t xml:space="preserve"> </w:t>
            </w:r>
            <w:r w:rsidRPr="00BB11FD">
              <w:rPr>
                <w:rFonts w:ascii="Arial" w:hAnsi="Arial" w:cs="Arial"/>
                <w:b/>
                <w:sz w:val="20"/>
                <w:szCs w:val="20"/>
              </w:rPr>
              <w:t>de 201</w:t>
            </w:r>
            <w:r w:rsidR="00736A5D" w:rsidRPr="00BB11FD">
              <w:rPr>
                <w:rFonts w:ascii="Arial" w:hAnsi="Arial" w:cs="Arial"/>
                <w:b/>
                <w:sz w:val="20"/>
                <w:szCs w:val="20"/>
              </w:rPr>
              <w:t>9</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6AFC0003" w:rsidR="00B55DC6" w:rsidRPr="00190C3C" w:rsidRDefault="00BB11FD" w:rsidP="00BB11FD">
            <w:pPr>
              <w:jc w:val="both"/>
              <w:rPr>
                <w:rFonts w:ascii="Arial" w:hAnsi="Arial" w:cs="Arial"/>
                <w:sz w:val="20"/>
                <w:szCs w:val="20"/>
              </w:rPr>
            </w:pPr>
            <w:r w:rsidRPr="00BB11FD">
              <w:rPr>
                <w:rFonts w:ascii="Arial" w:hAnsi="Arial" w:cs="Arial"/>
                <w:b/>
                <w:sz w:val="20"/>
                <w:szCs w:val="20"/>
              </w:rPr>
              <w:t>Viernes 08 de marzo</w:t>
            </w:r>
            <w:r w:rsidR="00E5326C" w:rsidRPr="00BB11FD">
              <w:rPr>
                <w:rFonts w:ascii="Arial" w:hAnsi="Arial" w:cs="Arial"/>
                <w:b/>
                <w:sz w:val="20"/>
                <w:szCs w:val="20"/>
              </w:rPr>
              <w:t xml:space="preserve"> </w:t>
            </w:r>
            <w:r w:rsidR="00B55DC6" w:rsidRPr="00BB11FD">
              <w:rPr>
                <w:rFonts w:ascii="Arial" w:hAnsi="Arial" w:cs="Arial"/>
                <w:b/>
                <w:sz w:val="20"/>
                <w:szCs w:val="20"/>
              </w:rPr>
              <w:t>de 201</w:t>
            </w:r>
            <w:r>
              <w:rPr>
                <w:rFonts w:ascii="Arial" w:hAnsi="Arial" w:cs="Arial"/>
                <w:b/>
                <w:sz w:val="20"/>
                <w:szCs w:val="20"/>
              </w:rPr>
              <w:t>9</w:t>
            </w:r>
            <w:r w:rsidR="00B55DC6" w:rsidRPr="00190C3C">
              <w:rPr>
                <w:rFonts w:ascii="Arial" w:hAnsi="Arial" w:cs="Arial"/>
                <w:sz w:val="20"/>
                <w:szCs w:val="20"/>
              </w:rPr>
              <w:t xml:space="preserve"> </w:t>
            </w:r>
            <w:r w:rsidR="00B55DC6" w:rsidRPr="00BB11FD">
              <w:rPr>
                <w:rFonts w:ascii="Arial" w:hAnsi="Arial" w:cs="Arial"/>
                <w:b/>
                <w:sz w:val="20"/>
                <w:szCs w:val="20"/>
              </w:rPr>
              <w:t xml:space="preserve">a las </w:t>
            </w:r>
            <w:r w:rsidRPr="00BB11FD">
              <w:rPr>
                <w:rFonts w:ascii="Arial" w:hAnsi="Arial" w:cs="Arial"/>
                <w:b/>
                <w:sz w:val="20"/>
                <w:szCs w:val="20"/>
              </w:rPr>
              <w:t>12:00</w:t>
            </w:r>
            <w:r w:rsidR="00B55DC6" w:rsidRPr="00BB11FD">
              <w:rPr>
                <w:rFonts w:ascii="Arial" w:hAnsi="Arial" w:cs="Arial"/>
                <w:b/>
                <w:sz w:val="20"/>
                <w:szCs w:val="20"/>
              </w:rPr>
              <w:t xml:space="preserve"> horas</w:t>
            </w:r>
            <w:r w:rsidR="00B55DC6" w:rsidRPr="00190C3C">
              <w:rPr>
                <w:rFonts w:ascii="Arial" w:hAnsi="Arial" w:cs="Arial"/>
                <w:sz w:val="20"/>
                <w:szCs w:val="20"/>
              </w:rPr>
              <w:t>. En la Dirección General de Administración.</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8F7AC9">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69272D7B" w:rsidR="00B55DC6" w:rsidRPr="00190C3C" w:rsidRDefault="00BB11FD" w:rsidP="00BB11FD">
            <w:pPr>
              <w:jc w:val="both"/>
              <w:rPr>
                <w:rFonts w:ascii="Arial" w:hAnsi="Arial" w:cs="Arial"/>
                <w:sz w:val="20"/>
                <w:szCs w:val="20"/>
              </w:rPr>
            </w:pPr>
            <w:r w:rsidRPr="00BB11FD">
              <w:rPr>
                <w:rFonts w:ascii="Arial" w:hAnsi="Arial" w:cs="Arial"/>
                <w:b/>
                <w:sz w:val="20"/>
                <w:szCs w:val="20"/>
              </w:rPr>
              <w:t>Martes 12 de marzo</w:t>
            </w:r>
            <w:r w:rsidR="00FF2528" w:rsidRPr="00BB11FD">
              <w:rPr>
                <w:rFonts w:ascii="Arial" w:hAnsi="Arial" w:cs="Arial"/>
                <w:b/>
                <w:sz w:val="20"/>
                <w:szCs w:val="20"/>
              </w:rPr>
              <w:t xml:space="preserve"> de 201</w:t>
            </w:r>
            <w:r w:rsidR="00736A5D" w:rsidRPr="00BB11FD">
              <w:rPr>
                <w:rFonts w:ascii="Arial" w:hAnsi="Arial" w:cs="Arial"/>
                <w:b/>
                <w:sz w:val="20"/>
                <w:szCs w:val="20"/>
              </w:rPr>
              <w:t>9</w:t>
            </w:r>
            <w:r w:rsidR="00FF2528" w:rsidRPr="00BB11FD">
              <w:rPr>
                <w:rFonts w:ascii="Arial" w:hAnsi="Arial" w:cs="Arial"/>
                <w:b/>
                <w:sz w:val="20"/>
                <w:szCs w:val="20"/>
              </w:rPr>
              <w:t xml:space="preserve"> a las </w:t>
            </w:r>
            <w:r w:rsidRPr="00BB11FD">
              <w:rPr>
                <w:rFonts w:ascii="Arial" w:hAnsi="Arial" w:cs="Arial"/>
                <w:b/>
                <w:sz w:val="20"/>
                <w:szCs w:val="20"/>
              </w:rPr>
              <w:t>13</w:t>
            </w:r>
            <w:r w:rsidR="00FF2528" w:rsidRPr="00BB11FD">
              <w:rPr>
                <w:rFonts w:ascii="Arial" w:hAnsi="Arial" w:cs="Arial"/>
                <w:b/>
                <w:sz w:val="20"/>
                <w:szCs w:val="20"/>
              </w:rPr>
              <w:t>:00 horas del día</w:t>
            </w:r>
            <w:r w:rsidR="00FF2528" w:rsidRPr="00190C3C">
              <w:rPr>
                <w:rFonts w:ascii="Arial" w:hAnsi="Arial" w:cs="Arial"/>
                <w:sz w:val="20"/>
                <w:szCs w:val="20"/>
              </w:rPr>
              <w:t>, en la Sala de Juntas de la Dirección General de Administración.</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31A46C53"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4014A9">
      <w:pPr>
        <w:pStyle w:val="Prrafodelista"/>
        <w:numPr>
          <w:ilvl w:val="1"/>
          <w:numId w:val="11"/>
        </w:numPr>
        <w:jc w:val="both"/>
        <w:rPr>
          <w:rFonts w:cs="Arial"/>
          <w:b/>
        </w:rPr>
      </w:pPr>
      <w:r w:rsidRPr="00B55DC6">
        <w:rPr>
          <w:rFonts w:ascii="Arial" w:hAnsi="Arial" w:cs="Arial"/>
          <w:b/>
        </w:rPr>
        <w:t xml:space="preserve">PRESENTACIÓN DE DUDAS </w:t>
      </w:r>
    </w:p>
    <w:p w14:paraId="515D7996" w14:textId="77777777" w:rsidR="004014A9" w:rsidRPr="00B72B94" w:rsidRDefault="004014A9" w:rsidP="004014A9">
      <w:pPr>
        <w:jc w:val="both"/>
        <w:rPr>
          <w:rFonts w:ascii="Arial" w:hAnsi="Arial" w:cs="Arial"/>
          <w:b/>
        </w:rPr>
      </w:pPr>
    </w:p>
    <w:p w14:paraId="0A0E5C37" w14:textId="77777777" w:rsidR="004014A9" w:rsidRDefault="004014A9" w:rsidP="004014A9">
      <w:pPr>
        <w:jc w:val="both"/>
        <w:rPr>
          <w:rFonts w:ascii="Arial" w:hAnsi="Arial" w:cs="Arial"/>
          <w:b/>
        </w:rPr>
      </w:pPr>
      <w:r w:rsidRPr="00B72B94">
        <w:rPr>
          <w:rFonts w:ascii="Arial" w:hAnsi="Arial" w:cs="Arial"/>
        </w:rPr>
        <w:t>Las dudas que tengan los participantes deberán formularlas respecto a las Bases</w:t>
      </w:r>
      <w:r>
        <w:rPr>
          <w:rFonts w:ascii="Arial" w:hAnsi="Arial" w:cs="Arial"/>
        </w:rPr>
        <w:t>,</w:t>
      </w:r>
      <w:r w:rsidRPr="00B72B94">
        <w:rPr>
          <w:rFonts w:ascii="Arial" w:hAnsi="Arial" w:cs="Arial"/>
        </w:rPr>
        <w:t xml:space="preserve"> Anexos</w:t>
      </w:r>
      <w:r>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4014A9">
      <w:pPr>
        <w:jc w:val="both"/>
        <w:rPr>
          <w:rFonts w:ascii="Arial" w:hAnsi="Arial" w:cs="Arial"/>
        </w:rPr>
      </w:pPr>
    </w:p>
    <w:p w14:paraId="59A8DC3B" w14:textId="77777777" w:rsidR="00C634A8" w:rsidRDefault="00C634A8" w:rsidP="00C634A8">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C634A8">
      <w:pPr>
        <w:pStyle w:val="Prrafodelista"/>
        <w:numPr>
          <w:ilvl w:val="0"/>
          <w:numId w:val="34"/>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C634A8">
      <w:pPr>
        <w:pStyle w:val="Prrafodelista"/>
        <w:numPr>
          <w:ilvl w:val="0"/>
          <w:numId w:val="34"/>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77777777"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plasmado en el párrafo que antecede.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4014A9">
      <w:pPr>
        <w:pStyle w:val="Prrafodelista"/>
        <w:numPr>
          <w:ilvl w:val="1"/>
          <w:numId w:val="11"/>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54E189B0"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200213">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77777777" w:rsidR="004014A9" w:rsidRPr="00B72B94" w:rsidRDefault="004014A9" w:rsidP="004014A9">
      <w:pPr>
        <w:jc w:val="both"/>
        <w:rPr>
          <w:rFonts w:ascii="Arial" w:hAnsi="Arial" w:cs="Arial"/>
        </w:rPr>
      </w:pP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4014A9">
      <w:pPr>
        <w:pStyle w:val="Prrafodelista"/>
        <w:numPr>
          <w:ilvl w:val="1"/>
          <w:numId w:val="11"/>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4014A9">
      <w:pPr>
        <w:jc w:val="both"/>
        <w:rPr>
          <w:rFonts w:ascii="Arial" w:hAnsi="Arial" w:cs="Arial"/>
        </w:rPr>
      </w:pPr>
    </w:p>
    <w:p w14:paraId="75DDA383" w14:textId="29914189" w:rsidR="004014A9" w:rsidRPr="001F5578" w:rsidRDefault="004014A9" w:rsidP="004014A9">
      <w:pPr>
        <w:jc w:val="both"/>
        <w:rPr>
          <w:rFonts w:ascii="Arial" w:hAnsi="Arial" w:cs="Arial"/>
        </w:rPr>
      </w:pPr>
      <w:r w:rsidRPr="001F5578">
        <w:rPr>
          <w:rFonts w:ascii="Arial" w:hAnsi="Arial" w:cs="Arial"/>
        </w:rPr>
        <w:t xml:space="preserve">Se recibirán dos sobres de cada participante (un sobre para propuesta técnica y </w:t>
      </w:r>
      <w:r w:rsidR="00030568">
        <w:rPr>
          <w:rFonts w:ascii="Arial" w:hAnsi="Arial" w:cs="Arial"/>
        </w:rPr>
        <w:t xml:space="preserve">otra para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77777777" w:rsidR="004014A9" w:rsidRPr="001F5578" w:rsidRDefault="004014A9" w:rsidP="004014A9">
      <w:pPr>
        <w:jc w:val="both"/>
        <w:rPr>
          <w:rFonts w:ascii="Arial" w:hAnsi="Arial" w:cs="Arial"/>
        </w:rPr>
      </w:pPr>
      <w:r w:rsidRPr="001F5578">
        <w:rPr>
          <w:rFonts w:ascii="Arial" w:hAnsi="Arial" w:cs="Arial"/>
        </w:rPr>
        <w:t xml:space="preserve">Todos los documentos relativos a las proposiciones deberán presentarse en sobre cerrado con cinta adhesiva transparente y firmada la solapa por el representante legal, indicando claramente el nombre de quien firma, la razón social de la persona jurídica que </w:t>
      </w:r>
      <w:r w:rsidRPr="001F5578">
        <w:rPr>
          <w:rFonts w:ascii="Arial" w:hAnsi="Arial" w:cs="Arial"/>
        </w:rPr>
        <w:lastRenderedPageBreak/>
        <w:t xml:space="preserve">participa y especificando claramente el tipo de propuesta que contiene el sobre: Propuesta Técnica o Propuesta Económica. </w:t>
      </w:r>
    </w:p>
    <w:p w14:paraId="12E3E38E" w14:textId="77777777" w:rsidR="004014A9" w:rsidRPr="001F5578" w:rsidRDefault="004014A9" w:rsidP="004014A9">
      <w:pPr>
        <w:jc w:val="both"/>
        <w:rPr>
          <w:rFonts w:ascii="Arial" w:hAnsi="Arial" w:cs="Arial"/>
        </w:rPr>
      </w:pPr>
    </w:p>
    <w:p w14:paraId="4B9D6985" w14:textId="77777777" w:rsidR="004014A9" w:rsidRPr="001F5578" w:rsidRDefault="004014A9" w:rsidP="004014A9">
      <w:pPr>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70E5F03A" w14:textId="77777777" w:rsidR="004014A9" w:rsidRPr="001F5578" w:rsidRDefault="004014A9" w:rsidP="004014A9">
      <w:pPr>
        <w:jc w:val="both"/>
        <w:rPr>
          <w:rFonts w:ascii="Arial" w:hAnsi="Arial" w:cs="Arial"/>
          <w:highlight w:val="cyan"/>
        </w:rPr>
      </w:pPr>
    </w:p>
    <w:p w14:paraId="403DC3E7" w14:textId="77777777" w:rsidR="004014A9" w:rsidRPr="00452B91" w:rsidRDefault="004014A9" w:rsidP="004014A9">
      <w:pPr>
        <w:pStyle w:val="Prrafodelista"/>
        <w:numPr>
          <w:ilvl w:val="1"/>
          <w:numId w:val="33"/>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63B4274F"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Y/O SERVICIOS A </w:t>
      </w:r>
      <w:r w:rsidRPr="00640EEE">
        <w:rPr>
          <w:rFonts w:ascii="Arial" w:hAnsi="Arial" w:cs="Arial"/>
          <w:b/>
        </w:rPr>
        <w:t>ADQUIRIR,</w:t>
      </w:r>
      <w:r w:rsidR="003D75D1" w:rsidRPr="00640EEE">
        <w:rPr>
          <w:rFonts w:ascii="Arial" w:hAnsi="Arial" w:cs="Arial"/>
          <w:b/>
        </w:rPr>
        <w:t xml:space="preserve"> Y/O ANEXO 1</w:t>
      </w:r>
      <w:r w:rsidRPr="00BE11C3">
        <w:rPr>
          <w:rFonts w:ascii="Arial" w:hAnsi="Arial" w:cs="Arial"/>
        </w:rPr>
        <w:t xml:space="preserve"> en papel membretado (preferentemente), con la firma autógrafa del representante legal y en su caso, con el sello del mismo en todas y cada una de sus hojas; </w:t>
      </w:r>
      <w:r w:rsidR="00200213">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58400B24" w14:textId="4CDA59FD" w:rsidR="003D75D1" w:rsidRDefault="003D75D1" w:rsidP="004014A9">
      <w:pPr>
        <w:jc w:val="both"/>
        <w:rPr>
          <w:rFonts w:ascii="Arial" w:hAnsi="Arial" w:cs="Arial"/>
        </w:rPr>
      </w:pPr>
    </w:p>
    <w:p w14:paraId="13E59ACD" w14:textId="2A375750" w:rsidR="004014A9" w:rsidRPr="009C789A" w:rsidRDefault="004014A9" w:rsidP="009C789A">
      <w:pPr>
        <w:pStyle w:val="Prrafodelista"/>
        <w:numPr>
          <w:ilvl w:val="1"/>
          <w:numId w:val="33"/>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73FC2302" w14:textId="77777777" w:rsidR="004014A9" w:rsidRPr="001F5578" w:rsidRDefault="004014A9" w:rsidP="004014A9">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Pr>
          <w:rFonts w:ascii="Arial" w:hAnsi="Arial" w:cs="Arial"/>
        </w:rPr>
        <w:t xml:space="preserve">de existir, </w:t>
      </w:r>
      <w:r w:rsidRPr="001F5578">
        <w:rPr>
          <w:rFonts w:ascii="Arial" w:hAnsi="Arial" w:cs="Arial"/>
        </w:rPr>
        <w:t>con el sello del mismo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AD7EC07" w14:textId="77777777" w:rsidR="004014A9" w:rsidRPr="00C222D3" w:rsidRDefault="004014A9" w:rsidP="004014A9">
      <w:pPr>
        <w:jc w:val="both"/>
        <w:rPr>
          <w:rFonts w:ascii="Arial" w:hAnsi="Arial" w:cs="Arial"/>
        </w:rPr>
      </w:pPr>
    </w:p>
    <w:p w14:paraId="22694D56" w14:textId="1D1643D8" w:rsidR="00CC7E26" w:rsidRDefault="00CC7E26" w:rsidP="00CC7E26">
      <w:pPr>
        <w:pStyle w:val="Prrafodelista"/>
        <w:numPr>
          <w:ilvl w:val="1"/>
          <w:numId w:val="33"/>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66466351" w:rsidR="00CC7E26" w:rsidRPr="00CC7E26" w:rsidRDefault="00CC7E26" w:rsidP="00CC7E26">
      <w:pPr>
        <w:jc w:val="both"/>
        <w:rPr>
          <w:rFonts w:ascii="Arial" w:hAnsi="Arial" w:cs="Arial"/>
        </w:rPr>
      </w:pPr>
      <w:r w:rsidRPr="00C222D3">
        <w:rPr>
          <w:rFonts w:ascii="Arial" w:hAnsi="Arial" w:cs="Arial"/>
        </w:rPr>
        <w:t>Todos los licitantes deberán acompañar a su propuesta</w:t>
      </w:r>
      <w:r w:rsidR="00E343FD" w:rsidRPr="00C222D3">
        <w:rPr>
          <w:rFonts w:ascii="Arial" w:hAnsi="Arial" w:cs="Arial"/>
        </w:rPr>
        <w:t>s</w:t>
      </w:r>
      <w:r w:rsidRPr="00C222D3">
        <w:rPr>
          <w:rFonts w:ascii="Arial" w:hAnsi="Arial" w:cs="Arial"/>
        </w:rPr>
        <w:t xml:space="preserve"> técnica</w:t>
      </w:r>
      <w:r w:rsidR="00E343FD" w:rsidRPr="00C222D3">
        <w:rPr>
          <w:rFonts w:ascii="Arial" w:hAnsi="Arial" w:cs="Arial"/>
        </w:rPr>
        <w:t xml:space="preserve"> y económica, </w:t>
      </w:r>
      <w:r w:rsidRPr="00C222D3">
        <w:rPr>
          <w:rFonts w:ascii="Arial" w:hAnsi="Arial" w:cs="Arial"/>
        </w:rPr>
        <w:t>la siguiente documentación sin tachaduras ni enmendaduras, en idioma español, firmadas todas y cada una de las hojas que integren los documentos requeridos conforme a la presente convocatoria:</w:t>
      </w:r>
    </w:p>
    <w:p w14:paraId="21EF9920" w14:textId="77777777" w:rsidR="00CC7E26" w:rsidRPr="00C222D3" w:rsidRDefault="00CC7E26" w:rsidP="00CC7E26">
      <w:pPr>
        <w:jc w:val="both"/>
        <w:rPr>
          <w:rFonts w:ascii="Arial" w:hAnsi="Arial" w:cs="Arial"/>
        </w:rPr>
      </w:pPr>
    </w:p>
    <w:p w14:paraId="3D78EBA8" w14:textId="0EFE42FB"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proofErr w:type="spellStart"/>
      <w:r w:rsidRPr="00E343FD">
        <w:rPr>
          <w:rFonts w:ascii="Arial" w:hAnsi="Arial" w:cs="Arial"/>
        </w:rPr>
        <w:t>ó</w:t>
      </w:r>
      <w:proofErr w:type="spellEnd"/>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51FE51E1" w:rsidR="00E343FD" w:rsidRPr="00C222D3"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2A2B35C4" w14:textId="77777777" w:rsidR="00BF33C4" w:rsidRPr="00C222D3" w:rsidRDefault="00BF33C4" w:rsidP="00CC7E26">
      <w:pPr>
        <w:jc w:val="both"/>
        <w:rPr>
          <w:rFonts w:ascii="Arial" w:hAnsi="Arial" w:cs="Arial"/>
        </w:rPr>
      </w:pPr>
    </w:p>
    <w:p w14:paraId="257F2E23" w14:textId="770D5269" w:rsidR="00BF33C4" w:rsidRPr="00C222D3" w:rsidRDefault="00BF33C4" w:rsidP="00A63018">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t>Acta constitutiva y modificaciones, certificadas ante Notario Público (tratándose de personas jurídicas); acta de nacimiento (tratándose de personas físicas).</w:t>
      </w:r>
    </w:p>
    <w:p w14:paraId="70283387" w14:textId="4257D192" w:rsidR="00BF33C4" w:rsidRPr="00C222D3" w:rsidRDefault="00BF33C4" w:rsidP="00A63018">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lastRenderedPageBreak/>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C222D3" w:rsidRDefault="00C01246" w:rsidP="00C01246">
      <w:pPr>
        <w:pStyle w:val="Prrafodelista"/>
        <w:numPr>
          <w:ilvl w:val="0"/>
          <w:numId w:val="39"/>
        </w:numPr>
        <w:spacing w:before="120"/>
        <w:contextualSpacing w:val="0"/>
        <w:jc w:val="both"/>
        <w:rPr>
          <w:rFonts w:ascii="Arial" w:hAnsi="Arial" w:cs="Arial"/>
        </w:rPr>
      </w:pPr>
      <w:r w:rsidRPr="00C222D3">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23576B85" w:rsidR="00BF33C4" w:rsidRPr="00C222D3" w:rsidRDefault="00BF33C4" w:rsidP="00C01246">
      <w:pPr>
        <w:pStyle w:val="Prrafodelista"/>
        <w:numPr>
          <w:ilvl w:val="0"/>
          <w:numId w:val="39"/>
        </w:numPr>
        <w:spacing w:before="120"/>
        <w:contextualSpacing w:val="0"/>
        <w:jc w:val="both"/>
        <w:rPr>
          <w:rFonts w:ascii="Arial" w:hAnsi="Arial" w:cs="Arial"/>
        </w:rPr>
      </w:pPr>
      <w:r w:rsidRPr="00C222D3">
        <w:rPr>
          <w:rFonts w:ascii="Arial" w:hAnsi="Arial" w:cs="Arial"/>
        </w:rPr>
        <w:t>C</w:t>
      </w:r>
      <w:r w:rsidR="00C01246" w:rsidRPr="00C222D3">
        <w:rPr>
          <w:rFonts w:ascii="Arial" w:hAnsi="Arial" w:cs="Arial"/>
        </w:rPr>
        <w:t>omprobante de domicilio, con vigencia no mayor a tres meses.</w:t>
      </w:r>
      <w:r w:rsidRPr="00C222D3">
        <w:rPr>
          <w:rFonts w:ascii="Arial" w:hAnsi="Arial" w:cs="Arial"/>
        </w:rPr>
        <w:tab/>
      </w:r>
      <w:r w:rsidRPr="00C222D3">
        <w:rPr>
          <w:rFonts w:ascii="Arial" w:hAnsi="Arial" w:cs="Arial"/>
        </w:rPr>
        <w:tab/>
      </w:r>
    </w:p>
    <w:p w14:paraId="56A3AE39" w14:textId="4FAC1CB8" w:rsidR="00C01246" w:rsidRPr="00C222D3" w:rsidRDefault="00C01246" w:rsidP="00C01246">
      <w:pPr>
        <w:pStyle w:val="Prrafodelista"/>
        <w:numPr>
          <w:ilvl w:val="0"/>
          <w:numId w:val="39"/>
        </w:numPr>
        <w:spacing w:before="120"/>
        <w:contextualSpacing w:val="0"/>
        <w:jc w:val="both"/>
        <w:rPr>
          <w:rFonts w:ascii="Arial" w:hAnsi="Arial" w:cs="Arial"/>
        </w:rPr>
      </w:pPr>
      <w:r w:rsidRPr="00C222D3">
        <w:rPr>
          <w:rFonts w:ascii="Arial" w:hAnsi="Arial" w:cs="Arial"/>
        </w:rPr>
        <w:t>Cédula de identificación fiscal, con vigencia no mayor a tres meses.</w:t>
      </w:r>
    </w:p>
    <w:p w14:paraId="28AB1371" w14:textId="605F9BF8" w:rsidR="00BF33C4" w:rsidRPr="00C222D3" w:rsidRDefault="00753D10" w:rsidP="00C01246">
      <w:pPr>
        <w:pStyle w:val="Prrafodelista"/>
        <w:numPr>
          <w:ilvl w:val="0"/>
          <w:numId w:val="39"/>
        </w:numPr>
        <w:spacing w:before="120"/>
        <w:contextualSpacing w:val="0"/>
        <w:jc w:val="both"/>
        <w:rPr>
          <w:rFonts w:ascii="Arial" w:hAnsi="Arial" w:cs="Arial"/>
        </w:rPr>
      </w:pPr>
      <w:r w:rsidRPr="00C222D3">
        <w:rPr>
          <w:rFonts w:ascii="Arial" w:hAnsi="Arial" w:cs="Arial"/>
        </w:rPr>
        <w:t>Carta compromiso de realizar su inscripción al padrón de proveedores de la convocante, en un término no menor a tres días hábiles.</w:t>
      </w:r>
      <w:r w:rsidR="00BF33C4" w:rsidRPr="00C222D3">
        <w:rPr>
          <w:rFonts w:ascii="Arial" w:hAnsi="Arial" w:cs="Arial"/>
        </w:rPr>
        <w:tab/>
      </w:r>
      <w:r w:rsidR="00BF33C4" w:rsidRPr="00C222D3">
        <w:rPr>
          <w:rFonts w:ascii="Arial" w:hAnsi="Arial" w:cs="Arial"/>
        </w:rPr>
        <w:tab/>
      </w:r>
      <w:r w:rsidR="00BF33C4" w:rsidRPr="00C222D3">
        <w:rPr>
          <w:rFonts w:ascii="Arial" w:hAnsi="Arial" w:cs="Arial"/>
        </w:rPr>
        <w:tab/>
      </w:r>
      <w:r w:rsidR="00BF33C4" w:rsidRPr="00C222D3">
        <w:rPr>
          <w:rFonts w:ascii="Arial" w:hAnsi="Arial" w:cs="Arial"/>
        </w:rPr>
        <w:tab/>
      </w:r>
      <w:r w:rsidR="00BF33C4" w:rsidRPr="00C222D3">
        <w:rPr>
          <w:rFonts w:ascii="Arial" w:hAnsi="Arial" w:cs="Arial"/>
        </w:rPr>
        <w:tab/>
      </w:r>
    </w:p>
    <w:p w14:paraId="44C1C900" w14:textId="65494D2C" w:rsidR="00E343FD" w:rsidRPr="00605155" w:rsidRDefault="00753D10" w:rsidP="00CC7E26">
      <w:pPr>
        <w:jc w:val="both"/>
        <w:rPr>
          <w:rFonts w:ascii="Arial" w:hAnsi="Arial" w:cs="Arial"/>
          <w:u w:val="single"/>
        </w:rPr>
      </w:pPr>
      <w:r w:rsidRPr="00605155">
        <w:rPr>
          <w:rFonts w:ascii="Arial" w:hAnsi="Arial" w:cs="Arial"/>
          <w:u w:val="single"/>
        </w:rPr>
        <w:t>En aquellos casos en los que el participante se encuentre registrado en el padrón de proveedores de la Convocante, solo deberá presentar la siguiente documentación:</w:t>
      </w:r>
    </w:p>
    <w:p w14:paraId="16F67291" w14:textId="0795D2E9" w:rsidR="00753D10" w:rsidRPr="00C222D3" w:rsidRDefault="00753D10"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Copia simple de su boleta de inscripción como Proveedor.</w:t>
      </w:r>
    </w:p>
    <w:p w14:paraId="60B93A3C" w14:textId="57DADEB2" w:rsidR="00753D10" w:rsidRPr="00C222D3" w:rsidRDefault="00753D10"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Co</w:t>
      </w:r>
      <w:r w:rsidR="00C01246" w:rsidRPr="00C222D3">
        <w:rPr>
          <w:rFonts w:ascii="Arial" w:hAnsi="Arial" w:cs="Arial"/>
        </w:rPr>
        <w:t>mprobante de domicilio, con vigencia no mayor a tres meses</w:t>
      </w:r>
      <w:r w:rsidR="000C2469" w:rsidRPr="00C222D3">
        <w:rPr>
          <w:rFonts w:ascii="Arial" w:hAnsi="Arial" w:cs="Arial"/>
        </w:rPr>
        <w:t>.</w:t>
      </w:r>
    </w:p>
    <w:p w14:paraId="029E441C" w14:textId="0806CC70" w:rsidR="000C2469" w:rsidRPr="00C222D3" w:rsidRDefault="000C2469"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Cédula de identificación fiscal, con vigencia no mayor a tres meses.</w:t>
      </w:r>
    </w:p>
    <w:p w14:paraId="6EEAFD3C" w14:textId="77777777" w:rsidR="00C01246" w:rsidRPr="00C222D3" w:rsidRDefault="00C01246"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650E0C96" w14:textId="7F95A3C4" w:rsidR="00753D10" w:rsidRPr="00C222D3" w:rsidRDefault="00C01246"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En su caso, copia simple de cualquier modificación o actualización a su acta constitutiva y/o de los poderes emitidos, registrados en el padrón de proveedores de la convocante.</w:t>
      </w:r>
      <w:r w:rsidR="00753D10" w:rsidRPr="00C222D3">
        <w:rPr>
          <w:rFonts w:ascii="Arial" w:hAnsi="Arial" w:cs="Arial"/>
        </w:rPr>
        <w:tab/>
      </w:r>
    </w:p>
    <w:p w14:paraId="2D088077" w14:textId="77777777" w:rsidR="00753D10" w:rsidRPr="00C222D3" w:rsidRDefault="00753D10" w:rsidP="00CC7E26">
      <w:pPr>
        <w:jc w:val="both"/>
        <w:rPr>
          <w:rFonts w:ascii="Arial" w:hAnsi="Arial" w:cs="Arial"/>
        </w:rPr>
      </w:pPr>
    </w:p>
    <w:p w14:paraId="38869C63" w14:textId="77777777" w:rsidR="004014A9" w:rsidRPr="00C222D3" w:rsidRDefault="004014A9" w:rsidP="004014A9">
      <w:pPr>
        <w:pStyle w:val="Prrafodelista"/>
        <w:numPr>
          <w:ilvl w:val="1"/>
          <w:numId w:val="11"/>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lastRenderedPageBreak/>
        <w:t xml:space="preserve">El precio </w:t>
      </w:r>
      <w:r>
        <w:rPr>
          <w:rFonts w:ascii="Arial" w:hAnsi="Arial" w:cs="Arial"/>
        </w:rPr>
        <w:t>más conveniente</w:t>
      </w:r>
      <w:r w:rsidRPr="001F5578">
        <w:rPr>
          <w:rFonts w:ascii="Arial" w:hAnsi="Arial" w:cs="Arial"/>
        </w:rPr>
        <w:t>.</w:t>
      </w:r>
    </w:p>
    <w:p w14:paraId="1C047207"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71972EE3" w14:textId="77777777" w:rsidR="004014A9" w:rsidRPr="001F5578" w:rsidRDefault="004014A9" w:rsidP="004014A9">
      <w:pPr>
        <w:pStyle w:val="Lista2"/>
        <w:jc w:val="both"/>
        <w:rPr>
          <w:rFonts w:ascii="Arial" w:hAnsi="Arial" w:cs="Arial"/>
          <w:highlight w:val="cyan"/>
        </w:rPr>
      </w:pPr>
    </w:p>
    <w:p w14:paraId="4FEEAB15" w14:textId="4024E5DC" w:rsidR="004014A9" w:rsidRPr="001F5578" w:rsidRDefault="002B2ECF" w:rsidP="004014A9">
      <w:pPr>
        <w:pStyle w:val="Prrafodelista"/>
        <w:numPr>
          <w:ilvl w:val="1"/>
          <w:numId w:val="11"/>
        </w:numPr>
        <w:jc w:val="both"/>
        <w:rPr>
          <w:rFonts w:ascii="Arial" w:hAnsi="Arial" w:cs="Arial"/>
          <w:b/>
        </w:rPr>
      </w:pPr>
      <w:r>
        <w:rPr>
          <w:rFonts w:ascii="Arial" w:hAnsi="Arial" w:cs="Arial"/>
          <w:b/>
        </w:rPr>
        <w:t xml:space="preserve"> </w:t>
      </w:r>
      <w:r w:rsidR="004014A9"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4014A9">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4014A9">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77777777" w:rsidR="004014A9" w:rsidRPr="001F5578" w:rsidRDefault="004014A9" w:rsidP="004014A9">
      <w:pPr>
        <w:pStyle w:val="Prrafodelista"/>
        <w:numPr>
          <w:ilvl w:val="0"/>
          <w:numId w:val="16"/>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Pr="001F5578"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482E1AB9" w14:textId="77777777" w:rsidR="004014A9" w:rsidRPr="001F5578" w:rsidRDefault="004014A9" w:rsidP="004014A9">
      <w:pPr>
        <w:jc w:val="both"/>
        <w:rPr>
          <w:rFonts w:ascii="Arial" w:hAnsi="Arial" w:cs="Arial"/>
          <w:b/>
        </w:rPr>
      </w:pPr>
    </w:p>
    <w:p w14:paraId="2BC40C9E"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5939D7"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0CB689"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62C37FE8"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10ED4D5"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310791EC"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0A75DA76"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lastRenderedPageBreak/>
        <w:t>Cuando no se presente ninguna proposición en el acto de recepción y apertura de propuestas.</w:t>
      </w:r>
    </w:p>
    <w:p w14:paraId="664AAA08"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5969F033" w14:textId="77777777" w:rsidR="004014A9" w:rsidRDefault="004014A9" w:rsidP="004014A9">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030BD47" w14:textId="77777777" w:rsidR="004014A9" w:rsidRDefault="004014A9" w:rsidP="004014A9">
      <w:pPr>
        <w:pStyle w:val="Continuarlista"/>
        <w:numPr>
          <w:ilvl w:val="0"/>
          <w:numId w:val="20"/>
        </w:numPr>
        <w:spacing w:after="0"/>
        <w:jc w:val="both"/>
        <w:rPr>
          <w:rFonts w:ascii="Arial" w:hAnsi="Arial" w:cs="Arial"/>
        </w:rPr>
      </w:pPr>
      <w:r>
        <w:rPr>
          <w:rFonts w:ascii="Arial" w:hAnsi="Arial" w:cs="Arial"/>
        </w:rPr>
        <w:t>Cuando el(los) precio(s) ofertado(s) exceda(n) el(los) monto(s) autorizado(s) en el Presupuesto de Egresos del ejercicio fiscal del que se trate.</w:t>
      </w:r>
    </w:p>
    <w:p w14:paraId="78DA2415" w14:textId="77777777" w:rsidR="004014A9" w:rsidRPr="001F5578" w:rsidRDefault="004014A9" w:rsidP="004014A9">
      <w:pPr>
        <w:pStyle w:val="Continuarlista"/>
        <w:numPr>
          <w:ilvl w:val="0"/>
          <w:numId w:val="20"/>
        </w:numPr>
        <w:spacing w:after="0"/>
        <w:jc w:val="both"/>
        <w:rPr>
          <w:rFonts w:ascii="Arial" w:hAnsi="Arial" w:cs="Arial"/>
        </w:rPr>
      </w:pPr>
      <w:r>
        <w:rPr>
          <w:rFonts w:ascii="Arial" w:hAnsi="Arial" w:cs="Arial"/>
        </w:rPr>
        <w:t>Cuando las ofertas presentadas no se encuentran apegadas a lo que establece la Ley de Compras Gubernamentales, Enajenaciones y Contratación de Servicios del Estado de Jalisco y Sus Municipios.</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A37CE2A" w14:textId="77777777" w:rsidR="004014A9" w:rsidRPr="001F5578" w:rsidRDefault="004014A9" w:rsidP="004014A9">
      <w:pPr>
        <w:jc w:val="both"/>
        <w:rPr>
          <w:rFonts w:ascii="Arial" w:hAnsi="Arial" w:cs="Arial"/>
          <w:b/>
        </w:rPr>
      </w:pPr>
    </w:p>
    <w:p w14:paraId="09ECE8D1" w14:textId="77777777" w:rsidR="004014A9" w:rsidRPr="004B6701" w:rsidRDefault="004014A9" w:rsidP="004014A9">
      <w:pPr>
        <w:pStyle w:val="Prrafodelista"/>
        <w:numPr>
          <w:ilvl w:val="1"/>
          <w:numId w:val="11"/>
        </w:numPr>
        <w:jc w:val="both"/>
        <w:rPr>
          <w:rFonts w:ascii="Arial" w:hAnsi="Arial" w:cs="Arial"/>
          <w:b/>
        </w:rPr>
      </w:pPr>
      <w:r w:rsidRPr="004B6701">
        <w:rPr>
          <w:rFonts w:ascii="Arial" w:hAnsi="Arial" w:cs="Arial"/>
          <w:b/>
        </w:rPr>
        <w:t>FORMA DE PAGO</w:t>
      </w:r>
    </w:p>
    <w:p w14:paraId="60AC5F4F" w14:textId="77777777" w:rsidR="004014A9" w:rsidRPr="004B6701" w:rsidRDefault="004014A9" w:rsidP="009E762A">
      <w:pPr>
        <w:jc w:val="both"/>
        <w:rPr>
          <w:rFonts w:ascii="Arial" w:hAnsi="Arial" w:cs="Arial"/>
        </w:rPr>
      </w:pPr>
    </w:p>
    <w:p w14:paraId="25B84B0C" w14:textId="54B508D7" w:rsidR="00611079" w:rsidRDefault="004014A9" w:rsidP="009E762A">
      <w:pPr>
        <w:jc w:val="both"/>
        <w:rPr>
          <w:rFonts w:ascii="Arial" w:hAnsi="Arial" w:cs="Arial"/>
        </w:rPr>
      </w:pPr>
      <w:r w:rsidRPr="009E762A">
        <w:rPr>
          <w:rFonts w:ascii="Arial" w:hAnsi="Arial" w:cs="Arial"/>
        </w:rPr>
        <w:t>Los pagos se efectuarán en parcialidades, en moneda nacional, mediante transferencia electrónica de fondos a la cuenta bancaria del Proveedor, dentro de los cinco días siguientes a la recepción de los bienes y/o servicios adjudicados,</w:t>
      </w:r>
      <w:r w:rsidR="00E05A5F" w:rsidRPr="009E762A">
        <w:rPr>
          <w:rFonts w:ascii="Arial" w:hAnsi="Arial" w:cs="Arial"/>
        </w:rPr>
        <w:t xml:space="preserve"> previa lectura mensual de los equipos, realizada por el licitante adjudicado</w:t>
      </w:r>
      <w:r w:rsidR="008B57AC" w:rsidRPr="009E762A">
        <w:rPr>
          <w:rFonts w:ascii="Arial" w:hAnsi="Arial" w:cs="Arial"/>
        </w:rPr>
        <w:t xml:space="preserve"> de conformidad con su propuesta técnica y económica presentada,</w:t>
      </w:r>
      <w:r w:rsidR="00E05A5F" w:rsidRPr="009E762A">
        <w:rPr>
          <w:rFonts w:ascii="Arial" w:hAnsi="Arial" w:cs="Arial"/>
        </w:rPr>
        <w:t xml:space="preserve"> y </w:t>
      </w:r>
      <w:r w:rsidRPr="009E762A">
        <w:rPr>
          <w:rFonts w:ascii="Arial" w:hAnsi="Arial" w:cs="Arial"/>
        </w:rPr>
        <w:t>a enter</w:t>
      </w:r>
      <w:r w:rsidR="00611079" w:rsidRPr="009E762A">
        <w:rPr>
          <w:rFonts w:ascii="Arial" w:hAnsi="Arial" w:cs="Arial"/>
        </w:rPr>
        <w:t>a satisfacción de la convocante, con la condición suspensiva, de que las obligaciones y pagos de ejercicios subsecuentes, quedarán sujetos a la autorización del presupuesto de Egresos de la Auditoría Superior del Estado de Jalisco y a la disponibilidad de recursos en la partida correspondiente.</w:t>
      </w:r>
    </w:p>
    <w:p w14:paraId="4FD13B2E" w14:textId="4CBDDA2F" w:rsidR="004014A9" w:rsidRDefault="004014A9" w:rsidP="009E762A">
      <w:pPr>
        <w:jc w:val="both"/>
        <w:rPr>
          <w:rFonts w:ascii="Arial" w:hAnsi="Arial" w:cs="Arial"/>
        </w:rPr>
      </w:pPr>
    </w:p>
    <w:p w14:paraId="28D8399D" w14:textId="77777777" w:rsidR="004014A9" w:rsidRDefault="004014A9" w:rsidP="009E762A">
      <w:pPr>
        <w:jc w:val="both"/>
        <w:rPr>
          <w:rFonts w:ascii="Arial" w:hAnsi="Arial" w:cs="Arial"/>
        </w:rPr>
      </w:pPr>
    </w:p>
    <w:p w14:paraId="0A271714" w14:textId="77777777" w:rsidR="004014A9" w:rsidRDefault="004014A9" w:rsidP="004014A9">
      <w:pPr>
        <w:jc w:val="both"/>
        <w:rPr>
          <w:rFonts w:ascii="Arial" w:hAnsi="Arial" w:cs="Arial"/>
          <w:b/>
        </w:rPr>
      </w:pPr>
      <w:r w:rsidRPr="0055220C">
        <w:rPr>
          <w:rFonts w:ascii="Arial" w:hAnsi="Arial" w:cs="Arial"/>
          <w:b/>
        </w:rPr>
        <w:t>13.1 ANTICIPOS</w:t>
      </w:r>
    </w:p>
    <w:p w14:paraId="18AD01FB" w14:textId="77777777" w:rsidR="004014A9" w:rsidRDefault="004014A9" w:rsidP="004014A9">
      <w:pPr>
        <w:jc w:val="both"/>
        <w:rPr>
          <w:rFonts w:ascii="Arial" w:hAnsi="Arial" w:cs="Arial"/>
          <w:b/>
        </w:rPr>
      </w:pPr>
    </w:p>
    <w:p w14:paraId="4031B800" w14:textId="6BEA1FE6" w:rsidR="004014A9" w:rsidRDefault="004014A9" w:rsidP="004014A9">
      <w:pPr>
        <w:jc w:val="both"/>
        <w:rPr>
          <w:rFonts w:ascii="Arial" w:hAnsi="Arial" w:cs="Arial"/>
        </w:rPr>
      </w:pPr>
      <w:r>
        <w:rPr>
          <w:rFonts w:ascii="Arial" w:hAnsi="Arial" w:cs="Arial"/>
        </w:rPr>
        <w:t xml:space="preserve">En caso de que el proveedor solicite anticipo, se le podrá otorgar hasta un 50% de anticipo, pero deberá 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0FD6AC13" w14:textId="45564B7E" w:rsidR="00611079" w:rsidRDefault="00611079" w:rsidP="004014A9">
      <w:pPr>
        <w:jc w:val="both"/>
        <w:rPr>
          <w:rFonts w:ascii="Arial" w:hAnsi="Arial" w:cs="Arial"/>
        </w:rPr>
      </w:pPr>
      <w:r>
        <w:rPr>
          <w:rFonts w:ascii="Arial" w:hAnsi="Arial" w:cs="Arial"/>
        </w:rPr>
        <w:t xml:space="preserve"> </w:t>
      </w:r>
    </w:p>
    <w:p w14:paraId="1A9B0A5A" w14:textId="6E633BA3" w:rsidR="00611079" w:rsidRDefault="00611079" w:rsidP="004014A9">
      <w:pPr>
        <w:jc w:val="both"/>
        <w:rPr>
          <w:rFonts w:ascii="Arial" w:hAnsi="Arial" w:cs="Arial"/>
          <w:b/>
        </w:rPr>
      </w:pPr>
      <w:r w:rsidRPr="00611079">
        <w:rPr>
          <w:rFonts w:ascii="Arial" w:hAnsi="Arial" w:cs="Arial"/>
          <w:b/>
        </w:rPr>
        <w:t>13.2 GARANTÍAS</w:t>
      </w:r>
    </w:p>
    <w:p w14:paraId="423F10CA" w14:textId="77777777" w:rsidR="00C16558" w:rsidRDefault="00C16558" w:rsidP="00C16558">
      <w:pPr>
        <w:pStyle w:val="Prrafodelista"/>
        <w:jc w:val="both"/>
        <w:rPr>
          <w:rFonts w:ascii="Arial" w:hAnsi="Arial" w:cs="Arial"/>
        </w:rPr>
      </w:pPr>
    </w:p>
    <w:p w14:paraId="4B5330F4" w14:textId="296D5AE9" w:rsidR="00C16558" w:rsidRDefault="00C16558" w:rsidP="009E762A">
      <w:pPr>
        <w:jc w:val="both"/>
        <w:rPr>
          <w:rFonts w:ascii="Arial" w:hAnsi="Arial" w:cs="Arial"/>
        </w:rPr>
      </w:pPr>
      <w:r w:rsidRPr="009E762A">
        <w:rPr>
          <w:rFonts w:ascii="Arial" w:hAnsi="Arial" w:cs="Arial"/>
        </w:rPr>
        <w:t>El proveedor adjudicado deberá presentar por escrito en hoja membretada, y firmada por el representante legal, (tratándose de personas jurídicas) o del interesado (tratándose de personas físicas), carta compromiso de que se obliga a dar cumplimiento a todos los requerimientos descritos en el anexo 1.</w:t>
      </w:r>
    </w:p>
    <w:p w14:paraId="63455450" w14:textId="77777777" w:rsidR="009E762A" w:rsidRPr="009E762A" w:rsidRDefault="009E762A" w:rsidP="009E762A">
      <w:pPr>
        <w:jc w:val="both"/>
        <w:rPr>
          <w:rFonts w:ascii="Arial" w:hAnsi="Arial" w:cs="Arial"/>
        </w:rPr>
      </w:pPr>
      <w:bookmarkStart w:id="0" w:name="_GoBack"/>
      <w:bookmarkEnd w:id="0"/>
    </w:p>
    <w:p w14:paraId="3A17C07A"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lastRenderedPageBreak/>
        <w:t>LUGAR DE ENTREGA</w:t>
      </w:r>
    </w:p>
    <w:p w14:paraId="3C3FE3E2" w14:textId="77777777" w:rsidR="004014A9" w:rsidRPr="001F5578" w:rsidRDefault="004014A9" w:rsidP="004014A9">
      <w:pPr>
        <w:pStyle w:val="Continuarlista"/>
        <w:spacing w:after="0"/>
        <w:ind w:left="0"/>
        <w:jc w:val="both"/>
        <w:rPr>
          <w:rFonts w:ascii="Arial" w:hAnsi="Arial" w:cs="Arial"/>
        </w:rPr>
      </w:pPr>
    </w:p>
    <w:p w14:paraId="7A162D97"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La entrega de los bienes/o servicios se realizará en el domicilio oficial de la Convocante.</w:t>
      </w:r>
    </w:p>
    <w:p w14:paraId="3FDFE78D" w14:textId="77777777" w:rsidR="004014A9" w:rsidRPr="001F5578" w:rsidRDefault="004014A9" w:rsidP="004014A9">
      <w:pPr>
        <w:pStyle w:val="Continuarlista"/>
        <w:spacing w:after="0"/>
        <w:ind w:left="0"/>
        <w:jc w:val="both"/>
        <w:rPr>
          <w:rFonts w:ascii="Arial" w:hAnsi="Arial" w:cs="Arial"/>
        </w:rPr>
      </w:pPr>
    </w:p>
    <w:p w14:paraId="0BC2E311"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4E8DCAA8" w14:textId="77777777" w:rsidR="004014A9" w:rsidRPr="001F5578" w:rsidRDefault="004014A9" w:rsidP="004014A9">
      <w:pPr>
        <w:rPr>
          <w:rFonts w:ascii="Arial" w:hAnsi="Arial" w:cs="Arial"/>
          <w:b/>
        </w:rPr>
      </w:pPr>
    </w:p>
    <w:p w14:paraId="30A473D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77777777"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8E78E15" w14:textId="77777777" w:rsidR="004014A9" w:rsidRPr="004B6701" w:rsidRDefault="004014A9" w:rsidP="004014A9">
      <w:pPr>
        <w:pStyle w:val="Lista3"/>
        <w:ind w:left="0" w:firstLine="0"/>
        <w:jc w:val="both"/>
        <w:rPr>
          <w:rFonts w:ascii="Arial" w:hAnsi="Arial" w:cs="Arial"/>
        </w:rPr>
      </w:pPr>
      <w:r w:rsidRPr="004B6701">
        <w:rPr>
          <w:rFonts w:ascii="Arial" w:hAnsi="Arial" w:cs="Arial"/>
        </w:rPr>
        <w:t>En caso de incumplimiento por parte del Proveedor, en el plazo de entrega de los bienes y/o servicios adjudicados, se le aplicará una pena convencional por la cantidad equivalente al 1% del precio total pactado; cuando el incumplimiento tenga como causa la entrega de bienes, o la ejecución de los trabajos con especificaciones o características distintas a las adjudicadas, la sanción será por el equivalente al 2%.</w:t>
      </w:r>
    </w:p>
    <w:p w14:paraId="0642757A" w14:textId="77777777" w:rsidR="004014A9" w:rsidRPr="004B6701" w:rsidRDefault="004014A9" w:rsidP="004014A9">
      <w:pPr>
        <w:pStyle w:val="Lista3"/>
        <w:ind w:left="0" w:firstLine="0"/>
        <w:jc w:val="both"/>
        <w:rPr>
          <w:rFonts w:ascii="Arial" w:hAnsi="Arial" w:cs="Arial"/>
        </w:rPr>
      </w:pPr>
    </w:p>
    <w:p w14:paraId="3EA1857D" w14:textId="77777777" w:rsidR="004014A9" w:rsidRPr="004B6701" w:rsidRDefault="004014A9" w:rsidP="004014A9">
      <w:pPr>
        <w:pStyle w:val="Lista3"/>
        <w:ind w:left="0" w:firstLine="0"/>
        <w:jc w:val="both"/>
        <w:rPr>
          <w:rFonts w:ascii="Arial" w:hAnsi="Arial" w:cs="Arial"/>
        </w:rPr>
      </w:pPr>
      <w:r w:rsidRPr="004B6701">
        <w:rPr>
          <w:rFonts w:ascii="Arial" w:hAnsi="Arial" w:cs="Arial"/>
        </w:rPr>
        <w:t>Las citadas sanciones se generarán por cada día hábil en que se mantenga el incumplimiento, hasta llegar a la sanción máxima del 50%, en cuyo caso se podrá cancelar el pedido, sin responsabilidad para la convocante.</w:t>
      </w:r>
    </w:p>
    <w:p w14:paraId="558AE0C7" w14:textId="77777777" w:rsidR="004014A9" w:rsidRPr="004B6701" w:rsidRDefault="004014A9" w:rsidP="004014A9">
      <w:pPr>
        <w:pStyle w:val="Lista3"/>
        <w:ind w:left="0" w:firstLine="0"/>
        <w:jc w:val="both"/>
        <w:rPr>
          <w:rFonts w:ascii="Arial" w:hAnsi="Arial" w:cs="Arial"/>
        </w:rPr>
      </w:pPr>
    </w:p>
    <w:p w14:paraId="4BDE205D" w14:textId="77777777" w:rsidR="004014A9" w:rsidRPr="004B6701" w:rsidRDefault="004014A9" w:rsidP="004014A9">
      <w:pPr>
        <w:pStyle w:val="Prrafodelista"/>
        <w:numPr>
          <w:ilvl w:val="1"/>
          <w:numId w:val="11"/>
        </w:numPr>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4014A9">
      <w:pPr>
        <w:numPr>
          <w:ilvl w:val="0"/>
          <w:numId w:val="35"/>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4014A9">
      <w:pPr>
        <w:numPr>
          <w:ilvl w:val="0"/>
          <w:numId w:val="35"/>
        </w:numPr>
        <w:jc w:val="both"/>
        <w:rPr>
          <w:rFonts w:ascii="Arial" w:hAnsi="Arial" w:cs="Arial"/>
        </w:rPr>
      </w:pPr>
      <w:r w:rsidRPr="00F8387C">
        <w:rPr>
          <w:rFonts w:ascii="Arial" w:hAnsi="Arial" w:cs="Arial"/>
        </w:rPr>
        <w:t xml:space="preserve">Tener acceso a la información relacionada con la licitación, igualdad de condiciones para todos los interesados en participar y que no sean establecidos </w:t>
      </w:r>
      <w:r w:rsidRPr="00F8387C">
        <w:rPr>
          <w:rFonts w:ascii="Arial" w:hAnsi="Arial" w:cs="Arial"/>
        </w:rPr>
        <w:lastRenderedPageBreak/>
        <w:t>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4014A9">
      <w:pPr>
        <w:numPr>
          <w:ilvl w:val="0"/>
          <w:numId w:val="35"/>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4014A9">
      <w:pPr>
        <w:numPr>
          <w:ilvl w:val="0"/>
          <w:numId w:val="35"/>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4014A9">
      <w:pPr>
        <w:numPr>
          <w:ilvl w:val="0"/>
          <w:numId w:val="35"/>
        </w:numPr>
        <w:jc w:val="both"/>
        <w:rPr>
          <w:rFonts w:ascii="Arial" w:hAnsi="Arial" w:cs="Arial"/>
        </w:rPr>
      </w:pPr>
      <w:r w:rsidRPr="00F8387C">
        <w:rPr>
          <w:rFonts w:ascii="Arial" w:hAnsi="Arial" w:cs="Arial"/>
        </w:rPr>
        <w:t>Denunciar cualquier irregularidad o queja.</w:t>
      </w:r>
    </w:p>
    <w:p w14:paraId="431E8DE7" w14:textId="77777777" w:rsidR="00CE5C56" w:rsidRDefault="00CE5C56" w:rsidP="00CE5C56">
      <w:pPr>
        <w:pStyle w:val="Prrafodelista"/>
        <w:rPr>
          <w:rFonts w:ascii="Arial" w:hAnsi="Arial" w:cs="Arial"/>
        </w:rPr>
      </w:pP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39FB0286" w14:textId="68B190FF" w:rsidR="00EF5F0B" w:rsidRPr="004014A9" w:rsidRDefault="00EF5F0B" w:rsidP="004014A9">
      <w:pPr>
        <w:jc w:val="both"/>
        <w:rPr>
          <w:rFonts w:ascii="Arial" w:hAnsi="Arial" w:cs="Arial"/>
        </w:rPr>
      </w:pPr>
    </w:p>
    <w:sectPr w:rsidR="00EF5F0B" w:rsidRPr="004014A9" w:rsidSect="007546B4">
      <w:headerReference w:type="default" r:id="rId12"/>
      <w:footerReference w:type="default" r:id="rId13"/>
      <w:pgSz w:w="12242" w:h="15842" w:code="1"/>
      <w:pgMar w:top="1701" w:right="1418" w:bottom="1701" w:left="1418" w:header="1701" w:footer="13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04B75" w14:textId="77777777" w:rsidR="000F6075" w:rsidRDefault="000F6075">
      <w:r>
        <w:separator/>
      </w:r>
    </w:p>
  </w:endnote>
  <w:endnote w:type="continuationSeparator" w:id="0">
    <w:p w14:paraId="1A2D8F15" w14:textId="77777777" w:rsidR="000F6075" w:rsidRDefault="000F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1FFCF64D" w:rsidR="00D650B1" w:rsidRPr="00290072" w:rsidRDefault="00C42275" w:rsidP="001F5578">
    <w:pPr>
      <w:spacing w:line="276" w:lineRule="auto"/>
      <w:jc w:val="both"/>
      <w:rPr>
        <w:rFonts w:ascii="Arial" w:hAnsi="Arial" w:cs="Arial"/>
        <w:sz w:val="16"/>
        <w:szCs w:val="16"/>
      </w:rPr>
    </w:pPr>
    <w:r w:rsidRPr="00556721">
      <w:rPr>
        <w:rFonts w:ascii="Arial" w:hAnsi="Arial" w:cs="Arial"/>
        <w:sz w:val="16"/>
        <w:szCs w:val="16"/>
      </w:rPr>
      <w:t xml:space="preserve">Licitación Pública </w:t>
    </w:r>
    <w:r w:rsidR="00052034">
      <w:rPr>
        <w:rFonts w:ascii="Arial" w:hAnsi="Arial" w:cs="Arial"/>
        <w:sz w:val="16"/>
        <w:szCs w:val="16"/>
      </w:rPr>
      <w:t>LP-SC-009</w:t>
    </w:r>
    <w:r w:rsidR="001F5578" w:rsidRPr="00556721">
      <w:rPr>
        <w:rFonts w:ascii="Arial" w:hAnsi="Arial" w:cs="Arial"/>
        <w:sz w:val="16"/>
        <w:szCs w:val="16"/>
      </w:rPr>
      <w:t>-201</w:t>
    </w:r>
    <w:r w:rsidR="001A2122">
      <w:rPr>
        <w:rFonts w:ascii="Arial" w:hAnsi="Arial" w:cs="Arial"/>
        <w:sz w:val="16"/>
        <w:szCs w:val="16"/>
      </w:rPr>
      <w:t>9</w:t>
    </w:r>
    <w:r w:rsidR="001F5578" w:rsidRPr="00556721">
      <w:rPr>
        <w:rFonts w:ascii="Arial" w:hAnsi="Arial" w:cs="Arial"/>
        <w:sz w:val="16"/>
        <w:szCs w:val="16"/>
      </w:rPr>
      <w:t xml:space="preserve"> “</w:t>
    </w:r>
    <w:r w:rsidR="007546B4">
      <w:rPr>
        <w:rFonts w:ascii="Arial" w:hAnsi="Arial" w:cs="Arial"/>
        <w:sz w:val="16"/>
        <w:szCs w:val="16"/>
      </w:rPr>
      <w:t>RENTA DE EQUIPO DE FOTOCOPIADO</w:t>
    </w:r>
    <w:r w:rsidR="00F23153">
      <w:rPr>
        <w:rFonts w:ascii="Arial" w:hAnsi="Arial" w:cs="Arial"/>
        <w:sz w:val="16"/>
        <w:szCs w:val="16"/>
      </w:rPr>
      <w:t xml:space="preserve"> MULTIFUNCIONAL</w:t>
    </w:r>
    <w:r w:rsidRPr="00556721">
      <w:rPr>
        <w:rFonts w:ascii="Arial" w:hAnsi="Arial" w:cs="Arial"/>
        <w:sz w:val="16"/>
        <w:szCs w:val="16"/>
      </w:rPr>
      <w:t>”.</w:t>
    </w:r>
    <w:r>
      <w:rPr>
        <w:rFonts w:ascii="Arial" w:hAnsi="Arial" w:cs="Arial"/>
        <w:sz w:val="16"/>
        <w:szCs w:val="16"/>
      </w:rPr>
      <w:t xml:space="preserve"> </w:t>
    </w:r>
    <w:r w:rsidR="003B2E2E">
      <w:rPr>
        <w:rFonts w:ascii="Arial" w:hAnsi="Arial" w:cs="Arial"/>
        <w:sz w:val="16"/>
        <w:szCs w:val="16"/>
      </w:rPr>
      <w:tab/>
      <w:t xml:space="preserve">         </w:t>
    </w:r>
    <w:r w:rsidR="00D650B1" w:rsidRPr="00290072">
      <w:rPr>
        <w:rFonts w:ascii="Arial" w:hAnsi="Arial" w:cs="Arial"/>
        <w:sz w:val="16"/>
        <w:szCs w:val="16"/>
      </w:rPr>
      <w:t xml:space="preserve">Pág. </w:t>
    </w:r>
    <w:r w:rsidR="00D650B1">
      <w:rPr>
        <w:rFonts w:ascii="Arial" w:hAnsi="Arial" w:cs="Arial"/>
        <w:sz w:val="16"/>
        <w:szCs w:val="16"/>
      </w:rPr>
      <w:t>0</w:t>
    </w:r>
    <w:sdt>
      <w:sdtPr>
        <w:rPr>
          <w:rFonts w:ascii="Arial" w:hAnsi="Arial" w:cs="Arial"/>
          <w:sz w:val="16"/>
          <w:szCs w:val="16"/>
        </w:rPr>
        <w:id w:val="-2139787266"/>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9E762A">
          <w:rPr>
            <w:rFonts w:ascii="Arial" w:hAnsi="Arial" w:cs="Arial"/>
            <w:noProof/>
            <w:sz w:val="16"/>
            <w:szCs w:val="16"/>
          </w:rPr>
          <w:t>10</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7546B4">
          <w:rPr>
            <w:rFonts w:ascii="Arial" w:hAnsi="Arial" w:cs="Arial"/>
            <w:sz w:val="16"/>
            <w:szCs w:val="16"/>
          </w:rPr>
          <w:t>1</w:t>
        </w:r>
        <w:r w:rsidR="00F23153">
          <w:rPr>
            <w:rFonts w:ascii="Arial" w:hAnsi="Arial" w:cs="Arial"/>
            <w:sz w:val="16"/>
            <w:szCs w:val="16"/>
          </w:rPr>
          <w:t>1</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D6E56" w14:textId="77777777" w:rsidR="000F6075" w:rsidRDefault="000F6075">
      <w:r>
        <w:separator/>
      </w:r>
    </w:p>
  </w:footnote>
  <w:footnote w:type="continuationSeparator" w:id="0">
    <w:p w14:paraId="39C561BD" w14:textId="77777777" w:rsidR="000F6075" w:rsidRDefault="000F60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1C6"/>
    <w:multiLevelType w:val="hybridMultilevel"/>
    <w:tmpl w:val="A4EA4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4"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A13B2C"/>
    <w:multiLevelType w:val="hybridMultilevel"/>
    <w:tmpl w:val="081EEA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9C84BE7"/>
    <w:multiLevelType w:val="hybridMultilevel"/>
    <w:tmpl w:val="447E180C"/>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8"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6854ED"/>
    <w:multiLevelType w:val="hybridMultilevel"/>
    <w:tmpl w:val="C16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9BA0E70"/>
    <w:multiLevelType w:val="hybridMultilevel"/>
    <w:tmpl w:val="4712CAEA"/>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 w15:restartNumberingAfterBreak="0">
    <w:nsid w:val="2C6D13A9"/>
    <w:multiLevelType w:val="hybridMultilevel"/>
    <w:tmpl w:val="E99A5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31BB1404"/>
    <w:multiLevelType w:val="multilevel"/>
    <w:tmpl w:val="4DCE2C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21" w15:restartNumberingAfterBreak="0">
    <w:nsid w:val="3CF136DE"/>
    <w:multiLevelType w:val="hybridMultilevel"/>
    <w:tmpl w:val="2AF8B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23" w15:restartNumberingAfterBreak="0">
    <w:nsid w:val="436C4C5C"/>
    <w:multiLevelType w:val="hybridMultilevel"/>
    <w:tmpl w:val="44B43C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444618"/>
    <w:multiLevelType w:val="hybridMultilevel"/>
    <w:tmpl w:val="ADC86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35" w15:restartNumberingAfterBreak="0">
    <w:nsid w:val="5F0C1959"/>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145706E"/>
    <w:multiLevelType w:val="hybridMultilevel"/>
    <w:tmpl w:val="DDE40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41" w15:restartNumberingAfterBreak="0">
    <w:nsid w:val="731B18AB"/>
    <w:multiLevelType w:val="hybridMultilevel"/>
    <w:tmpl w:val="D1764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3C76F8A"/>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20"/>
  </w:num>
  <w:num w:numId="2">
    <w:abstractNumId w:val="1"/>
  </w:num>
  <w:num w:numId="3">
    <w:abstractNumId w:val="43"/>
  </w:num>
  <w:num w:numId="4">
    <w:abstractNumId w:val="7"/>
  </w:num>
  <w:num w:numId="5">
    <w:abstractNumId w:val="22"/>
  </w:num>
  <w:num w:numId="6">
    <w:abstractNumId w:val="34"/>
  </w:num>
  <w:num w:numId="7">
    <w:abstractNumId w:val="3"/>
  </w:num>
  <w:num w:numId="8">
    <w:abstractNumId w:val="39"/>
  </w:num>
  <w:num w:numId="9">
    <w:abstractNumId w:val="19"/>
  </w:num>
  <w:num w:numId="10">
    <w:abstractNumId w:val="28"/>
  </w:num>
  <w:num w:numId="11">
    <w:abstractNumId w:val="33"/>
  </w:num>
  <w:num w:numId="12">
    <w:abstractNumId w:val="14"/>
  </w:num>
  <w:num w:numId="13">
    <w:abstractNumId w:val="31"/>
  </w:num>
  <w:num w:numId="14">
    <w:abstractNumId w:val="17"/>
  </w:num>
  <w:num w:numId="15">
    <w:abstractNumId w:val="32"/>
  </w:num>
  <w:num w:numId="16">
    <w:abstractNumId w:val="38"/>
  </w:num>
  <w:num w:numId="17">
    <w:abstractNumId w:val="37"/>
  </w:num>
  <w:num w:numId="18">
    <w:abstractNumId w:val="4"/>
  </w:num>
  <w:num w:numId="19">
    <w:abstractNumId w:val="16"/>
  </w:num>
  <w:num w:numId="20">
    <w:abstractNumId w:val="9"/>
  </w:num>
  <w:num w:numId="21">
    <w:abstractNumId w:val="24"/>
  </w:num>
  <w:num w:numId="22">
    <w:abstractNumId w:val="40"/>
  </w:num>
  <w:num w:numId="23">
    <w:abstractNumId w:val="30"/>
  </w:num>
  <w:num w:numId="24">
    <w:abstractNumId w:val="26"/>
  </w:num>
  <w:num w:numId="25">
    <w:abstractNumId w:val="11"/>
  </w:num>
  <w:num w:numId="26">
    <w:abstractNumId w:val="42"/>
  </w:num>
  <w:num w:numId="27">
    <w:abstractNumId w:val="18"/>
  </w:num>
  <w:num w:numId="28">
    <w:abstractNumId w:val="23"/>
  </w:num>
  <w:num w:numId="29">
    <w:abstractNumId w:val="13"/>
  </w:num>
  <w:num w:numId="30">
    <w:abstractNumId w:val="29"/>
  </w:num>
  <w:num w:numId="31">
    <w:abstractNumId w:val="10"/>
  </w:num>
  <w:num w:numId="32">
    <w:abstractNumId w:val="21"/>
  </w:num>
  <w:num w:numId="33">
    <w:abstractNumId w:val="8"/>
  </w:num>
  <w:num w:numId="34">
    <w:abstractNumId w:val="2"/>
  </w:num>
  <w:num w:numId="35">
    <w:abstractNumId w:val="25"/>
  </w:num>
  <w:num w:numId="36">
    <w:abstractNumId w:val="0"/>
  </w:num>
  <w:num w:numId="37">
    <w:abstractNumId w:val="36"/>
  </w:num>
  <w:num w:numId="38">
    <w:abstractNumId w:val="12"/>
  </w:num>
  <w:num w:numId="39">
    <w:abstractNumId w:val="15"/>
  </w:num>
  <w:num w:numId="40">
    <w:abstractNumId w:val="6"/>
  </w:num>
  <w:num w:numId="41">
    <w:abstractNumId w:val="27"/>
  </w:num>
  <w:num w:numId="42">
    <w:abstractNumId w:val="35"/>
  </w:num>
  <w:num w:numId="43">
    <w:abstractNumId w:val="5"/>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11FBF"/>
    <w:rsid w:val="00020A96"/>
    <w:rsid w:val="00024619"/>
    <w:rsid w:val="00027966"/>
    <w:rsid w:val="00030568"/>
    <w:rsid w:val="00032CA7"/>
    <w:rsid w:val="000358FE"/>
    <w:rsid w:val="0004645A"/>
    <w:rsid w:val="00052034"/>
    <w:rsid w:val="00053385"/>
    <w:rsid w:val="00055F10"/>
    <w:rsid w:val="00057495"/>
    <w:rsid w:val="00057C11"/>
    <w:rsid w:val="00060267"/>
    <w:rsid w:val="000648AB"/>
    <w:rsid w:val="00071B78"/>
    <w:rsid w:val="00082EC6"/>
    <w:rsid w:val="00082F2D"/>
    <w:rsid w:val="00083C2B"/>
    <w:rsid w:val="00090192"/>
    <w:rsid w:val="000929CD"/>
    <w:rsid w:val="00096C67"/>
    <w:rsid w:val="00097330"/>
    <w:rsid w:val="000976C7"/>
    <w:rsid w:val="000A19F1"/>
    <w:rsid w:val="000B3836"/>
    <w:rsid w:val="000C0C9F"/>
    <w:rsid w:val="000C1ED5"/>
    <w:rsid w:val="000C2469"/>
    <w:rsid w:val="000D1ED6"/>
    <w:rsid w:val="000D7962"/>
    <w:rsid w:val="000E621B"/>
    <w:rsid w:val="000F0212"/>
    <w:rsid w:val="000F062C"/>
    <w:rsid w:val="000F6075"/>
    <w:rsid w:val="0010176F"/>
    <w:rsid w:val="001239A8"/>
    <w:rsid w:val="00135360"/>
    <w:rsid w:val="00143872"/>
    <w:rsid w:val="00146047"/>
    <w:rsid w:val="00146A3C"/>
    <w:rsid w:val="001504AC"/>
    <w:rsid w:val="00190C3C"/>
    <w:rsid w:val="00194BCB"/>
    <w:rsid w:val="0019786B"/>
    <w:rsid w:val="001A2122"/>
    <w:rsid w:val="001A636B"/>
    <w:rsid w:val="001D22B6"/>
    <w:rsid w:val="001D7ED2"/>
    <w:rsid w:val="001E0CD8"/>
    <w:rsid w:val="001E239B"/>
    <w:rsid w:val="001F1872"/>
    <w:rsid w:val="001F1A55"/>
    <w:rsid w:val="001F5578"/>
    <w:rsid w:val="001F6FBE"/>
    <w:rsid w:val="00200213"/>
    <w:rsid w:val="0021131D"/>
    <w:rsid w:val="00212FD3"/>
    <w:rsid w:val="00214BCC"/>
    <w:rsid w:val="00222319"/>
    <w:rsid w:val="00235FD3"/>
    <w:rsid w:val="00242559"/>
    <w:rsid w:val="00255E93"/>
    <w:rsid w:val="0025620D"/>
    <w:rsid w:val="00281CBD"/>
    <w:rsid w:val="002858C0"/>
    <w:rsid w:val="00287C6F"/>
    <w:rsid w:val="002B0DCD"/>
    <w:rsid w:val="002B2ECF"/>
    <w:rsid w:val="002B3D73"/>
    <w:rsid w:val="002C6380"/>
    <w:rsid w:val="002C724D"/>
    <w:rsid w:val="002C73CC"/>
    <w:rsid w:val="002D1EBF"/>
    <w:rsid w:val="002E2CE2"/>
    <w:rsid w:val="002E72B3"/>
    <w:rsid w:val="002F15C4"/>
    <w:rsid w:val="0030223D"/>
    <w:rsid w:val="00302DAE"/>
    <w:rsid w:val="0032345A"/>
    <w:rsid w:val="00330E90"/>
    <w:rsid w:val="00331945"/>
    <w:rsid w:val="00334899"/>
    <w:rsid w:val="00336559"/>
    <w:rsid w:val="00337072"/>
    <w:rsid w:val="003403A2"/>
    <w:rsid w:val="003416CA"/>
    <w:rsid w:val="003419CE"/>
    <w:rsid w:val="0035172F"/>
    <w:rsid w:val="0036776D"/>
    <w:rsid w:val="0037059C"/>
    <w:rsid w:val="003741D4"/>
    <w:rsid w:val="00380002"/>
    <w:rsid w:val="003835E4"/>
    <w:rsid w:val="00385A16"/>
    <w:rsid w:val="003942D1"/>
    <w:rsid w:val="003A0A69"/>
    <w:rsid w:val="003A79FF"/>
    <w:rsid w:val="003B022B"/>
    <w:rsid w:val="003B2E2E"/>
    <w:rsid w:val="003B69F3"/>
    <w:rsid w:val="003C477E"/>
    <w:rsid w:val="003D1E76"/>
    <w:rsid w:val="003D75D1"/>
    <w:rsid w:val="003D7D20"/>
    <w:rsid w:val="003E6771"/>
    <w:rsid w:val="004014A9"/>
    <w:rsid w:val="004030F4"/>
    <w:rsid w:val="0042359A"/>
    <w:rsid w:val="00424635"/>
    <w:rsid w:val="004310AD"/>
    <w:rsid w:val="00432A1B"/>
    <w:rsid w:val="00436D5C"/>
    <w:rsid w:val="004400F7"/>
    <w:rsid w:val="0044407A"/>
    <w:rsid w:val="0044664A"/>
    <w:rsid w:val="00447AC2"/>
    <w:rsid w:val="00450F5D"/>
    <w:rsid w:val="00457F19"/>
    <w:rsid w:val="00470D4F"/>
    <w:rsid w:val="00471445"/>
    <w:rsid w:val="00473A95"/>
    <w:rsid w:val="00474BE6"/>
    <w:rsid w:val="0048142A"/>
    <w:rsid w:val="00481FDB"/>
    <w:rsid w:val="0048524B"/>
    <w:rsid w:val="004861DE"/>
    <w:rsid w:val="00492680"/>
    <w:rsid w:val="004933B8"/>
    <w:rsid w:val="004C1740"/>
    <w:rsid w:val="004C4C9F"/>
    <w:rsid w:val="004D1BF9"/>
    <w:rsid w:val="004D5ABA"/>
    <w:rsid w:val="004D759B"/>
    <w:rsid w:val="004F3E5D"/>
    <w:rsid w:val="0050409D"/>
    <w:rsid w:val="00510CC9"/>
    <w:rsid w:val="0051556D"/>
    <w:rsid w:val="005168EF"/>
    <w:rsid w:val="0052651E"/>
    <w:rsid w:val="00533242"/>
    <w:rsid w:val="00551C3E"/>
    <w:rsid w:val="00556721"/>
    <w:rsid w:val="00562C8D"/>
    <w:rsid w:val="005704E3"/>
    <w:rsid w:val="005731F6"/>
    <w:rsid w:val="00574859"/>
    <w:rsid w:val="005776EB"/>
    <w:rsid w:val="00591332"/>
    <w:rsid w:val="005B1148"/>
    <w:rsid w:val="005C0AC0"/>
    <w:rsid w:val="005C3669"/>
    <w:rsid w:val="005C6FF9"/>
    <w:rsid w:val="005D5E65"/>
    <w:rsid w:val="005E0156"/>
    <w:rsid w:val="005E615C"/>
    <w:rsid w:val="005E7043"/>
    <w:rsid w:val="005F3475"/>
    <w:rsid w:val="00605155"/>
    <w:rsid w:val="00611079"/>
    <w:rsid w:val="00640951"/>
    <w:rsid w:val="00640EEE"/>
    <w:rsid w:val="0064577B"/>
    <w:rsid w:val="006457E0"/>
    <w:rsid w:val="006500C3"/>
    <w:rsid w:val="00650155"/>
    <w:rsid w:val="00653AC9"/>
    <w:rsid w:val="00654FC4"/>
    <w:rsid w:val="00655729"/>
    <w:rsid w:val="00662522"/>
    <w:rsid w:val="00677393"/>
    <w:rsid w:val="006928DF"/>
    <w:rsid w:val="006A4E74"/>
    <w:rsid w:val="006B2C30"/>
    <w:rsid w:val="006C0A45"/>
    <w:rsid w:val="006C3B68"/>
    <w:rsid w:val="006C5822"/>
    <w:rsid w:val="006D1B2A"/>
    <w:rsid w:val="006D6D8F"/>
    <w:rsid w:val="006E094D"/>
    <w:rsid w:val="006E4FDF"/>
    <w:rsid w:val="006F4526"/>
    <w:rsid w:val="006F4B2C"/>
    <w:rsid w:val="00701EFC"/>
    <w:rsid w:val="00705A3D"/>
    <w:rsid w:val="0071299B"/>
    <w:rsid w:val="00716143"/>
    <w:rsid w:val="007224B0"/>
    <w:rsid w:val="00733FCB"/>
    <w:rsid w:val="00736A5D"/>
    <w:rsid w:val="007410CB"/>
    <w:rsid w:val="007450BA"/>
    <w:rsid w:val="007513A6"/>
    <w:rsid w:val="00753202"/>
    <w:rsid w:val="00753689"/>
    <w:rsid w:val="00753D10"/>
    <w:rsid w:val="007546B4"/>
    <w:rsid w:val="00765DB6"/>
    <w:rsid w:val="00773D28"/>
    <w:rsid w:val="007754FC"/>
    <w:rsid w:val="00783402"/>
    <w:rsid w:val="007964FA"/>
    <w:rsid w:val="007A344C"/>
    <w:rsid w:val="007A649E"/>
    <w:rsid w:val="007A6D16"/>
    <w:rsid w:val="007B73FF"/>
    <w:rsid w:val="007C4791"/>
    <w:rsid w:val="007C5B7D"/>
    <w:rsid w:val="007D3BF3"/>
    <w:rsid w:val="007D7C41"/>
    <w:rsid w:val="007E73E2"/>
    <w:rsid w:val="007F2C43"/>
    <w:rsid w:val="007F511B"/>
    <w:rsid w:val="008031DB"/>
    <w:rsid w:val="0080786C"/>
    <w:rsid w:val="00815518"/>
    <w:rsid w:val="00820B22"/>
    <w:rsid w:val="008312BA"/>
    <w:rsid w:val="00832BB3"/>
    <w:rsid w:val="00833933"/>
    <w:rsid w:val="0084105A"/>
    <w:rsid w:val="00847453"/>
    <w:rsid w:val="008511A7"/>
    <w:rsid w:val="0085731F"/>
    <w:rsid w:val="008632D4"/>
    <w:rsid w:val="0086660C"/>
    <w:rsid w:val="00870723"/>
    <w:rsid w:val="008730BF"/>
    <w:rsid w:val="008737E2"/>
    <w:rsid w:val="00876733"/>
    <w:rsid w:val="00881A83"/>
    <w:rsid w:val="0088280E"/>
    <w:rsid w:val="00882EE9"/>
    <w:rsid w:val="00887DB5"/>
    <w:rsid w:val="00894384"/>
    <w:rsid w:val="008A3B1F"/>
    <w:rsid w:val="008A5250"/>
    <w:rsid w:val="008A6FDB"/>
    <w:rsid w:val="008B13D6"/>
    <w:rsid w:val="008B13DD"/>
    <w:rsid w:val="008B57AC"/>
    <w:rsid w:val="008B5AA1"/>
    <w:rsid w:val="008C3F27"/>
    <w:rsid w:val="008D09D8"/>
    <w:rsid w:val="008D205D"/>
    <w:rsid w:val="008E00F6"/>
    <w:rsid w:val="008E332F"/>
    <w:rsid w:val="008F6421"/>
    <w:rsid w:val="0090033E"/>
    <w:rsid w:val="0091050C"/>
    <w:rsid w:val="0092277D"/>
    <w:rsid w:val="009362A5"/>
    <w:rsid w:val="00942B88"/>
    <w:rsid w:val="00945537"/>
    <w:rsid w:val="009513D9"/>
    <w:rsid w:val="00955CE0"/>
    <w:rsid w:val="00983740"/>
    <w:rsid w:val="00983A21"/>
    <w:rsid w:val="0098602A"/>
    <w:rsid w:val="009A3C8E"/>
    <w:rsid w:val="009A66AB"/>
    <w:rsid w:val="009B1A5E"/>
    <w:rsid w:val="009C14C0"/>
    <w:rsid w:val="009C41A0"/>
    <w:rsid w:val="009C789A"/>
    <w:rsid w:val="009D5C7E"/>
    <w:rsid w:val="009E3035"/>
    <w:rsid w:val="009E3287"/>
    <w:rsid w:val="009E762A"/>
    <w:rsid w:val="00A01870"/>
    <w:rsid w:val="00A10C5E"/>
    <w:rsid w:val="00A150C5"/>
    <w:rsid w:val="00A169AD"/>
    <w:rsid w:val="00A17071"/>
    <w:rsid w:val="00A20B10"/>
    <w:rsid w:val="00A32046"/>
    <w:rsid w:val="00A41F82"/>
    <w:rsid w:val="00A42E26"/>
    <w:rsid w:val="00A5204B"/>
    <w:rsid w:val="00A635B8"/>
    <w:rsid w:val="00A7114F"/>
    <w:rsid w:val="00A773BF"/>
    <w:rsid w:val="00A901B5"/>
    <w:rsid w:val="00A9418C"/>
    <w:rsid w:val="00AA04B3"/>
    <w:rsid w:val="00AA6958"/>
    <w:rsid w:val="00AC5DF5"/>
    <w:rsid w:val="00AC6218"/>
    <w:rsid w:val="00AD1C29"/>
    <w:rsid w:val="00AD6F98"/>
    <w:rsid w:val="00AE0450"/>
    <w:rsid w:val="00AE5D14"/>
    <w:rsid w:val="00AF56C4"/>
    <w:rsid w:val="00B05790"/>
    <w:rsid w:val="00B07BEC"/>
    <w:rsid w:val="00B14FE5"/>
    <w:rsid w:val="00B22025"/>
    <w:rsid w:val="00B24BE3"/>
    <w:rsid w:val="00B3271B"/>
    <w:rsid w:val="00B40935"/>
    <w:rsid w:val="00B5157C"/>
    <w:rsid w:val="00B51D24"/>
    <w:rsid w:val="00B55DC6"/>
    <w:rsid w:val="00B752EE"/>
    <w:rsid w:val="00B834DF"/>
    <w:rsid w:val="00BA471D"/>
    <w:rsid w:val="00BA7A96"/>
    <w:rsid w:val="00BB11FD"/>
    <w:rsid w:val="00BB2F09"/>
    <w:rsid w:val="00BC21B8"/>
    <w:rsid w:val="00BC3B36"/>
    <w:rsid w:val="00BD083B"/>
    <w:rsid w:val="00BD18AB"/>
    <w:rsid w:val="00BD252F"/>
    <w:rsid w:val="00BE11C3"/>
    <w:rsid w:val="00BE3FFD"/>
    <w:rsid w:val="00BE5F55"/>
    <w:rsid w:val="00BF3161"/>
    <w:rsid w:val="00BF33C4"/>
    <w:rsid w:val="00C01246"/>
    <w:rsid w:val="00C05EC7"/>
    <w:rsid w:val="00C1160E"/>
    <w:rsid w:val="00C16558"/>
    <w:rsid w:val="00C222D3"/>
    <w:rsid w:val="00C2642A"/>
    <w:rsid w:val="00C31B9F"/>
    <w:rsid w:val="00C34AF9"/>
    <w:rsid w:val="00C42275"/>
    <w:rsid w:val="00C42862"/>
    <w:rsid w:val="00C42DB9"/>
    <w:rsid w:val="00C56C03"/>
    <w:rsid w:val="00C634A8"/>
    <w:rsid w:val="00C662C9"/>
    <w:rsid w:val="00C66CC8"/>
    <w:rsid w:val="00C77739"/>
    <w:rsid w:val="00CB0000"/>
    <w:rsid w:val="00CB6497"/>
    <w:rsid w:val="00CC3331"/>
    <w:rsid w:val="00CC7E26"/>
    <w:rsid w:val="00CE5C56"/>
    <w:rsid w:val="00CF174A"/>
    <w:rsid w:val="00D03FE3"/>
    <w:rsid w:val="00D06F24"/>
    <w:rsid w:val="00D25EFE"/>
    <w:rsid w:val="00D3357A"/>
    <w:rsid w:val="00D36C4A"/>
    <w:rsid w:val="00D6200F"/>
    <w:rsid w:val="00D650B1"/>
    <w:rsid w:val="00D66697"/>
    <w:rsid w:val="00D700AD"/>
    <w:rsid w:val="00D70C10"/>
    <w:rsid w:val="00D74063"/>
    <w:rsid w:val="00D82B8F"/>
    <w:rsid w:val="00D91A19"/>
    <w:rsid w:val="00D94F68"/>
    <w:rsid w:val="00DB0127"/>
    <w:rsid w:val="00DD45E3"/>
    <w:rsid w:val="00DE2E42"/>
    <w:rsid w:val="00DE43F5"/>
    <w:rsid w:val="00E02571"/>
    <w:rsid w:val="00E02F4D"/>
    <w:rsid w:val="00E048EB"/>
    <w:rsid w:val="00E05A5F"/>
    <w:rsid w:val="00E12678"/>
    <w:rsid w:val="00E2418A"/>
    <w:rsid w:val="00E3207E"/>
    <w:rsid w:val="00E33E05"/>
    <w:rsid w:val="00E343FD"/>
    <w:rsid w:val="00E4098C"/>
    <w:rsid w:val="00E42FFD"/>
    <w:rsid w:val="00E4487C"/>
    <w:rsid w:val="00E4595B"/>
    <w:rsid w:val="00E5326C"/>
    <w:rsid w:val="00E603F7"/>
    <w:rsid w:val="00E70B3D"/>
    <w:rsid w:val="00E766F8"/>
    <w:rsid w:val="00E86984"/>
    <w:rsid w:val="00E87D3D"/>
    <w:rsid w:val="00E921D8"/>
    <w:rsid w:val="00E9663B"/>
    <w:rsid w:val="00EA013D"/>
    <w:rsid w:val="00EA74CB"/>
    <w:rsid w:val="00EB6F70"/>
    <w:rsid w:val="00EC6DD2"/>
    <w:rsid w:val="00ED66C1"/>
    <w:rsid w:val="00EE0D35"/>
    <w:rsid w:val="00EE10BE"/>
    <w:rsid w:val="00EE2EF8"/>
    <w:rsid w:val="00EF3238"/>
    <w:rsid w:val="00EF5F0B"/>
    <w:rsid w:val="00F04915"/>
    <w:rsid w:val="00F06954"/>
    <w:rsid w:val="00F15FF9"/>
    <w:rsid w:val="00F2053E"/>
    <w:rsid w:val="00F224CB"/>
    <w:rsid w:val="00F23153"/>
    <w:rsid w:val="00F3184C"/>
    <w:rsid w:val="00F46F3B"/>
    <w:rsid w:val="00F47AB8"/>
    <w:rsid w:val="00F47C9C"/>
    <w:rsid w:val="00F51995"/>
    <w:rsid w:val="00F5341A"/>
    <w:rsid w:val="00F5431E"/>
    <w:rsid w:val="00F637CF"/>
    <w:rsid w:val="00F64C34"/>
    <w:rsid w:val="00F728A1"/>
    <w:rsid w:val="00F743E3"/>
    <w:rsid w:val="00F812DE"/>
    <w:rsid w:val="00F84FC4"/>
    <w:rsid w:val="00F86B16"/>
    <w:rsid w:val="00F9439B"/>
    <w:rsid w:val="00F94FCA"/>
    <w:rsid w:val="00FA1EFD"/>
    <w:rsid w:val="00FA4D69"/>
    <w:rsid w:val="00FA7C99"/>
    <w:rsid w:val="00FB162D"/>
    <w:rsid w:val="00FB4B32"/>
    <w:rsid w:val="00FB6C9F"/>
    <w:rsid w:val="00FC6259"/>
    <w:rsid w:val="00FC64D7"/>
    <w:rsid w:val="00FD04BF"/>
    <w:rsid w:val="00FE1CFF"/>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3B5AD-2E75-45D6-8A43-C6AF30B06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11</Pages>
  <Words>3680</Words>
  <Characters>20245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31</cp:revision>
  <cp:lastPrinted>2018-03-22T19:02:00Z</cp:lastPrinted>
  <dcterms:created xsi:type="dcterms:W3CDTF">2019-02-14T19:07:00Z</dcterms:created>
  <dcterms:modified xsi:type="dcterms:W3CDTF">2019-03-04T18:18:00Z</dcterms:modified>
</cp:coreProperties>
</file>