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34F21" w14:textId="77777777" w:rsidR="00DA52C4" w:rsidRDefault="00DA52C4" w:rsidP="00444382">
      <w:pPr>
        <w:spacing w:after="0" w:line="240" w:lineRule="auto"/>
        <w:jc w:val="center"/>
        <w:rPr>
          <w:rFonts w:ascii="Arial" w:hAnsi="Arial" w:cs="Arial"/>
          <w:b/>
          <w:sz w:val="24"/>
          <w:szCs w:val="24"/>
        </w:rPr>
      </w:pPr>
      <w:bookmarkStart w:id="0" w:name="_GoBack"/>
      <w:bookmarkEnd w:id="0"/>
    </w:p>
    <w:p w14:paraId="4C20F417" w14:textId="6977BA4F" w:rsidR="00D75899" w:rsidRPr="00256749" w:rsidRDefault="00D75899" w:rsidP="00444382">
      <w:pPr>
        <w:spacing w:after="0" w:line="240" w:lineRule="auto"/>
        <w:jc w:val="center"/>
        <w:rPr>
          <w:rFonts w:ascii="Arial" w:hAnsi="Arial" w:cs="Arial"/>
          <w:b/>
          <w:sz w:val="24"/>
          <w:szCs w:val="24"/>
        </w:rPr>
      </w:pPr>
      <w:r w:rsidRPr="00256749">
        <w:rPr>
          <w:rFonts w:ascii="Arial" w:hAnsi="Arial" w:cs="Arial"/>
          <w:b/>
          <w:sz w:val="24"/>
          <w:szCs w:val="24"/>
        </w:rPr>
        <w:t>ANEXO “1”</w:t>
      </w:r>
    </w:p>
    <w:p w14:paraId="2740E149" w14:textId="77777777" w:rsidR="00D75899" w:rsidRPr="00256749" w:rsidRDefault="00256749" w:rsidP="00444382">
      <w:pPr>
        <w:spacing w:after="0" w:line="240" w:lineRule="auto"/>
        <w:jc w:val="center"/>
        <w:rPr>
          <w:rFonts w:ascii="Arial" w:hAnsi="Arial" w:cs="Arial"/>
          <w:b/>
          <w:sz w:val="24"/>
          <w:szCs w:val="24"/>
        </w:rPr>
      </w:pPr>
      <w:r>
        <w:rPr>
          <w:rFonts w:ascii="Arial" w:hAnsi="Arial" w:cs="Arial"/>
          <w:b/>
          <w:sz w:val="24"/>
          <w:szCs w:val="24"/>
        </w:rPr>
        <w:t>ESPECIFICACIONES TÉCNICAS</w:t>
      </w:r>
    </w:p>
    <w:p w14:paraId="72033FF0" w14:textId="5C764D54" w:rsidR="0078279E" w:rsidRDefault="00D75899" w:rsidP="00444382">
      <w:pPr>
        <w:spacing w:after="0" w:line="240" w:lineRule="auto"/>
        <w:jc w:val="center"/>
        <w:rPr>
          <w:rFonts w:ascii="Arial" w:hAnsi="Arial" w:cs="Arial"/>
          <w:b/>
          <w:sz w:val="24"/>
          <w:szCs w:val="24"/>
        </w:rPr>
      </w:pPr>
      <w:r w:rsidRPr="00256749">
        <w:rPr>
          <w:rFonts w:ascii="Arial" w:hAnsi="Arial" w:cs="Arial"/>
          <w:b/>
          <w:sz w:val="24"/>
          <w:szCs w:val="24"/>
        </w:rPr>
        <w:t xml:space="preserve">LICITACIÓN PÚBLICA </w:t>
      </w:r>
      <w:r w:rsidR="00256749">
        <w:rPr>
          <w:rFonts w:ascii="Arial" w:hAnsi="Arial" w:cs="Arial"/>
          <w:b/>
          <w:sz w:val="24"/>
          <w:szCs w:val="24"/>
        </w:rPr>
        <w:t>LP-SC-0</w:t>
      </w:r>
      <w:r w:rsidR="00C64BAB">
        <w:rPr>
          <w:rFonts w:ascii="Arial" w:hAnsi="Arial" w:cs="Arial"/>
          <w:b/>
          <w:sz w:val="24"/>
          <w:szCs w:val="24"/>
        </w:rPr>
        <w:t>2</w:t>
      </w:r>
      <w:r w:rsidR="00AC691E">
        <w:rPr>
          <w:rFonts w:ascii="Arial" w:hAnsi="Arial" w:cs="Arial"/>
          <w:b/>
          <w:sz w:val="24"/>
          <w:szCs w:val="24"/>
        </w:rPr>
        <w:t>1</w:t>
      </w:r>
      <w:r w:rsidR="00256749">
        <w:rPr>
          <w:rFonts w:ascii="Arial" w:hAnsi="Arial" w:cs="Arial"/>
          <w:b/>
          <w:sz w:val="24"/>
          <w:szCs w:val="24"/>
        </w:rPr>
        <w:t>-201</w:t>
      </w:r>
      <w:r w:rsidR="00DD334B">
        <w:rPr>
          <w:rFonts w:ascii="Arial" w:hAnsi="Arial" w:cs="Arial"/>
          <w:b/>
          <w:sz w:val="24"/>
          <w:szCs w:val="24"/>
        </w:rPr>
        <w:t>9</w:t>
      </w:r>
      <w:r w:rsidRPr="00256749">
        <w:rPr>
          <w:rFonts w:ascii="Arial" w:hAnsi="Arial" w:cs="Arial"/>
          <w:b/>
          <w:sz w:val="24"/>
          <w:szCs w:val="24"/>
        </w:rPr>
        <w:t xml:space="preserve"> </w:t>
      </w:r>
    </w:p>
    <w:p w14:paraId="7F0F7991" w14:textId="61681F25" w:rsidR="00D75899" w:rsidRDefault="00D75899" w:rsidP="00444382">
      <w:pPr>
        <w:spacing w:after="0" w:line="240" w:lineRule="auto"/>
        <w:jc w:val="center"/>
        <w:rPr>
          <w:rFonts w:ascii="Arial" w:hAnsi="Arial" w:cs="Arial"/>
          <w:b/>
          <w:sz w:val="24"/>
          <w:szCs w:val="24"/>
        </w:rPr>
      </w:pPr>
      <w:r w:rsidRPr="00256749">
        <w:rPr>
          <w:rFonts w:ascii="Arial" w:hAnsi="Arial" w:cs="Arial"/>
          <w:b/>
          <w:sz w:val="24"/>
          <w:szCs w:val="24"/>
        </w:rPr>
        <w:t>“</w:t>
      </w:r>
      <w:r w:rsidR="00AC691E">
        <w:rPr>
          <w:rFonts w:ascii="Arial" w:hAnsi="Arial" w:cs="Arial"/>
          <w:b/>
          <w:sz w:val="24"/>
          <w:szCs w:val="24"/>
        </w:rPr>
        <w:t>MANTENIMIENTO PREVENTIVO A LOS 3 ELEVADORES DE LA ASEJ</w:t>
      </w:r>
      <w:r w:rsidRPr="00256749">
        <w:rPr>
          <w:rFonts w:ascii="Arial" w:hAnsi="Arial" w:cs="Arial"/>
          <w:b/>
          <w:sz w:val="24"/>
          <w:szCs w:val="24"/>
        </w:rPr>
        <w:t>”</w:t>
      </w:r>
    </w:p>
    <w:p w14:paraId="4097C7D6" w14:textId="7C5C54DD" w:rsidR="00E40B04" w:rsidRDefault="00E40B04" w:rsidP="00444382">
      <w:pPr>
        <w:spacing w:after="0" w:line="240" w:lineRule="auto"/>
        <w:jc w:val="center"/>
        <w:rPr>
          <w:rFonts w:ascii="Arial" w:hAnsi="Arial" w:cs="Arial"/>
          <w:b/>
          <w:sz w:val="24"/>
          <w:szCs w:val="24"/>
        </w:rPr>
      </w:pPr>
    </w:p>
    <w:p w14:paraId="561A52C1" w14:textId="4AE5A827" w:rsidR="00A67D5B" w:rsidRDefault="00A67D5B" w:rsidP="00444382">
      <w:pPr>
        <w:spacing w:after="0" w:line="240" w:lineRule="auto"/>
        <w:jc w:val="center"/>
        <w:rPr>
          <w:rFonts w:ascii="Arial" w:hAnsi="Arial" w:cs="Arial"/>
          <w:b/>
          <w:sz w:val="24"/>
          <w:szCs w:val="24"/>
        </w:rPr>
      </w:pPr>
    </w:p>
    <w:p w14:paraId="6770CB8A" w14:textId="77777777" w:rsidR="00A67D5B" w:rsidRDefault="00A67D5B" w:rsidP="00444382">
      <w:pPr>
        <w:spacing w:after="0" w:line="240" w:lineRule="auto"/>
        <w:jc w:val="center"/>
        <w:rPr>
          <w:rFonts w:ascii="Arial" w:hAnsi="Arial" w:cs="Arial"/>
          <w:b/>
          <w:sz w:val="24"/>
          <w:szCs w:val="24"/>
        </w:rPr>
      </w:pPr>
    </w:p>
    <w:p w14:paraId="5B5A7F3C" w14:textId="175E0F4E" w:rsidR="00A67D5B" w:rsidRPr="00A67D5B" w:rsidRDefault="00A67D5B" w:rsidP="00A67D5B">
      <w:pPr>
        <w:spacing w:after="0" w:line="240" w:lineRule="auto"/>
        <w:jc w:val="both"/>
        <w:rPr>
          <w:rFonts w:ascii="Arial" w:hAnsi="Arial" w:cs="Arial"/>
          <w:sz w:val="24"/>
          <w:szCs w:val="24"/>
        </w:rPr>
      </w:pPr>
      <w:r w:rsidRPr="00A67D5B">
        <w:rPr>
          <w:rFonts w:ascii="Arial" w:hAnsi="Arial" w:cs="Arial"/>
          <w:sz w:val="24"/>
          <w:szCs w:val="24"/>
        </w:rPr>
        <w:t>El servicio requerido consistirá en la verificación</w:t>
      </w:r>
      <w:r>
        <w:rPr>
          <w:rFonts w:ascii="Arial" w:hAnsi="Arial" w:cs="Arial"/>
          <w:sz w:val="24"/>
          <w:szCs w:val="24"/>
        </w:rPr>
        <w:t xml:space="preserve"> de la instalación eléctrica y órganos mecánicos con el fin de ajustar, reparar, limpiar y prevenir cualquier anomalía, antes de que su estado pueda ocasionar averías en el funcionamiento de los equipos.</w:t>
      </w:r>
    </w:p>
    <w:p w14:paraId="65191087" w14:textId="77777777" w:rsidR="00E40B04" w:rsidRDefault="00E40B04" w:rsidP="00444382">
      <w:pPr>
        <w:spacing w:after="0" w:line="240" w:lineRule="auto"/>
        <w:jc w:val="center"/>
        <w:rPr>
          <w:rFonts w:ascii="Arial" w:hAnsi="Arial" w:cs="Arial"/>
          <w:b/>
          <w:sz w:val="24"/>
          <w:szCs w:val="24"/>
        </w:rPr>
      </w:pPr>
    </w:p>
    <w:p w14:paraId="0FB7BDE5" w14:textId="65F0860F" w:rsidR="00F31296" w:rsidRDefault="00AC691E" w:rsidP="00444382">
      <w:pPr>
        <w:spacing w:after="0" w:line="240" w:lineRule="auto"/>
        <w:rPr>
          <w:rFonts w:ascii="Arial" w:hAnsi="Arial" w:cs="Arial"/>
          <w:b/>
          <w:sz w:val="24"/>
          <w:szCs w:val="24"/>
        </w:rPr>
      </w:pPr>
      <w:r>
        <w:rPr>
          <w:rFonts w:ascii="Arial" w:hAnsi="Arial" w:cs="Arial"/>
          <w:b/>
          <w:sz w:val="24"/>
          <w:szCs w:val="24"/>
        </w:rPr>
        <w:t>REQUERIMIENTO</w:t>
      </w:r>
      <w:r w:rsidR="00D15481" w:rsidRPr="0032464A">
        <w:rPr>
          <w:rFonts w:ascii="Arial" w:hAnsi="Arial" w:cs="Arial"/>
          <w:b/>
          <w:sz w:val="24"/>
          <w:szCs w:val="24"/>
        </w:rPr>
        <w:t>:</w:t>
      </w:r>
    </w:p>
    <w:p w14:paraId="5753DC58" w14:textId="4738EF37" w:rsidR="00424EAC" w:rsidRDefault="00424EAC" w:rsidP="00444382">
      <w:pPr>
        <w:spacing w:after="0" w:line="240" w:lineRule="auto"/>
        <w:rPr>
          <w:rFonts w:ascii="Arial" w:hAnsi="Arial" w:cs="Arial"/>
          <w:b/>
          <w:sz w:val="24"/>
          <w:szCs w:val="24"/>
        </w:rPr>
      </w:pPr>
    </w:p>
    <w:p w14:paraId="6E3DE340" w14:textId="52CAB35A" w:rsidR="00424EAC" w:rsidRPr="00A67D5B" w:rsidRDefault="00424EAC" w:rsidP="00A67D5B">
      <w:pPr>
        <w:spacing w:after="0" w:line="240" w:lineRule="auto"/>
        <w:jc w:val="both"/>
        <w:rPr>
          <w:rFonts w:ascii="Arial" w:hAnsi="Arial" w:cs="Arial"/>
          <w:sz w:val="24"/>
          <w:szCs w:val="24"/>
        </w:rPr>
      </w:pPr>
      <w:r w:rsidRPr="00A67D5B">
        <w:rPr>
          <w:rFonts w:ascii="Arial" w:hAnsi="Arial" w:cs="Arial"/>
          <w:sz w:val="24"/>
          <w:szCs w:val="24"/>
        </w:rPr>
        <w:t>Se solicita el servicio de mantenimiento preventivo mensual a los 3 elevadores de marca Schindler por un período de 24 (veinticuatro) meses.</w:t>
      </w:r>
    </w:p>
    <w:p w14:paraId="454F530B" w14:textId="0F31B48D" w:rsidR="00A67D5B" w:rsidRPr="00A67D5B" w:rsidRDefault="00A67D5B" w:rsidP="00A67D5B">
      <w:pPr>
        <w:spacing w:after="0" w:line="240" w:lineRule="auto"/>
        <w:jc w:val="both"/>
        <w:rPr>
          <w:rFonts w:ascii="Arial" w:hAnsi="Arial" w:cs="Arial"/>
          <w:sz w:val="24"/>
          <w:szCs w:val="24"/>
        </w:rPr>
      </w:pPr>
    </w:p>
    <w:p w14:paraId="1AD01D9A" w14:textId="3D0C6D1E" w:rsidR="00C64BAB" w:rsidRPr="00A360E1" w:rsidRDefault="00C64BAB" w:rsidP="00444382">
      <w:pPr>
        <w:spacing w:after="0" w:line="240" w:lineRule="auto"/>
        <w:rPr>
          <w:rFonts w:ascii="Arial" w:hAnsi="Arial" w:cs="Arial"/>
        </w:rPr>
      </w:pPr>
    </w:p>
    <w:p w14:paraId="1FEC8C8E" w14:textId="0BB3E4EF" w:rsidR="00C64BAB" w:rsidRDefault="00D15481" w:rsidP="00444382">
      <w:pPr>
        <w:spacing w:after="0" w:line="240" w:lineRule="auto"/>
        <w:rPr>
          <w:rFonts w:ascii="Arial" w:hAnsi="Arial" w:cs="Arial"/>
          <w:b/>
          <w:sz w:val="24"/>
          <w:szCs w:val="24"/>
        </w:rPr>
      </w:pPr>
      <w:r w:rsidRPr="00A360E1">
        <w:rPr>
          <w:rFonts w:ascii="Arial" w:hAnsi="Arial" w:cs="Arial"/>
          <w:b/>
          <w:sz w:val="24"/>
          <w:szCs w:val="24"/>
        </w:rPr>
        <w:t>ESPECIFICACIONES</w:t>
      </w:r>
      <w:r w:rsidR="00A67D5B">
        <w:rPr>
          <w:rFonts w:ascii="Arial" w:hAnsi="Arial" w:cs="Arial"/>
          <w:b/>
          <w:sz w:val="24"/>
          <w:szCs w:val="24"/>
        </w:rPr>
        <w:t xml:space="preserve"> DEL SERVICIO</w:t>
      </w:r>
      <w:r w:rsidRPr="00A360E1">
        <w:rPr>
          <w:rFonts w:ascii="Arial" w:hAnsi="Arial" w:cs="Arial"/>
          <w:b/>
          <w:sz w:val="24"/>
          <w:szCs w:val="24"/>
        </w:rPr>
        <w:t>:</w:t>
      </w:r>
    </w:p>
    <w:p w14:paraId="0F62547B" w14:textId="4A4FBA3D" w:rsidR="00A67D5B" w:rsidRDefault="00A67D5B" w:rsidP="00444382">
      <w:pPr>
        <w:spacing w:after="0" w:line="240" w:lineRule="auto"/>
        <w:rPr>
          <w:rFonts w:ascii="Arial" w:hAnsi="Arial" w:cs="Arial"/>
          <w:b/>
          <w:sz w:val="24"/>
          <w:szCs w:val="24"/>
        </w:rPr>
      </w:pPr>
    </w:p>
    <w:p w14:paraId="6FA8A1E8" w14:textId="7CCD26B0" w:rsidR="00A67D5B" w:rsidRDefault="00A67D5B" w:rsidP="00A67D5B">
      <w:pPr>
        <w:pStyle w:val="Prrafodelista"/>
        <w:numPr>
          <w:ilvl w:val="0"/>
          <w:numId w:val="6"/>
        </w:numPr>
        <w:spacing w:after="0" w:line="240" w:lineRule="auto"/>
        <w:rPr>
          <w:rFonts w:ascii="Arial" w:hAnsi="Arial" w:cs="Arial"/>
          <w:sz w:val="24"/>
          <w:szCs w:val="24"/>
        </w:rPr>
      </w:pPr>
      <w:r w:rsidRPr="00A67D5B">
        <w:rPr>
          <w:rFonts w:ascii="Arial" w:hAnsi="Arial" w:cs="Arial"/>
          <w:sz w:val="24"/>
          <w:szCs w:val="24"/>
        </w:rPr>
        <w:t xml:space="preserve">Mantenimiento </w:t>
      </w:r>
      <w:r>
        <w:rPr>
          <w:rFonts w:ascii="Arial" w:hAnsi="Arial" w:cs="Arial"/>
          <w:sz w:val="24"/>
          <w:szCs w:val="24"/>
        </w:rPr>
        <w:t>preventivo una vez al mes durante 24 (veinticuatro) meses.</w:t>
      </w:r>
    </w:p>
    <w:p w14:paraId="65523063" w14:textId="489C41C4" w:rsidR="00A67D5B" w:rsidRDefault="00A67D5B" w:rsidP="00A67D5B">
      <w:pPr>
        <w:pStyle w:val="Prrafodelista"/>
        <w:numPr>
          <w:ilvl w:val="0"/>
          <w:numId w:val="6"/>
        </w:numPr>
        <w:spacing w:after="0" w:line="240" w:lineRule="auto"/>
        <w:rPr>
          <w:rFonts w:ascii="Arial" w:hAnsi="Arial" w:cs="Arial"/>
          <w:sz w:val="24"/>
          <w:szCs w:val="24"/>
        </w:rPr>
      </w:pPr>
      <w:r>
        <w:rPr>
          <w:rFonts w:ascii="Arial" w:hAnsi="Arial" w:cs="Arial"/>
          <w:sz w:val="24"/>
          <w:szCs w:val="24"/>
        </w:rPr>
        <w:t>Atención a emergencias 24/7 los 365 días del año.</w:t>
      </w:r>
    </w:p>
    <w:p w14:paraId="2D93E195" w14:textId="54EF9569" w:rsidR="00A67D5B" w:rsidRDefault="00A67D5B" w:rsidP="00A67D5B">
      <w:pPr>
        <w:pStyle w:val="Prrafodelista"/>
        <w:numPr>
          <w:ilvl w:val="0"/>
          <w:numId w:val="6"/>
        </w:numPr>
        <w:spacing w:after="0" w:line="240" w:lineRule="auto"/>
        <w:rPr>
          <w:rFonts w:ascii="Arial" w:hAnsi="Arial" w:cs="Arial"/>
          <w:sz w:val="24"/>
          <w:szCs w:val="24"/>
        </w:rPr>
      </w:pPr>
      <w:r>
        <w:rPr>
          <w:rFonts w:ascii="Arial" w:hAnsi="Arial" w:cs="Arial"/>
          <w:sz w:val="24"/>
          <w:szCs w:val="24"/>
        </w:rPr>
        <w:t>Revisión general de equipos, ajustes y lubricaciones.</w:t>
      </w:r>
    </w:p>
    <w:p w14:paraId="0643C6CC" w14:textId="5AC94264" w:rsidR="00A67D5B" w:rsidRDefault="00A67D5B" w:rsidP="00A67D5B">
      <w:pPr>
        <w:pStyle w:val="Prrafodelista"/>
        <w:numPr>
          <w:ilvl w:val="0"/>
          <w:numId w:val="6"/>
        </w:numPr>
        <w:spacing w:after="0" w:line="240" w:lineRule="auto"/>
        <w:rPr>
          <w:rFonts w:ascii="Arial" w:hAnsi="Arial" w:cs="Arial"/>
          <w:sz w:val="24"/>
          <w:szCs w:val="24"/>
        </w:rPr>
      </w:pPr>
      <w:r>
        <w:rPr>
          <w:rFonts w:ascii="Arial" w:hAnsi="Arial" w:cs="Arial"/>
          <w:sz w:val="24"/>
          <w:szCs w:val="24"/>
        </w:rPr>
        <w:t>Revisión de componentes electrónicos y mecánicos.</w:t>
      </w:r>
    </w:p>
    <w:p w14:paraId="7604D81B" w14:textId="4F947BB3" w:rsidR="00A67D5B" w:rsidRDefault="00A67D5B" w:rsidP="00A67D5B">
      <w:pPr>
        <w:pStyle w:val="Prrafodelista"/>
        <w:numPr>
          <w:ilvl w:val="0"/>
          <w:numId w:val="6"/>
        </w:numPr>
        <w:spacing w:after="0" w:line="240" w:lineRule="auto"/>
        <w:rPr>
          <w:rFonts w:ascii="Arial" w:hAnsi="Arial" w:cs="Arial"/>
          <w:sz w:val="24"/>
          <w:szCs w:val="24"/>
        </w:rPr>
      </w:pPr>
      <w:r>
        <w:rPr>
          <w:rFonts w:ascii="Arial" w:hAnsi="Arial" w:cs="Arial"/>
          <w:sz w:val="24"/>
          <w:szCs w:val="24"/>
        </w:rPr>
        <w:t>Inspección periódica de los dispositivos de seguridad.</w:t>
      </w:r>
    </w:p>
    <w:p w14:paraId="0E5A6F93" w14:textId="1422E9E7" w:rsidR="00A67D5B" w:rsidRDefault="00A67D5B" w:rsidP="00A67D5B">
      <w:pPr>
        <w:pStyle w:val="Prrafodelista"/>
        <w:numPr>
          <w:ilvl w:val="0"/>
          <w:numId w:val="6"/>
        </w:numPr>
        <w:spacing w:after="0" w:line="240" w:lineRule="auto"/>
        <w:rPr>
          <w:rFonts w:ascii="Arial" w:hAnsi="Arial" w:cs="Arial"/>
          <w:sz w:val="24"/>
          <w:szCs w:val="24"/>
        </w:rPr>
      </w:pPr>
      <w:r>
        <w:rPr>
          <w:rFonts w:ascii="Arial" w:hAnsi="Arial" w:cs="Arial"/>
          <w:sz w:val="24"/>
          <w:szCs w:val="24"/>
        </w:rPr>
        <w:t>Soporte de ingeniería especializada.</w:t>
      </w:r>
    </w:p>
    <w:p w14:paraId="1A73FF50" w14:textId="6F1662F9" w:rsidR="00A67D5B" w:rsidRDefault="00A67D5B" w:rsidP="00A67D5B">
      <w:pPr>
        <w:pStyle w:val="Prrafodelista"/>
        <w:spacing w:after="0" w:line="240" w:lineRule="auto"/>
        <w:rPr>
          <w:rFonts w:ascii="Arial" w:hAnsi="Arial" w:cs="Arial"/>
          <w:sz w:val="24"/>
          <w:szCs w:val="24"/>
        </w:rPr>
      </w:pPr>
    </w:p>
    <w:p w14:paraId="48DFCC2A" w14:textId="4CA83BB4" w:rsidR="00A67D5B" w:rsidRDefault="00A67D5B" w:rsidP="00A67D5B">
      <w:pPr>
        <w:pStyle w:val="Prrafodelista"/>
        <w:spacing w:after="0" w:line="240" w:lineRule="auto"/>
        <w:rPr>
          <w:rFonts w:ascii="Arial" w:hAnsi="Arial" w:cs="Arial"/>
          <w:sz w:val="24"/>
          <w:szCs w:val="24"/>
        </w:rPr>
      </w:pPr>
    </w:p>
    <w:p w14:paraId="6D073710" w14:textId="2119BE72" w:rsidR="00A67D5B" w:rsidRDefault="00A67D5B" w:rsidP="00A67D5B">
      <w:pPr>
        <w:pStyle w:val="Prrafodelista"/>
        <w:spacing w:after="0" w:line="240" w:lineRule="auto"/>
        <w:ind w:left="0"/>
        <w:jc w:val="both"/>
        <w:rPr>
          <w:rFonts w:ascii="Arial" w:hAnsi="Arial" w:cs="Arial"/>
          <w:sz w:val="24"/>
          <w:szCs w:val="24"/>
        </w:rPr>
      </w:pPr>
      <w:r>
        <w:rPr>
          <w:rFonts w:ascii="Arial" w:hAnsi="Arial" w:cs="Arial"/>
          <w:sz w:val="24"/>
          <w:szCs w:val="24"/>
        </w:rPr>
        <w:t>El proveedor adjudicado deberá contar con:</w:t>
      </w:r>
    </w:p>
    <w:p w14:paraId="73ABED62" w14:textId="25BEBDDE" w:rsidR="00A67D5B" w:rsidRDefault="00A67D5B" w:rsidP="00A67D5B">
      <w:pPr>
        <w:pStyle w:val="Prrafodelista"/>
        <w:spacing w:after="0" w:line="240" w:lineRule="auto"/>
        <w:ind w:left="0"/>
        <w:jc w:val="both"/>
        <w:rPr>
          <w:rFonts w:ascii="Arial" w:hAnsi="Arial" w:cs="Arial"/>
          <w:sz w:val="24"/>
          <w:szCs w:val="24"/>
        </w:rPr>
      </w:pPr>
    </w:p>
    <w:p w14:paraId="2186AB77" w14:textId="3EA14CAF" w:rsidR="00A67D5B" w:rsidRDefault="004D05CD" w:rsidP="00A67D5B">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Seguro de Responsabilidad Civil para Prestadores de Servicios.</w:t>
      </w:r>
    </w:p>
    <w:p w14:paraId="4D07BB67" w14:textId="77777777" w:rsidR="004D05CD" w:rsidRDefault="004D05CD" w:rsidP="004D05CD">
      <w:pPr>
        <w:pStyle w:val="Prrafodelista"/>
        <w:spacing w:after="0" w:line="240" w:lineRule="auto"/>
        <w:jc w:val="both"/>
        <w:rPr>
          <w:rFonts w:ascii="Arial" w:hAnsi="Arial" w:cs="Arial"/>
          <w:sz w:val="24"/>
          <w:szCs w:val="24"/>
        </w:rPr>
      </w:pPr>
    </w:p>
    <w:p w14:paraId="481FA6E6" w14:textId="3CAD327D" w:rsidR="004D05CD" w:rsidRDefault="004D05CD" w:rsidP="00A67D5B">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La empresa debe contar con técnicos especializados en el servicio.</w:t>
      </w:r>
    </w:p>
    <w:p w14:paraId="5B76B79B" w14:textId="77777777" w:rsidR="004D05CD" w:rsidRDefault="004D05CD" w:rsidP="009A24E4">
      <w:pPr>
        <w:pStyle w:val="Prrafodelista"/>
        <w:spacing w:after="0" w:line="240" w:lineRule="auto"/>
        <w:jc w:val="both"/>
        <w:rPr>
          <w:rFonts w:ascii="Arial" w:hAnsi="Arial" w:cs="Arial"/>
          <w:sz w:val="24"/>
          <w:szCs w:val="24"/>
        </w:rPr>
      </w:pPr>
    </w:p>
    <w:p w14:paraId="140F7595" w14:textId="191F69A0" w:rsidR="004D05CD" w:rsidRPr="00DD3E03" w:rsidRDefault="004D05CD" w:rsidP="009A24E4">
      <w:pPr>
        <w:pStyle w:val="Prrafodelista"/>
        <w:numPr>
          <w:ilvl w:val="0"/>
          <w:numId w:val="7"/>
        </w:numPr>
        <w:spacing w:after="0" w:line="240" w:lineRule="auto"/>
        <w:jc w:val="both"/>
        <w:rPr>
          <w:rFonts w:ascii="Arial" w:hAnsi="Arial" w:cs="Arial"/>
          <w:sz w:val="24"/>
          <w:szCs w:val="24"/>
        </w:rPr>
      </w:pPr>
      <w:r w:rsidRPr="00DD3E03">
        <w:rPr>
          <w:rFonts w:ascii="Arial" w:hAnsi="Arial" w:cs="Arial"/>
          <w:sz w:val="24"/>
          <w:szCs w:val="24"/>
        </w:rPr>
        <w:t>El proveedor adjudicado, deberán presentar en hoja membretada, carta garantía de que se obliga a garantizar el servicio mensual de mantenimiento preventivo (una vez al mes) por el período de 24 (veinticuatro) meses, apegado a las condiciones que presentó dentro de sus propuesta técnica y económica.</w:t>
      </w:r>
    </w:p>
    <w:p w14:paraId="6523E3FB" w14:textId="77777777" w:rsidR="004D05CD" w:rsidRPr="00DD3E03" w:rsidRDefault="004D05CD" w:rsidP="009A24E4">
      <w:pPr>
        <w:pStyle w:val="Prrafodelista"/>
        <w:spacing w:after="0" w:line="240" w:lineRule="auto"/>
        <w:jc w:val="both"/>
        <w:rPr>
          <w:rFonts w:ascii="Arial" w:hAnsi="Arial" w:cs="Arial"/>
          <w:sz w:val="24"/>
          <w:szCs w:val="24"/>
        </w:rPr>
      </w:pPr>
    </w:p>
    <w:p w14:paraId="1F208BD6" w14:textId="6FBF8747" w:rsidR="004D05CD" w:rsidRPr="00DD3E03" w:rsidRDefault="004D05CD" w:rsidP="009A24E4">
      <w:pPr>
        <w:pStyle w:val="Prrafodelista"/>
        <w:numPr>
          <w:ilvl w:val="0"/>
          <w:numId w:val="7"/>
        </w:numPr>
        <w:spacing w:after="0" w:line="240" w:lineRule="auto"/>
        <w:jc w:val="both"/>
        <w:rPr>
          <w:rFonts w:ascii="Arial" w:hAnsi="Arial" w:cs="Arial"/>
          <w:sz w:val="24"/>
          <w:szCs w:val="24"/>
        </w:rPr>
      </w:pPr>
      <w:r w:rsidRPr="00DD3E03">
        <w:rPr>
          <w:rFonts w:ascii="Arial" w:hAnsi="Arial" w:cs="Arial"/>
          <w:sz w:val="24"/>
          <w:szCs w:val="24"/>
        </w:rPr>
        <w:t xml:space="preserve">El proveedor adjudicado deberá presentar Fianza de cumplimiento por un monto del 10% del valor total de lo adjudicado, de acuerdo a su propuesta económica presentada, así mismo, dicha fianza deberá tener una vigencia por </w:t>
      </w:r>
      <w:r w:rsidR="00BD62F5" w:rsidRPr="00DD3E03">
        <w:rPr>
          <w:rFonts w:ascii="Arial" w:hAnsi="Arial" w:cs="Arial"/>
          <w:sz w:val="24"/>
          <w:szCs w:val="24"/>
        </w:rPr>
        <w:t>24</w:t>
      </w:r>
      <w:r w:rsidRPr="00DD3E03">
        <w:rPr>
          <w:rFonts w:ascii="Arial" w:hAnsi="Arial" w:cs="Arial"/>
          <w:sz w:val="24"/>
          <w:szCs w:val="24"/>
        </w:rPr>
        <w:t xml:space="preserve"> </w:t>
      </w:r>
      <w:r w:rsidR="00BD62F5" w:rsidRPr="00DD3E03">
        <w:rPr>
          <w:rFonts w:ascii="Arial" w:hAnsi="Arial" w:cs="Arial"/>
          <w:sz w:val="24"/>
          <w:szCs w:val="24"/>
        </w:rPr>
        <w:t>meses</w:t>
      </w:r>
      <w:r w:rsidRPr="00DD3E03">
        <w:rPr>
          <w:rFonts w:ascii="Arial" w:hAnsi="Arial" w:cs="Arial"/>
          <w:sz w:val="24"/>
          <w:szCs w:val="24"/>
        </w:rPr>
        <w:t xml:space="preserve"> a partir de la fecha de </w:t>
      </w:r>
      <w:r w:rsidR="00FB6FDD">
        <w:rPr>
          <w:rFonts w:ascii="Arial" w:hAnsi="Arial" w:cs="Arial"/>
          <w:sz w:val="24"/>
          <w:szCs w:val="24"/>
        </w:rPr>
        <w:t>inicio de la prestación del servicio.</w:t>
      </w:r>
    </w:p>
    <w:p w14:paraId="6E447987" w14:textId="4FF55186" w:rsidR="004D05CD" w:rsidRPr="00DD3E03" w:rsidRDefault="004D05CD" w:rsidP="009A24E4">
      <w:pPr>
        <w:pStyle w:val="Prrafodelista"/>
        <w:spacing w:after="0" w:line="240" w:lineRule="auto"/>
        <w:jc w:val="both"/>
        <w:rPr>
          <w:rFonts w:ascii="Arial" w:hAnsi="Arial" w:cs="Arial"/>
          <w:sz w:val="24"/>
          <w:szCs w:val="24"/>
        </w:rPr>
      </w:pPr>
    </w:p>
    <w:p w14:paraId="11456AE2" w14:textId="2F22147A" w:rsidR="00A0610C" w:rsidRDefault="00A0610C" w:rsidP="009A24E4">
      <w:pPr>
        <w:pStyle w:val="Prrafodelista"/>
        <w:spacing w:after="0" w:line="240" w:lineRule="auto"/>
        <w:jc w:val="both"/>
        <w:rPr>
          <w:rFonts w:ascii="Arial" w:hAnsi="Arial" w:cs="Arial"/>
          <w:sz w:val="24"/>
          <w:szCs w:val="24"/>
        </w:rPr>
      </w:pPr>
    </w:p>
    <w:p w14:paraId="497864E3" w14:textId="2AC326C4" w:rsidR="00A0610C" w:rsidRDefault="00A0610C" w:rsidP="004D05CD">
      <w:pPr>
        <w:pStyle w:val="Prrafodelista"/>
        <w:spacing w:after="0" w:line="240" w:lineRule="auto"/>
        <w:jc w:val="both"/>
        <w:rPr>
          <w:rFonts w:ascii="Arial" w:hAnsi="Arial" w:cs="Arial"/>
          <w:sz w:val="24"/>
          <w:szCs w:val="24"/>
        </w:rPr>
      </w:pPr>
    </w:p>
    <w:p w14:paraId="1BB2FFED" w14:textId="77777777" w:rsidR="00A0610C" w:rsidRPr="00A67D5B" w:rsidRDefault="00A0610C" w:rsidP="004D05CD">
      <w:pPr>
        <w:pStyle w:val="Prrafodelista"/>
        <w:spacing w:after="0" w:line="240" w:lineRule="auto"/>
        <w:jc w:val="both"/>
        <w:rPr>
          <w:rFonts w:ascii="Arial" w:hAnsi="Arial" w:cs="Arial"/>
          <w:sz w:val="24"/>
          <w:szCs w:val="24"/>
        </w:rPr>
      </w:pPr>
    </w:p>
    <w:p w14:paraId="0C30E08A" w14:textId="7CFFC336" w:rsidR="00A67D5B" w:rsidRDefault="00A67D5B" w:rsidP="00444382">
      <w:pPr>
        <w:spacing w:after="0" w:line="240" w:lineRule="auto"/>
        <w:rPr>
          <w:rFonts w:ascii="Arial" w:hAnsi="Arial" w:cs="Arial"/>
          <w:b/>
          <w:sz w:val="24"/>
          <w:szCs w:val="24"/>
        </w:rPr>
      </w:pPr>
    </w:p>
    <w:p w14:paraId="6E3D52A7" w14:textId="47A8792C" w:rsidR="00654BC6" w:rsidRPr="005423AB" w:rsidRDefault="00654BC6" w:rsidP="00444382">
      <w:pPr>
        <w:spacing w:after="0" w:line="240" w:lineRule="auto"/>
        <w:rPr>
          <w:rFonts w:ascii="Arial" w:hAnsi="Arial" w:cs="Arial"/>
          <w:b/>
          <w:sz w:val="24"/>
          <w:szCs w:val="24"/>
        </w:rPr>
      </w:pPr>
      <w:r w:rsidRPr="005423AB">
        <w:rPr>
          <w:rFonts w:ascii="Arial" w:hAnsi="Arial" w:cs="Arial"/>
          <w:b/>
          <w:sz w:val="24"/>
          <w:szCs w:val="24"/>
        </w:rPr>
        <w:t>Características principales de los elevadores</w:t>
      </w:r>
    </w:p>
    <w:p w14:paraId="427E5D38" w14:textId="77777777" w:rsidR="00654BC6" w:rsidRDefault="00654BC6" w:rsidP="00444382">
      <w:pPr>
        <w:spacing w:after="0" w:line="240" w:lineRule="auto"/>
        <w:rPr>
          <w:rFonts w:ascii="Arial" w:hAnsi="Arial" w:cs="Arial"/>
          <w:b/>
          <w:sz w:val="24"/>
          <w:szCs w:val="24"/>
        </w:rPr>
      </w:pPr>
    </w:p>
    <w:p w14:paraId="11BD243E" w14:textId="1B98BEB7" w:rsidR="00654BC6" w:rsidRPr="00654BC6" w:rsidRDefault="00654BC6" w:rsidP="00654BC6">
      <w:pPr>
        <w:spacing w:after="0" w:line="240" w:lineRule="auto"/>
        <w:ind w:left="3540" w:hanging="3540"/>
        <w:rPr>
          <w:rFonts w:ascii="Arial" w:hAnsi="Arial" w:cs="Arial"/>
          <w:sz w:val="24"/>
          <w:szCs w:val="24"/>
        </w:rPr>
      </w:pPr>
      <w:r>
        <w:rPr>
          <w:rFonts w:ascii="Arial" w:hAnsi="Arial" w:cs="Arial"/>
          <w:sz w:val="24"/>
          <w:szCs w:val="24"/>
        </w:rPr>
        <w:t>Tipo de elevador:</w:t>
      </w:r>
      <w:r>
        <w:rPr>
          <w:rFonts w:ascii="Arial" w:hAnsi="Arial" w:cs="Arial"/>
          <w:sz w:val="24"/>
          <w:szCs w:val="24"/>
        </w:rPr>
        <w:tab/>
        <w:t>SCHINDLER 5400AP ELEVADOR ELECTRÓNICO PASAJEROS</w:t>
      </w:r>
    </w:p>
    <w:p w14:paraId="4B640278" w14:textId="7BE5F438" w:rsidR="00654BC6" w:rsidRPr="00654BC6" w:rsidRDefault="00654BC6" w:rsidP="00444382">
      <w:pPr>
        <w:spacing w:after="0" w:line="240" w:lineRule="auto"/>
        <w:rPr>
          <w:rFonts w:ascii="Arial" w:hAnsi="Arial" w:cs="Arial"/>
          <w:sz w:val="24"/>
          <w:szCs w:val="24"/>
        </w:rPr>
      </w:pPr>
      <w:r w:rsidRPr="00654BC6">
        <w:rPr>
          <w:rFonts w:ascii="Arial" w:hAnsi="Arial" w:cs="Arial"/>
          <w:sz w:val="24"/>
          <w:szCs w:val="24"/>
        </w:rPr>
        <w:t>Cantidad de elevadores:</w:t>
      </w:r>
      <w:r w:rsidRPr="00654BC6">
        <w:rPr>
          <w:rFonts w:ascii="Arial" w:hAnsi="Arial" w:cs="Arial"/>
          <w:sz w:val="24"/>
          <w:szCs w:val="24"/>
        </w:rPr>
        <w:tab/>
      </w:r>
      <w:r w:rsidRPr="00654BC6">
        <w:rPr>
          <w:rFonts w:ascii="Arial" w:hAnsi="Arial" w:cs="Arial"/>
          <w:sz w:val="24"/>
          <w:szCs w:val="24"/>
        </w:rPr>
        <w:tab/>
        <w:t>3</w:t>
      </w:r>
    </w:p>
    <w:p w14:paraId="3FD70014" w14:textId="407B6AEC" w:rsidR="00654BC6" w:rsidRPr="00654BC6" w:rsidRDefault="00654BC6" w:rsidP="00444382">
      <w:pPr>
        <w:spacing w:after="0" w:line="240" w:lineRule="auto"/>
        <w:rPr>
          <w:rFonts w:ascii="Arial" w:hAnsi="Arial" w:cs="Arial"/>
          <w:sz w:val="24"/>
          <w:szCs w:val="24"/>
        </w:rPr>
      </w:pPr>
      <w:r w:rsidRPr="00654BC6">
        <w:rPr>
          <w:rFonts w:ascii="Arial" w:hAnsi="Arial" w:cs="Arial"/>
          <w:sz w:val="24"/>
          <w:szCs w:val="24"/>
        </w:rPr>
        <w:t>Capacidad:</w:t>
      </w:r>
      <w:r w:rsidRPr="00654BC6">
        <w:rPr>
          <w:rFonts w:ascii="Arial" w:hAnsi="Arial" w:cs="Arial"/>
          <w:sz w:val="24"/>
          <w:szCs w:val="24"/>
        </w:rPr>
        <w:tab/>
      </w:r>
      <w:r w:rsidRPr="00654BC6">
        <w:rPr>
          <w:rFonts w:ascii="Arial" w:hAnsi="Arial" w:cs="Arial"/>
          <w:sz w:val="24"/>
          <w:szCs w:val="24"/>
        </w:rPr>
        <w:tab/>
      </w:r>
      <w:r w:rsidRPr="00654BC6">
        <w:rPr>
          <w:rFonts w:ascii="Arial" w:hAnsi="Arial" w:cs="Arial"/>
          <w:sz w:val="24"/>
          <w:szCs w:val="24"/>
        </w:rPr>
        <w:tab/>
      </w:r>
      <w:r w:rsidRPr="00654BC6">
        <w:rPr>
          <w:rFonts w:ascii="Arial" w:hAnsi="Arial" w:cs="Arial"/>
          <w:sz w:val="24"/>
          <w:szCs w:val="24"/>
        </w:rPr>
        <w:tab/>
        <w:t>1600 KG 21 PASAJEROS</w:t>
      </w:r>
    </w:p>
    <w:p w14:paraId="59C1ACC2" w14:textId="4E3C0642" w:rsidR="00654BC6" w:rsidRDefault="001F2F9C" w:rsidP="00444382">
      <w:pPr>
        <w:spacing w:after="0" w:line="240" w:lineRule="auto"/>
        <w:rPr>
          <w:rFonts w:ascii="Arial" w:hAnsi="Arial" w:cs="Arial"/>
          <w:sz w:val="24"/>
          <w:szCs w:val="24"/>
        </w:rPr>
      </w:pPr>
      <w:r>
        <w:rPr>
          <w:rFonts w:ascii="Arial" w:hAnsi="Arial" w:cs="Arial"/>
          <w:sz w:val="24"/>
          <w:szCs w:val="24"/>
        </w:rPr>
        <w:t>Velocidad: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1.75 M/S</w:t>
      </w:r>
    </w:p>
    <w:p w14:paraId="6FC8F45B" w14:textId="77777777" w:rsidR="001F2F9C" w:rsidRDefault="001F2F9C" w:rsidP="00444382">
      <w:pPr>
        <w:spacing w:after="0" w:line="240" w:lineRule="auto"/>
        <w:rPr>
          <w:rFonts w:ascii="Arial" w:hAnsi="Arial" w:cs="Arial"/>
          <w:sz w:val="24"/>
          <w:szCs w:val="24"/>
        </w:rPr>
      </w:pPr>
    </w:p>
    <w:p w14:paraId="023CFD59" w14:textId="6790978D" w:rsidR="001F2F9C" w:rsidRDefault="001F2F9C" w:rsidP="00444382">
      <w:pPr>
        <w:spacing w:after="0" w:line="240" w:lineRule="auto"/>
        <w:rPr>
          <w:rFonts w:ascii="Arial" w:hAnsi="Arial" w:cs="Arial"/>
          <w:sz w:val="24"/>
          <w:szCs w:val="24"/>
        </w:rPr>
      </w:pPr>
      <w:r>
        <w:rPr>
          <w:rFonts w:ascii="Arial" w:hAnsi="Arial" w:cs="Arial"/>
          <w:sz w:val="24"/>
          <w:szCs w:val="24"/>
        </w:rPr>
        <w:t>Recorrido: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ELEV. (A): 49.28 M </w:t>
      </w:r>
    </w:p>
    <w:p w14:paraId="2FF4096C" w14:textId="3BB089B7" w:rsidR="001F2F9C" w:rsidRDefault="001F2F9C" w:rsidP="001F2F9C">
      <w:pPr>
        <w:spacing w:after="0" w:line="240" w:lineRule="auto"/>
        <w:ind w:left="2832" w:firstLine="708"/>
        <w:rPr>
          <w:rFonts w:ascii="Arial" w:hAnsi="Arial" w:cs="Arial"/>
          <w:sz w:val="24"/>
          <w:szCs w:val="24"/>
        </w:rPr>
      </w:pPr>
      <w:r>
        <w:rPr>
          <w:rFonts w:ascii="Arial" w:hAnsi="Arial" w:cs="Arial"/>
          <w:sz w:val="24"/>
          <w:szCs w:val="24"/>
        </w:rPr>
        <w:t>ELEV. (B): 55.36 M</w:t>
      </w:r>
    </w:p>
    <w:p w14:paraId="488FEE45" w14:textId="282E74DA" w:rsidR="001F2F9C" w:rsidRDefault="001F2F9C" w:rsidP="001F2F9C">
      <w:pPr>
        <w:spacing w:after="0" w:line="240" w:lineRule="auto"/>
        <w:ind w:left="2832" w:firstLine="708"/>
        <w:rPr>
          <w:rFonts w:ascii="Arial" w:hAnsi="Arial" w:cs="Arial"/>
          <w:sz w:val="24"/>
          <w:szCs w:val="24"/>
        </w:rPr>
      </w:pPr>
      <w:r>
        <w:rPr>
          <w:rFonts w:ascii="Arial" w:hAnsi="Arial" w:cs="Arial"/>
          <w:sz w:val="24"/>
          <w:szCs w:val="24"/>
        </w:rPr>
        <w:t>ELEV. (C): 52.48 M</w:t>
      </w:r>
    </w:p>
    <w:p w14:paraId="194596AE" w14:textId="77777777" w:rsidR="001F2F9C" w:rsidRDefault="001F2F9C" w:rsidP="001F2F9C">
      <w:pPr>
        <w:spacing w:after="0" w:line="240" w:lineRule="auto"/>
        <w:ind w:left="2832" w:firstLine="708"/>
        <w:rPr>
          <w:rFonts w:ascii="Arial" w:hAnsi="Arial" w:cs="Arial"/>
          <w:sz w:val="24"/>
          <w:szCs w:val="24"/>
        </w:rPr>
      </w:pPr>
    </w:p>
    <w:p w14:paraId="0F0AE028" w14:textId="6A021069" w:rsidR="001F2F9C" w:rsidRDefault="001F2F9C" w:rsidP="001F2F9C">
      <w:pPr>
        <w:spacing w:after="0" w:line="240" w:lineRule="auto"/>
        <w:ind w:left="2694" w:hanging="2694"/>
        <w:rPr>
          <w:rFonts w:ascii="Arial" w:hAnsi="Arial" w:cs="Arial"/>
          <w:sz w:val="24"/>
          <w:szCs w:val="24"/>
        </w:rPr>
      </w:pPr>
      <w:r>
        <w:rPr>
          <w:rFonts w:ascii="Arial" w:hAnsi="Arial" w:cs="Arial"/>
          <w:sz w:val="24"/>
          <w:szCs w:val="24"/>
        </w:rPr>
        <w:t>Paradas:</w:t>
      </w:r>
      <w:r>
        <w:rPr>
          <w:rFonts w:ascii="Arial" w:hAnsi="Arial" w:cs="Arial"/>
          <w:sz w:val="24"/>
          <w:szCs w:val="24"/>
        </w:rPr>
        <w:tab/>
      </w:r>
      <w:r>
        <w:rPr>
          <w:rFonts w:ascii="Arial" w:hAnsi="Arial" w:cs="Arial"/>
          <w:sz w:val="24"/>
          <w:szCs w:val="24"/>
        </w:rPr>
        <w:tab/>
      </w:r>
      <w:r>
        <w:rPr>
          <w:rFonts w:ascii="Arial" w:hAnsi="Arial" w:cs="Arial"/>
          <w:sz w:val="24"/>
          <w:szCs w:val="24"/>
        </w:rPr>
        <w:tab/>
        <w:t>ELEV. (A): 12</w:t>
      </w:r>
    </w:p>
    <w:p w14:paraId="6C3C8A2C" w14:textId="342ECA83" w:rsidR="001F2F9C" w:rsidRDefault="001F2F9C" w:rsidP="001F2F9C">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(B): 13</w:t>
      </w:r>
    </w:p>
    <w:p w14:paraId="021BE2AE" w14:textId="1DB24FA1" w:rsidR="001F2F9C" w:rsidRDefault="001F2F9C" w:rsidP="001F2F9C">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(C): 13</w:t>
      </w:r>
    </w:p>
    <w:p w14:paraId="5CA592BA" w14:textId="77777777" w:rsidR="001F2F9C" w:rsidRDefault="001F2F9C" w:rsidP="001F2F9C">
      <w:pPr>
        <w:spacing w:after="0" w:line="240" w:lineRule="auto"/>
        <w:ind w:left="2694" w:hanging="2694"/>
        <w:rPr>
          <w:rFonts w:ascii="Arial" w:hAnsi="Arial" w:cs="Arial"/>
          <w:sz w:val="24"/>
          <w:szCs w:val="24"/>
        </w:rPr>
      </w:pPr>
    </w:p>
    <w:p w14:paraId="406FBBCB" w14:textId="56FACF19" w:rsidR="001F2F9C" w:rsidRDefault="001F2F9C" w:rsidP="001F2F9C">
      <w:pPr>
        <w:spacing w:after="0" w:line="240" w:lineRule="auto"/>
        <w:ind w:left="2694" w:hanging="2694"/>
        <w:rPr>
          <w:rFonts w:ascii="Arial" w:hAnsi="Arial" w:cs="Arial"/>
          <w:sz w:val="24"/>
          <w:szCs w:val="24"/>
        </w:rPr>
      </w:pPr>
      <w:r>
        <w:rPr>
          <w:rFonts w:ascii="Arial" w:hAnsi="Arial" w:cs="Arial"/>
          <w:sz w:val="24"/>
          <w:szCs w:val="24"/>
        </w:rPr>
        <w:t>Acceso al frente: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TODOS </w:t>
      </w:r>
    </w:p>
    <w:p w14:paraId="6EE7D0A4" w14:textId="77777777" w:rsidR="001F2F9C" w:rsidRDefault="001F2F9C" w:rsidP="001F2F9C">
      <w:pPr>
        <w:spacing w:after="0" w:line="240" w:lineRule="auto"/>
        <w:ind w:left="2694" w:hanging="2694"/>
        <w:rPr>
          <w:rFonts w:ascii="Arial" w:hAnsi="Arial" w:cs="Arial"/>
          <w:sz w:val="24"/>
          <w:szCs w:val="24"/>
        </w:rPr>
      </w:pPr>
    </w:p>
    <w:p w14:paraId="5A4DA4BD" w14:textId="67A64CAE" w:rsidR="001F2F9C" w:rsidRDefault="001F2F9C" w:rsidP="001F2F9C">
      <w:pPr>
        <w:spacing w:after="0" w:line="240" w:lineRule="auto"/>
        <w:ind w:left="2694" w:hanging="2694"/>
        <w:rPr>
          <w:rFonts w:ascii="Arial" w:hAnsi="Arial" w:cs="Arial"/>
          <w:sz w:val="24"/>
          <w:szCs w:val="24"/>
        </w:rPr>
      </w:pPr>
      <w:r>
        <w:rPr>
          <w:rFonts w:ascii="Arial" w:hAnsi="Arial" w:cs="Arial"/>
          <w:sz w:val="24"/>
          <w:szCs w:val="24"/>
        </w:rPr>
        <w:t>Nomenclatura de pisos:</w:t>
      </w:r>
      <w:r>
        <w:rPr>
          <w:rFonts w:ascii="Arial" w:hAnsi="Arial" w:cs="Arial"/>
          <w:sz w:val="24"/>
          <w:szCs w:val="24"/>
        </w:rPr>
        <w:tab/>
      </w:r>
      <w:r>
        <w:rPr>
          <w:rFonts w:ascii="Arial" w:hAnsi="Arial" w:cs="Arial"/>
          <w:sz w:val="24"/>
          <w:szCs w:val="24"/>
        </w:rPr>
        <w:tab/>
      </w:r>
      <w:r>
        <w:rPr>
          <w:rFonts w:ascii="Arial" w:hAnsi="Arial" w:cs="Arial"/>
          <w:sz w:val="24"/>
          <w:szCs w:val="24"/>
        </w:rPr>
        <w:tab/>
        <w:t>ELEV. (A): PB, 1, 2, 3, 4, 5, 6, 7, 8, 9, 10, 11.</w:t>
      </w:r>
    </w:p>
    <w:p w14:paraId="71D891AA" w14:textId="2CDEA486" w:rsidR="001F2F9C" w:rsidRDefault="001F2F9C" w:rsidP="001F2F9C">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(B): S2, PB, 1, 2, 3, 4, 5, 6, 7, 8, 9, 10, 11.</w:t>
      </w:r>
    </w:p>
    <w:p w14:paraId="745A7853" w14:textId="64FACDCD" w:rsidR="001F2F9C" w:rsidRPr="00654BC6" w:rsidRDefault="001F2F9C" w:rsidP="001F2F9C">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(C): S1, PB, 1, 2, 3, 4, 5, 6, 7, 8, 9, 10, 11.</w:t>
      </w:r>
    </w:p>
    <w:p w14:paraId="0D280FEC" w14:textId="77777777" w:rsidR="00654BC6" w:rsidRDefault="00654BC6" w:rsidP="00444382">
      <w:pPr>
        <w:spacing w:after="0" w:line="240" w:lineRule="auto"/>
        <w:rPr>
          <w:rFonts w:ascii="Arial" w:hAnsi="Arial" w:cs="Arial"/>
          <w:b/>
          <w:sz w:val="24"/>
          <w:szCs w:val="24"/>
        </w:rPr>
      </w:pPr>
    </w:p>
    <w:p w14:paraId="7AF0EDEB" w14:textId="56BF8A43" w:rsidR="00F60135" w:rsidRDefault="00F60135" w:rsidP="00444382">
      <w:pPr>
        <w:spacing w:after="0" w:line="240" w:lineRule="auto"/>
        <w:rPr>
          <w:rFonts w:ascii="Arial" w:hAnsi="Arial" w:cs="Arial"/>
          <w:b/>
          <w:sz w:val="24"/>
          <w:szCs w:val="24"/>
        </w:rPr>
      </w:pPr>
      <w:r>
        <w:rPr>
          <w:rFonts w:ascii="Arial" w:hAnsi="Arial" w:cs="Arial"/>
          <w:b/>
          <w:sz w:val="24"/>
          <w:szCs w:val="24"/>
        </w:rPr>
        <w:t>ESPECIFICACIONES TÉCNICAS:</w:t>
      </w:r>
    </w:p>
    <w:p w14:paraId="4605EFFB" w14:textId="77777777" w:rsidR="00F60135" w:rsidRDefault="00F60135" w:rsidP="00444382">
      <w:pPr>
        <w:spacing w:after="0" w:line="240" w:lineRule="auto"/>
        <w:rPr>
          <w:rFonts w:ascii="Arial" w:hAnsi="Arial" w:cs="Arial"/>
          <w:b/>
          <w:sz w:val="24"/>
          <w:szCs w:val="24"/>
        </w:rPr>
      </w:pPr>
    </w:p>
    <w:p w14:paraId="5F38F653" w14:textId="77777777" w:rsidR="00236258" w:rsidRPr="00236258" w:rsidRDefault="00236258" w:rsidP="00236258">
      <w:pPr>
        <w:pStyle w:val="Sinespaciado"/>
        <w:rPr>
          <w:rFonts w:ascii="Arial" w:hAnsi="Arial" w:cs="Arial"/>
          <w:b/>
          <w:sz w:val="24"/>
          <w:szCs w:val="24"/>
        </w:rPr>
      </w:pPr>
      <w:r w:rsidRPr="00236258">
        <w:rPr>
          <w:rFonts w:ascii="Arial" w:hAnsi="Arial" w:cs="Arial"/>
          <w:b/>
          <w:sz w:val="24"/>
          <w:szCs w:val="24"/>
        </w:rPr>
        <w:t xml:space="preserve">Maquina tracción </w:t>
      </w:r>
    </w:p>
    <w:p w14:paraId="274EA84B" w14:textId="77777777" w:rsidR="00236258" w:rsidRPr="00236258" w:rsidRDefault="00236258" w:rsidP="00236258">
      <w:pPr>
        <w:pStyle w:val="Sinespaciado"/>
        <w:rPr>
          <w:rFonts w:ascii="Arial" w:hAnsi="Arial" w:cs="Arial"/>
          <w:b/>
          <w:sz w:val="24"/>
          <w:szCs w:val="24"/>
        </w:rPr>
      </w:pPr>
    </w:p>
    <w:p w14:paraId="0F9B0C6E" w14:textId="77777777" w:rsidR="00236258" w:rsidRPr="00236258" w:rsidRDefault="00236258" w:rsidP="00236258">
      <w:pPr>
        <w:pStyle w:val="Sinespaciado"/>
        <w:rPr>
          <w:rFonts w:ascii="Arial" w:hAnsi="Arial" w:cs="Arial"/>
          <w:sz w:val="24"/>
          <w:szCs w:val="24"/>
        </w:rPr>
      </w:pPr>
      <w:r w:rsidRPr="00236258">
        <w:rPr>
          <w:rFonts w:ascii="Arial" w:hAnsi="Arial" w:cs="Arial"/>
          <w:sz w:val="24"/>
          <w:szCs w:val="24"/>
        </w:rPr>
        <w:t>Especificaciones.</w:t>
      </w:r>
      <w:r w:rsidRPr="00236258">
        <w:rPr>
          <w:rFonts w:ascii="Arial" w:hAnsi="Arial" w:cs="Arial"/>
          <w:sz w:val="24"/>
          <w:szCs w:val="24"/>
        </w:rPr>
        <w:tab/>
      </w:r>
      <w:r w:rsidRPr="00236258">
        <w:rPr>
          <w:rFonts w:ascii="Arial" w:hAnsi="Arial" w:cs="Arial"/>
          <w:sz w:val="24"/>
          <w:szCs w:val="24"/>
        </w:rPr>
        <w:tab/>
      </w:r>
    </w:p>
    <w:p w14:paraId="4A38A0DE" w14:textId="77777777" w:rsidR="00236258" w:rsidRPr="00236258" w:rsidRDefault="00236258" w:rsidP="00236258">
      <w:pPr>
        <w:pStyle w:val="Sinespaciado"/>
        <w:ind w:left="2694"/>
        <w:jc w:val="both"/>
        <w:rPr>
          <w:rFonts w:ascii="Arial" w:hAnsi="Arial" w:cs="Arial"/>
          <w:sz w:val="24"/>
          <w:szCs w:val="24"/>
        </w:rPr>
      </w:pPr>
      <w:r w:rsidRPr="00236258">
        <w:rPr>
          <w:rFonts w:ascii="Arial" w:hAnsi="Arial" w:cs="Arial"/>
          <w:sz w:val="24"/>
          <w:szCs w:val="24"/>
        </w:rPr>
        <w:t xml:space="preserve">De corriente alterna de frecuencia y voltaje variables, de la más avanzada tecnología, con convertidor de frecuencia, regulación totalmente digital y microprocesador de interface para vincularse con el control </w:t>
      </w:r>
      <w:proofErr w:type="spellStart"/>
      <w:r w:rsidRPr="00236258">
        <w:rPr>
          <w:rFonts w:ascii="Arial" w:hAnsi="Arial" w:cs="Arial"/>
          <w:sz w:val="24"/>
          <w:szCs w:val="24"/>
        </w:rPr>
        <w:t>Miconic</w:t>
      </w:r>
      <w:proofErr w:type="spellEnd"/>
      <w:r w:rsidRPr="00236258">
        <w:rPr>
          <w:rFonts w:ascii="Arial" w:hAnsi="Arial" w:cs="Arial"/>
          <w:sz w:val="24"/>
          <w:szCs w:val="24"/>
        </w:rPr>
        <w:t>, con las siguientes características: Aceleración, velocidad nominal y frenado controlados, según parámetros óptimos de seguridad y confort, con arranque suave y corriente reducida. Llegada directa a piso con alta precisión de alineamiento.</w:t>
      </w:r>
    </w:p>
    <w:p w14:paraId="7980345E" w14:textId="77777777" w:rsidR="00236258" w:rsidRPr="00236258" w:rsidRDefault="00236258" w:rsidP="00236258">
      <w:pPr>
        <w:pStyle w:val="Sinespaciado"/>
        <w:ind w:left="2124" w:firstLine="708"/>
        <w:rPr>
          <w:rFonts w:ascii="Arial" w:hAnsi="Arial" w:cs="Arial"/>
          <w:sz w:val="24"/>
          <w:szCs w:val="24"/>
        </w:rPr>
      </w:pPr>
    </w:p>
    <w:p w14:paraId="4666048A" w14:textId="77777777" w:rsidR="00236258" w:rsidRPr="00236258" w:rsidRDefault="00236258" w:rsidP="00236258">
      <w:pPr>
        <w:pStyle w:val="Sinespaciado"/>
        <w:rPr>
          <w:rFonts w:ascii="Arial" w:hAnsi="Arial" w:cs="Arial"/>
          <w:sz w:val="24"/>
          <w:szCs w:val="24"/>
        </w:rPr>
      </w:pPr>
    </w:p>
    <w:p w14:paraId="52C90EDA" w14:textId="77777777" w:rsidR="00236258" w:rsidRPr="00236258" w:rsidRDefault="00236258" w:rsidP="00236258">
      <w:pPr>
        <w:pStyle w:val="Sinespaciado"/>
        <w:rPr>
          <w:rFonts w:ascii="Arial" w:hAnsi="Arial" w:cs="Arial"/>
          <w:b/>
          <w:sz w:val="24"/>
          <w:szCs w:val="24"/>
        </w:rPr>
      </w:pPr>
      <w:r w:rsidRPr="00236258">
        <w:rPr>
          <w:rFonts w:ascii="Arial" w:hAnsi="Arial" w:cs="Arial"/>
          <w:b/>
          <w:sz w:val="24"/>
          <w:szCs w:val="24"/>
        </w:rPr>
        <w:t xml:space="preserve"> Control   </w:t>
      </w:r>
    </w:p>
    <w:p w14:paraId="064BB08B" w14:textId="77777777" w:rsidR="00236258" w:rsidRPr="00236258" w:rsidRDefault="00236258" w:rsidP="00236258">
      <w:pPr>
        <w:pStyle w:val="Sinespaciado"/>
        <w:rPr>
          <w:rFonts w:ascii="Arial" w:hAnsi="Arial" w:cs="Arial"/>
          <w:b/>
          <w:sz w:val="24"/>
          <w:szCs w:val="24"/>
        </w:rPr>
      </w:pPr>
    </w:p>
    <w:p w14:paraId="20C074D4" w14:textId="77777777" w:rsidR="00236258" w:rsidRPr="00236258" w:rsidRDefault="00236258" w:rsidP="00236258">
      <w:pPr>
        <w:pStyle w:val="Sinespaciado"/>
        <w:rPr>
          <w:rFonts w:ascii="Arial" w:hAnsi="Arial" w:cs="Arial"/>
          <w:sz w:val="24"/>
          <w:szCs w:val="24"/>
        </w:rPr>
      </w:pPr>
      <w:r w:rsidRPr="00236258">
        <w:rPr>
          <w:rFonts w:ascii="Arial" w:hAnsi="Arial" w:cs="Arial"/>
          <w:sz w:val="24"/>
          <w:szCs w:val="24"/>
        </w:rPr>
        <w:t xml:space="preserve">Especificaciones.   </w:t>
      </w:r>
    </w:p>
    <w:p w14:paraId="124EA290" w14:textId="77777777" w:rsidR="00236258" w:rsidRPr="00236258" w:rsidRDefault="00236258" w:rsidP="00236258">
      <w:pPr>
        <w:pStyle w:val="Sinespaciado"/>
        <w:ind w:left="2694"/>
        <w:jc w:val="both"/>
        <w:rPr>
          <w:rFonts w:ascii="Arial" w:hAnsi="Arial" w:cs="Arial"/>
          <w:sz w:val="24"/>
          <w:szCs w:val="24"/>
        </w:rPr>
      </w:pPr>
      <w:r w:rsidRPr="00236258">
        <w:rPr>
          <w:rFonts w:ascii="Arial" w:hAnsi="Arial" w:cs="Arial"/>
          <w:sz w:val="24"/>
          <w:szCs w:val="24"/>
        </w:rPr>
        <w:t xml:space="preserve">MX-GC Sistema </w:t>
      </w:r>
      <w:proofErr w:type="spellStart"/>
      <w:r w:rsidRPr="00236258">
        <w:rPr>
          <w:rFonts w:ascii="Arial" w:hAnsi="Arial" w:cs="Arial"/>
          <w:sz w:val="24"/>
          <w:szCs w:val="24"/>
        </w:rPr>
        <w:t>TripleX</w:t>
      </w:r>
      <w:proofErr w:type="spellEnd"/>
      <w:r w:rsidRPr="00236258">
        <w:rPr>
          <w:rFonts w:ascii="Arial" w:hAnsi="Arial" w:cs="Arial"/>
          <w:sz w:val="24"/>
          <w:szCs w:val="24"/>
        </w:rPr>
        <w:t xml:space="preserve"> 3 KS Microprocesador de última generación y alto desempeño, proyectado en forma de módulos de tamaño reducido y arquitectura distribuida, instalado en la columna de la puerta de la última parada superior, eliminando el tablero metálico en la pared del vestíbulo. Operación con bajo consumo de energía y con niveles mínimos de ruidos. </w:t>
      </w:r>
      <w:r w:rsidRPr="00236258">
        <w:rPr>
          <w:rFonts w:ascii="Arial" w:hAnsi="Arial" w:cs="Arial"/>
          <w:sz w:val="24"/>
          <w:szCs w:val="24"/>
        </w:rPr>
        <w:lastRenderedPageBreak/>
        <w:t>Nivelación automática de lazo cerrado. Operación colectivo selectivo.</w:t>
      </w:r>
    </w:p>
    <w:p w14:paraId="6DBF34F8" w14:textId="77777777" w:rsidR="00236258" w:rsidRPr="00236258" w:rsidRDefault="00236258" w:rsidP="00236258">
      <w:pPr>
        <w:pStyle w:val="Sinespaciado"/>
        <w:ind w:left="2694"/>
        <w:jc w:val="both"/>
        <w:rPr>
          <w:rFonts w:ascii="Arial" w:hAnsi="Arial" w:cs="Arial"/>
          <w:sz w:val="24"/>
          <w:szCs w:val="24"/>
        </w:rPr>
      </w:pPr>
    </w:p>
    <w:p w14:paraId="5B5FF2F2" w14:textId="77777777" w:rsidR="00236258" w:rsidRPr="00236258" w:rsidRDefault="00236258" w:rsidP="00236258">
      <w:pPr>
        <w:pStyle w:val="Sinespaciado"/>
        <w:jc w:val="both"/>
        <w:rPr>
          <w:rFonts w:ascii="Arial" w:hAnsi="Arial" w:cs="Arial"/>
          <w:b/>
          <w:sz w:val="24"/>
          <w:szCs w:val="24"/>
        </w:rPr>
      </w:pPr>
      <w:r w:rsidRPr="00236258">
        <w:rPr>
          <w:rFonts w:ascii="Arial" w:hAnsi="Arial" w:cs="Arial"/>
          <w:b/>
          <w:sz w:val="24"/>
          <w:szCs w:val="24"/>
        </w:rPr>
        <w:t>Ubicación</w:t>
      </w:r>
    </w:p>
    <w:p w14:paraId="0AF81AA3" w14:textId="77777777" w:rsidR="00236258" w:rsidRPr="00236258" w:rsidRDefault="00236258" w:rsidP="00236258">
      <w:pPr>
        <w:pStyle w:val="Sinespaciado"/>
        <w:jc w:val="both"/>
        <w:rPr>
          <w:rFonts w:ascii="Arial" w:hAnsi="Arial" w:cs="Arial"/>
          <w:b/>
          <w:sz w:val="24"/>
          <w:szCs w:val="24"/>
        </w:rPr>
      </w:pPr>
    </w:p>
    <w:p w14:paraId="2B9B5CDC" w14:textId="7F556A65" w:rsidR="00236258" w:rsidRPr="00236258" w:rsidRDefault="00236258" w:rsidP="00236258">
      <w:pPr>
        <w:pStyle w:val="Sinespaciado"/>
        <w:ind w:left="3402" w:hanging="3402"/>
        <w:jc w:val="both"/>
        <w:rPr>
          <w:rFonts w:ascii="Arial" w:hAnsi="Arial" w:cs="Arial"/>
          <w:sz w:val="24"/>
          <w:szCs w:val="24"/>
        </w:rPr>
      </w:pPr>
      <w:r w:rsidRPr="00236258">
        <w:rPr>
          <w:rFonts w:ascii="Arial" w:hAnsi="Arial" w:cs="Arial"/>
          <w:sz w:val="24"/>
          <w:szCs w:val="24"/>
        </w:rPr>
        <w:t xml:space="preserve">Ubicación de la maquina:    </w:t>
      </w:r>
      <w:r>
        <w:rPr>
          <w:rFonts w:ascii="Arial" w:hAnsi="Arial" w:cs="Arial"/>
          <w:sz w:val="24"/>
          <w:szCs w:val="24"/>
        </w:rPr>
        <w:t xml:space="preserve">    </w:t>
      </w:r>
      <w:r w:rsidRPr="00236258">
        <w:rPr>
          <w:rFonts w:ascii="Arial" w:hAnsi="Arial" w:cs="Arial"/>
          <w:sz w:val="24"/>
          <w:szCs w:val="24"/>
        </w:rPr>
        <w:t xml:space="preserve">Sin cuarto de máquinas. La máquina será ubicada en el </w:t>
      </w:r>
      <w:r>
        <w:rPr>
          <w:rFonts w:ascii="Arial" w:hAnsi="Arial" w:cs="Arial"/>
          <w:sz w:val="24"/>
          <w:szCs w:val="24"/>
        </w:rPr>
        <w:t xml:space="preserve">   </w:t>
      </w:r>
      <w:r w:rsidRPr="00236258">
        <w:rPr>
          <w:rFonts w:ascii="Arial" w:hAnsi="Arial" w:cs="Arial"/>
          <w:sz w:val="24"/>
          <w:szCs w:val="24"/>
        </w:rPr>
        <w:t>interior del cubo del elevador.</w:t>
      </w:r>
    </w:p>
    <w:p w14:paraId="02461D8C" w14:textId="77777777" w:rsidR="00236258" w:rsidRPr="00236258" w:rsidRDefault="00236258" w:rsidP="00236258">
      <w:pPr>
        <w:pStyle w:val="Sinespaciado"/>
        <w:ind w:left="2694"/>
        <w:jc w:val="both"/>
        <w:rPr>
          <w:rFonts w:ascii="Arial" w:hAnsi="Arial" w:cs="Arial"/>
          <w:sz w:val="24"/>
          <w:szCs w:val="24"/>
        </w:rPr>
      </w:pPr>
    </w:p>
    <w:p w14:paraId="56E82B1F" w14:textId="77777777" w:rsidR="00236258" w:rsidRPr="00236258" w:rsidRDefault="00236258" w:rsidP="00236258">
      <w:pPr>
        <w:pStyle w:val="Sinespaciado"/>
        <w:jc w:val="both"/>
        <w:rPr>
          <w:rFonts w:ascii="Arial" w:hAnsi="Arial" w:cs="Arial"/>
          <w:b/>
          <w:sz w:val="24"/>
          <w:szCs w:val="24"/>
        </w:rPr>
      </w:pPr>
      <w:r w:rsidRPr="00236258">
        <w:rPr>
          <w:rFonts w:ascii="Arial" w:hAnsi="Arial" w:cs="Arial"/>
          <w:b/>
          <w:sz w:val="24"/>
          <w:szCs w:val="24"/>
        </w:rPr>
        <w:t>Alimentación eléctrica</w:t>
      </w:r>
    </w:p>
    <w:p w14:paraId="23CB2500" w14:textId="77777777" w:rsidR="00236258" w:rsidRPr="00236258" w:rsidRDefault="00236258" w:rsidP="00236258">
      <w:pPr>
        <w:pStyle w:val="Sinespaciado"/>
        <w:jc w:val="both"/>
        <w:rPr>
          <w:rFonts w:ascii="Arial" w:hAnsi="Arial" w:cs="Arial"/>
          <w:b/>
          <w:sz w:val="24"/>
          <w:szCs w:val="24"/>
        </w:rPr>
      </w:pPr>
    </w:p>
    <w:p w14:paraId="43572839" w14:textId="77777777" w:rsidR="00236258" w:rsidRPr="00236258" w:rsidRDefault="00236258" w:rsidP="00236258">
      <w:pPr>
        <w:pStyle w:val="Sinespaciado"/>
        <w:jc w:val="both"/>
        <w:rPr>
          <w:rFonts w:ascii="Arial" w:hAnsi="Arial" w:cs="Arial"/>
          <w:sz w:val="24"/>
          <w:szCs w:val="24"/>
        </w:rPr>
      </w:pPr>
      <w:r w:rsidRPr="00236258">
        <w:rPr>
          <w:rFonts w:ascii="Arial" w:hAnsi="Arial" w:cs="Arial"/>
          <w:sz w:val="24"/>
          <w:szCs w:val="24"/>
        </w:rPr>
        <w:t xml:space="preserve">Especificaciones: </w:t>
      </w:r>
      <w:r w:rsidRPr="00236258">
        <w:rPr>
          <w:rFonts w:ascii="Arial" w:hAnsi="Arial" w:cs="Arial"/>
          <w:sz w:val="24"/>
          <w:szCs w:val="24"/>
        </w:rPr>
        <w:tab/>
        <w:t xml:space="preserve">             220 Volts, 3 fases, 5 hilos, 60 Hertz, +/- 5%</w:t>
      </w:r>
    </w:p>
    <w:p w14:paraId="01AEE788" w14:textId="77777777" w:rsidR="00236258" w:rsidRPr="00236258" w:rsidRDefault="00236258" w:rsidP="00236258">
      <w:pPr>
        <w:pStyle w:val="Sinespaciado"/>
        <w:jc w:val="both"/>
        <w:rPr>
          <w:rFonts w:ascii="Arial" w:hAnsi="Arial" w:cs="Arial"/>
          <w:sz w:val="24"/>
          <w:szCs w:val="24"/>
        </w:rPr>
      </w:pPr>
    </w:p>
    <w:p w14:paraId="2DF4F133" w14:textId="77777777" w:rsidR="00236258" w:rsidRPr="00236258" w:rsidRDefault="00236258" w:rsidP="00236258">
      <w:pPr>
        <w:pStyle w:val="Sinespaciado"/>
        <w:jc w:val="both"/>
        <w:rPr>
          <w:rFonts w:ascii="Arial" w:hAnsi="Arial" w:cs="Arial"/>
          <w:sz w:val="24"/>
          <w:szCs w:val="24"/>
        </w:rPr>
      </w:pPr>
    </w:p>
    <w:p w14:paraId="28D5EC20" w14:textId="77777777" w:rsidR="00236258" w:rsidRPr="00236258" w:rsidRDefault="00236258" w:rsidP="00236258">
      <w:pPr>
        <w:pStyle w:val="Sinespaciado"/>
        <w:jc w:val="both"/>
        <w:rPr>
          <w:rFonts w:ascii="Arial" w:hAnsi="Arial" w:cs="Arial"/>
          <w:b/>
          <w:sz w:val="24"/>
          <w:szCs w:val="24"/>
        </w:rPr>
      </w:pPr>
      <w:r w:rsidRPr="00236258">
        <w:rPr>
          <w:rFonts w:ascii="Arial" w:hAnsi="Arial" w:cs="Arial"/>
          <w:b/>
          <w:sz w:val="24"/>
          <w:szCs w:val="24"/>
        </w:rPr>
        <w:t xml:space="preserve">Cubo </w:t>
      </w:r>
    </w:p>
    <w:p w14:paraId="31D053C1" w14:textId="77777777" w:rsidR="00236258" w:rsidRPr="00236258" w:rsidRDefault="00236258" w:rsidP="00236258">
      <w:pPr>
        <w:pStyle w:val="Sinespaciado"/>
        <w:jc w:val="both"/>
        <w:rPr>
          <w:rFonts w:ascii="Arial" w:hAnsi="Arial" w:cs="Arial"/>
          <w:b/>
          <w:sz w:val="24"/>
          <w:szCs w:val="24"/>
        </w:rPr>
      </w:pPr>
    </w:p>
    <w:p w14:paraId="2029DB92" w14:textId="2F4F39B1" w:rsidR="00236258" w:rsidRPr="00236258" w:rsidRDefault="00236258" w:rsidP="00236258">
      <w:pPr>
        <w:pStyle w:val="Sinespaciado"/>
        <w:jc w:val="both"/>
        <w:rPr>
          <w:rFonts w:ascii="Arial" w:hAnsi="Arial" w:cs="Arial"/>
          <w:sz w:val="24"/>
          <w:szCs w:val="24"/>
        </w:rPr>
      </w:pPr>
      <w:r w:rsidRPr="00236258">
        <w:rPr>
          <w:rFonts w:ascii="Arial" w:hAnsi="Arial" w:cs="Arial"/>
          <w:sz w:val="24"/>
          <w:szCs w:val="24"/>
        </w:rPr>
        <w:t>Dimensiones de cubo:</w:t>
      </w:r>
      <w:r>
        <w:rPr>
          <w:rFonts w:ascii="Arial" w:hAnsi="Arial" w:cs="Arial"/>
          <w:sz w:val="24"/>
          <w:szCs w:val="24"/>
        </w:rPr>
        <w:t xml:space="preserve">        </w:t>
      </w:r>
      <w:r w:rsidRPr="00236258">
        <w:rPr>
          <w:rFonts w:ascii="Arial" w:hAnsi="Arial" w:cs="Arial"/>
          <w:sz w:val="24"/>
          <w:szCs w:val="24"/>
        </w:rPr>
        <w:t>2550 mm de frente 2500mm de fondo libre interior a plomo</w:t>
      </w:r>
    </w:p>
    <w:p w14:paraId="00D93C52" w14:textId="38418F5E" w:rsidR="00236258" w:rsidRPr="00236258" w:rsidRDefault="00236258" w:rsidP="00236258">
      <w:pPr>
        <w:pStyle w:val="Sinespaciado"/>
        <w:jc w:val="both"/>
        <w:rPr>
          <w:rFonts w:ascii="Arial" w:hAnsi="Arial" w:cs="Arial"/>
          <w:sz w:val="24"/>
          <w:szCs w:val="24"/>
        </w:rPr>
      </w:pPr>
      <w:r w:rsidRPr="00236258">
        <w:rPr>
          <w:rFonts w:ascii="Arial" w:hAnsi="Arial" w:cs="Arial"/>
          <w:sz w:val="24"/>
          <w:szCs w:val="24"/>
        </w:rPr>
        <w:t>Sobrepaso:</w:t>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r>
        <w:rPr>
          <w:rFonts w:ascii="Arial" w:hAnsi="Arial" w:cs="Arial"/>
          <w:sz w:val="24"/>
          <w:szCs w:val="24"/>
        </w:rPr>
        <w:t xml:space="preserve"> 4400</w:t>
      </w:r>
      <w:r w:rsidRPr="00236258">
        <w:rPr>
          <w:rFonts w:ascii="Arial" w:hAnsi="Arial" w:cs="Arial"/>
          <w:sz w:val="24"/>
          <w:szCs w:val="24"/>
        </w:rPr>
        <w:t xml:space="preserve"> </w:t>
      </w:r>
      <w:proofErr w:type="spellStart"/>
      <w:r w:rsidRPr="00236258">
        <w:rPr>
          <w:rFonts w:ascii="Arial" w:hAnsi="Arial" w:cs="Arial"/>
          <w:sz w:val="24"/>
          <w:szCs w:val="24"/>
        </w:rPr>
        <w:t>mm.</w:t>
      </w:r>
      <w:proofErr w:type="spellEnd"/>
    </w:p>
    <w:p w14:paraId="28EBC5D2" w14:textId="46BFBB0A" w:rsidR="00236258" w:rsidRPr="00236258" w:rsidRDefault="00236258" w:rsidP="00236258">
      <w:pPr>
        <w:pStyle w:val="Sinespaciado"/>
        <w:jc w:val="both"/>
        <w:rPr>
          <w:rFonts w:ascii="Arial" w:hAnsi="Arial" w:cs="Arial"/>
          <w:sz w:val="24"/>
          <w:szCs w:val="24"/>
        </w:rPr>
      </w:pPr>
      <w:r w:rsidRPr="00236258">
        <w:rPr>
          <w:rFonts w:ascii="Arial" w:hAnsi="Arial" w:cs="Arial"/>
          <w:sz w:val="24"/>
          <w:szCs w:val="24"/>
        </w:rPr>
        <w:t>Fosa:</w:t>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r>
        <w:rPr>
          <w:rFonts w:ascii="Arial" w:hAnsi="Arial" w:cs="Arial"/>
          <w:sz w:val="24"/>
          <w:szCs w:val="24"/>
        </w:rPr>
        <w:t xml:space="preserve"> 1600</w:t>
      </w:r>
      <w:r w:rsidRPr="00236258">
        <w:rPr>
          <w:rFonts w:ascii="Arial" w:hAnsi="Arial" w:cs="Arial"/>
          <w:sz w:val="24"/>
          <w:szCs w:val="24"/>
        </w:rPr>
        <w:t xml:space="preserve"> </w:t>
      </w:r>
      <w:proofErr w:type="spellStart"/>
      <w:r w:rsidRPr="00236258">
        <w:rPr>
          <w:rFonts w:ascii="Arial" w:hAnsi="Arial" w:cs="Arial"/>
          <w:sz w:val="24"/>
          <w:szCs w:val="24"/>
        </w:rPr>
        <w:t>mm.</w:t>
      </w:r>
      <w:proofErr w:type="spellEnd"/>
    </w:p>
    <w:p w14:paraId="7810CD52" w14:textId="77777777" w:rsidR="00236258" w:rsidRPr="00236258" w:rsidRDefault="00236258" w:rsidP="00236258">
      <w:pPr>
        <w:pStyle w:val="Sinespaciado"/>
        <w:jc w:val="both"/>
        <w:rPr>
          <w:rFonts w:ascii="Arial" w:hAnsi="Arial" w:cs="Arial"/>
          <w:sz w:val="24"/>
          <w:szCs w:val="24"/>
        </w:rPr>
      </w:pPr>
    </w:p>
    <w:p w14:paraId="37A1CBCC" w14:textId="77777777" w:rsidR="00236258" w:rsidRPr="00236258" w:rsidRDefault="00236258" w:rsidP="00236258">
      <w:pPr>
        <w:pStyle w:val="Sinespaciado"/>
        <w:jc w:val="both"/>
        <w:rPr>
          <w:rFonts w:ascii="Arial" w:hAnsi="Arial" w:cs="Arial"/>
          <w:sz w:val="24"/>
          <w:szCs w:val="24"/>
        </w:rPr>
      </w:pPr>
    </w:p>
    <w:p w14:paraId="55141CDC" w14:textId="77777777" w:rsidR="00236258" w:rsidRPr="00236258" w:rsidRDefault="00236258" w:rsidP="00236258">
      <w:pPr>
        <w:pStyle w:val="Sinespaciado"/>
        <w:jc w:val="both"/>
        <w:rPr>
          <w:rFonts w:ascii="Arial" w:hAnsi="Arial" w:cs="Arial"/>
          <w:b/>
          <w:sz w:val="24"/>
          <w:szCs w:val="24"/>
        </w:rPr>
      </w:pPr>
      <w:r w:rsidRPr="00236258">
        <w:rPr>
          <w:rFonts w:ascii="Arial" w:hAnsi="Arial" w:cs="Arial"/>
          <w:b/>
          <w:sz w:val="24"/>
          <w:szCs w:val="24"/>
        </w:rPr>
        <w:t xml:space="preserve">Cabina </w:t>
      </w:r>
    </w:p>
    <w:p w14:paraId="7FA41642" w14:textId="77777777" w:rsidR="00236258" w:rsidRPr="00236258" w:rsidRDefault="00236258" w:rsidP="00236258">
      <w:pPr>
        <w:pStyle w:val="Sinespaciado"/>
        <w:jc w:val="both"/>
        <w:rPr>
          <w:rFonts w:ascii="Arial" w:hAnsi="Arial" w:cs="Arial"/>
          <w:b/>
          <w:sz w:val="24"/>
          <w:szCs w:val="24"/>
        </w:rPr>
      </w:pPr>
    </w:p>
    <w:p w14:paraId="54F6E939" w14:textId="77777777" w:rsidR="00236258" w:rsidRPr="00236258" w:rsidRDefault="00236258" w:rsidP="00236258">
      <w:pPr>
        <w:pStyle w:val="Sinespaciado"/>
        <w:jc w:val="both"/>
        <w:rPr>
          <w:rFonts w:ascii="Arial" w:hAnsi="Arial" w:cs="Arial"/>
          <w:sz w:val="24"/>
          <w:szCs w:val="24"/>
        </w:rPr>
      </w:pPr>
      <w:r w:rsidRPr="00236258">
        <w:rPr>
          <w:rFonts w:ascii="Arial" w:hAnsi="Arial" w:cs="Arial"/>
          <w:sz w:val="24"/>
          <w:szCs w:val="24"/>
        </w:rPr>
        <w:t>Dimensiones de cabina:</w:t>
      </w:r>
      <w:r w:rsidRPr="00236258">
        <w:rPr>
          <w:rFonts w:ascii="Arial" w:hAnsi="Arial" w:cs="Arial"/>
          <w:sz w:val="24"/>
          <w:szCs w:val="24"/>
        </w:rPr>
        <w:tab/>
      </w:r>
      <w:r w:rsidRPr="00236258">
        <w:rPr>
          <w:rFonts w:ascii="Arial" w:hAnsi="Arial" w:cs="Arial"/>
          <w:sz w:val="24"/>
          <w:szCs w:val="24"/>
        </w:rPr>
        <w:tab/>
        <w:t xml:space="preserve">1600 mm de frente 2100 mm </w:t>
      </w:r>
      <w:proofErr w:type="spellStart"/>
      <w:r w:rsidRPr="00236258">
        <w:rPr>
          <w:rFonts w:ascii="Arial" w:hAnsi="Arial" w:cs="Arial"/>
          <w:sz w:val="24"/>
          <w:szCs w:val="24"/>
        </w:rPr>
        <w:t>mm</w:t>
      </w:r>
      <w:proofErr w:type="spellEnd"/>
      <w:r w:rsidRPr="00236258">
        <w:rPr>
          <w:rFonts w:ascii="Arial" w:hAnsi="Arial" w:cs="Arial"/>
          <w:sz w:val="24"/>
          <w:szCs w:val="24"/>
        </w:rPr>
        <w:t xml:space="preserve"> de fondo, 2500 mm de altura.</w:t>
      </w:r>
    </w:p>
    <w:p w14:paraId="1F5E044E" w14:textId="2DBCFE32"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Botoneras:</w:t>
      </w:r>
      <w:r w:rsidRPr="00236258">
        <w:rPr>
          <w:rFonts w:ascii="Arial" w:hAnsi="Arial" w:cs="Arial"/>
          <w:sz w:val="24"/>
          <w:szCs w:val="24"/>
        </w:rPr>
        <w:tab/>
      </w:r>
      <w:r>
        <w:rPr>
          <w:rFonts w:ascii="Arial" w:hAnsi="Arial" w:cs="Arial"/>
          <w:sz w:val="24"/>
          <w:szCs w:val="24"/>
        </w:rPr>
        <w:t xml:space="preserve"> </w:t>
      </w:r>
      <w:r w:rsidRPr="00236258">
        <w:rPr>
          <w:rFonts w:ascii="Arial" w:hAnsi="Arial" w:cs="Arial"/>
          <w:sz w:val="24"/>
          <w:szCs w:val="24"/>
        </w:rPr>
        <w:t xml:space="preserve">Botonera lateral plana en acero inoxidable con botones </w:t>
      </w:r>
      <w:r>
        <w:rPr>
          <w:rFonts w:ascii="Arial" w:hAnsi="Arial" w:cs="Arial"/>
          <w:sz w:val="24"/>
          <w:szCs w:val="24"/>
        </w:rPr>
        <w:t xml:space="preserve">        </w:t>
      </w:r>
      <w:r w:rsidRPr="00236258">
        <w:rPr>
          <w:rFonts w:ascii="Arial" w:hAnsi="Arial" w:cs="Arial"/>
          <w:sz w:val="24"/>
          <w:szCs w:val="24"/>
        </w:rPr>
        <w:t>de micro tacto tipo “D2” con Halo de vidrio.</w:t>
      </w:r>
    </w:p>
    <w:p w14:paraId="74D7DA95" w14:textId="77777777" w:rsidR="00236258" w:rsidRPr="00236258" w:rsidRDefault="00236258" w:rsidP="00236258">
      <w:pPr>
        <w:pStyle w:val="Sinespaciado"/>
        <w:ind w:left="2832" w:hanging="2832"/>
        <w:jc w:val="both"/>
        <w:rPr>
          <w:rFonts w:ascii="Arial" w:hAnsi="Arial" w:cs="Arial"/>
          <w:sz w:val="24"/>
          <w:szCs w:val="24"/>
        </w:rPr>
      </w:pPr>
    </w:p>
    <w:p w14:paraId="17E97374" w14:textId="77777777" w:rsidR="00236258" w:rsidRPr="00236258" w:rsidRDefault="00236258" w:rsidP="00236258">
      <w:pPr>
        <w:pStyle w:val="Sinespaciado"/>
        <w:ind w:left="2832" w:hanging="2832"/>
        <w:jc w:val="both"/>
        <w:rPr>
          <w:rFonts w:ascii="Arial" w:hAnsi="Arial" w:cs="Arial"/>
          <w:sz w:val="24"/>
          <w:szCs w:val="24"/>
        </w:rPr>
      </w:pPr>
    </w:p>
    <w:p w14:paraId="71FEDD37" w14:textId="77777777" w:rsidR="00236258" w:rsidRPr="00236258" w:rsidRDefault="00236258" w:rsidP="00236258">
      <w:pPr>
        <w:pStyle w:val="Sinespaciado"/>
        <w:ind w:left="2832" w:hanging="2832"/>
        <w:jc w:val="both"/>
        <w:rPr>
          <w:rFonts w:ascii="Arial" w:hAnsi="Arial" w:cs="Arial"/>
          <w:b/>
          <w:sz w:val="24"/>
          <w:szCs w:val="24"/>
        </w:rPr>
      </w:pPr>
      <w:r w:rsidRPr="00236258">
        <w:rPr>
          <w:rFonts w:ascii="Arial" w:hAnsi="Arial" w:cs="Arial"/>
          <w:b/>
          <w:sz w:val="24"/>
          <w:szCs w:val="24"/>
        </w:rPr>
        <w:t>Acabado de cabina</w:t>
      </w:r>
    </w:p>
    <w:p w14:paraId="59796A09" w14:textId="77777777" w:rsidR="00236258" w:rsidRPr="00236258" w:rsidRDefault="00236258" w:rsidP="00236258">
      <w:pPr>
        <w:pStyle w:val="Sinespaciado"/>
        <w:ind w:left="2832" w:hanging="2832"/>
        <w:jc w:val="both"/>
        <w:rPr>
          <w:rFonts w:ascii="Arial" w:hAnsi="Arial" w:cs="Arial"/>
          <w:b/>
          <w:sz w:val="24"/>
          <w:szCs w:val="24"/>
        </w:rPr>
      </w:pPr>
    </w:p>
    <w:p w14:paraId="21E5BA35"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 xml:space="preserve">Espejo: </w:t>
      </w:r>
      <w:r w:rsidRPr="00236258">
        <w:rPr>
          <w:rFonts w:ascii="Arial" w:hAnsi="Arial" w:cs="Arial"/>
          <w:sz w:val="24"/>
          <w:szCs w:val="24"/>
        </w:rPr>
        <w:tab/>
        <w:t>Espejo medio color natural en toda la pared, colocado en la pared posterior de la cabina.</w:t>
      </w:r>
    </w:p>
    <w:p w14:paraId="05253C0E"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 xml:space="preserve">Piso: </w:t>
      </w:r>
      <w:r w:rsidRPr="00236258">
        <w:rPr>
          <w:rFonts w:ascii="Arial" w:hAnsi="Arial" w:cs="Arial"/>
          <w:sz w:val="24"/>
          <w:szCs w:val="24"/>
        </w:rPr>
        <w:tab/>
        <w:t xml:space="preserve">La cabina contará con preparación de 30 </w:t>
      </w:r>
      <w:proofErr w:type="spellStart"/>
      <w:r w:rsidRPr="00236258">
        <w:rPr>
          <w:rFonts w:ascii="Arial" w:hAnsi="Arial" w:cs="Arial"/>
          <w:sz w:val="24"/>
          <w:szCs w:val="24"/>
        </w:rPr>
        <w:t>mm.</w:t>
      </w:r>
      <w:proofErr w:type="spellEnd"/>
      <w:r w:rsidRPr="00236258">
        <w:rPr>
          <w:rFonts w:ascii="Arial" w:hAnsi="Arial" w:cs="Arial"/>
          <w:sz w:val="24"/>
          <w:szCs w:val="24"/>
        </w:rPr>
        <w:t xml:space="preserve"> Para colocar material suministrado por el cliente.</w:t>
      </w:r>
    </w:p>
    <w:p w14:paraId="007D8C6D"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Plafón:</w:t>
      </w:r>
      <w:r w:rsidRPr="00236258">
        <w:rPr>
          <w:rFonts w:ascii="Arial" w:hAnsi="Arial" w:cs="Arial"/>
          <w:sz w:val="24"/>
          <w:szCs w:val="24"/>
        </w:rPr>
        <w:tab/>
        <w:t>Modelo Arco 3 conforme al catálogo del producto.</w:t>
      </w:r>
    </w:p>
    <w:p w14:paraId="6B80F2EF"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Panel frontal:</w:t>
      </w:r>
      <w:r w:rsidRPr="00236258">
        <w:rPr>
          <w:rFonts w:ascii="Arial" w:hAnsi="Arial" w:cs="Arial"/>
          <w:sz w:val="24"/>
          <w:szCs w:val="24"/>
        </w:rPr>
        <w:tab/>
        <w:t>Los paneles frontales serán de acero inoxidable.</w:t>
      </w:r>
    </w:p>
    <w:p w14:paraId="4CF4A3A6"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Paredes laterales:</w:t>
      </w:r>
      <w:r w:rsidRPr="00236258">
        <w:rPr>
          <w:rFonts w:ascii="Arial" w:hAnsi="Arial" w:cs="Arial"/>
          <w:sz w:val="24"/>
          <w:szCs w:val="24"/>
        </w:rPr>
        <w:tab/>
        <w:t>Las paredes laterales serán reversibles con lámina de acero inoxidable cepillado.</w:t>
      </w:r>
    </w:p>
    <w:p w14:paraId="6037012D"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 xml:space="preserve">Pared posterior: </w:t>
      </w:r>
      <w:r w:rsidRPr="00236258">
        <w:rPr>
          <w:rFonts w:ascii="Arial" w:hAnsi="Arial" w:cs="Arial"/>
          <w:sz w:val="24"/>
          <w:szCs w:val="24"/>
        </w:rPr>
        <w:tab/>
        <w:t>La pared posterior será revestida con lámina de acero inoxidable cepillado.</w:t>
      </w:r>
    </w:p>
    <w:p w14:paraId="39350E70" w14:textId="77777777" w:rsidR="00236258" w:rsidRPr="00236258" w:rsidRDefault="00236258" w:rsidP="00236258">
      <w:pPr>
        <w:pStyle w:val="Sinespaciado"/>
        <w:ind w:left="2832" w:hanging="2832"/>
        <w:jc w:val="both"/>
        <w:rPr>
          <w:rFonts w:ascii="Arial" w:hAnsi="Arial" w:cs="Arial"/>
          <w:sz w:val="24"/>
          <w:szCs w:val="24"/>
        </w:rPr>
      </w:pPr>
    </w:p>
    <w:p w14:paraId="4377B887" w14:textId="77777777" w:rsidR="00236258" w:rsidRPr="00236258" w:rsidRDefault="00236258" w:rsidP="00236258">
      <w:pPr>
        <w:pStyle w:val="Sinespaciado"/>
        <w:ind w:left="2832" w:hanging="2832"/>
        <w:jc w:val="both"/>
        <w:rPr>
          <w:rFonts w:ascii="Arial" w:hAnsi="Arial" w:cs="Arial"/>
          <w:b/>
          <w:sz w:val="24"/>
          <w:szCs w:val="24"/>
        </w:rPr>
      </w:pPr>
      <w:r w:rsidRPr="00236258">
        <w:rPr>
          <w:rFonts w:ascii="Arial" w:hAnsi="Arial" w:cs="Arial"/>
          <w:b/>
          <w:sz w:val="24"/>
          <w:szCs w:val="24"/>
        </w:rPr>
        <w:t>Puertas de cabina</w:t>
      </w:r>
    </w:p>
    <w:p w14:paraId="62EEE4B7" w14:textId="77777777" w:rsidR="00236258" w:rsidRPr="00236258" w:rsidRDefault="00236258" w:rsidP="00236258">
      <w:pPr>
        <w:pStyle w:val="Sinespaciado"/>
        <w:ind w:left="2832" w:hanging="2832"/>
        <w:jc w:val="both"/>
        <w:rPr>
          <w:rFonts w:ascii="Arial" w:hAnsi="Arial" w:cs="Arial"/>
          <w:b/>
          <w:sz w:val="24"/>
          <w:szCs w:val="24"/>
        </w:rPr>
      </w:pPr>
    </w:p>
    <w:p w14:paraId="01C919E0"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Puertas de cabina.</w:t>
      </w:r>
      <w:r w:rsidRPr="00236258">
        <w:rPr>
          <w:rFonts w:ascii="Arial" w:hAnsi="Arial" w:cs="Arial"/>
          <w:sz w:val="24"/>
          <w:szCs w:val="24"/>
        </w:rPr>
        <w:tab/>
        <w:t>Automáticas de dos hojas de apertura central acabadas en acero inoxidable.</w:t>
      </w:r>
    </w:p>
    <w:p w14:paraId="1AF24E3D"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Apertura de puertas:</w:t>
      </w:r>
      <w:r w:rsidRPr="00236258">
        <w:rPr>
          <w:rFonts w:ascii="Arial" w:hAnsi="Arial" w:cs="Arial"/>
          <w:sz w:val="24"/>
          <w:szCs w:val="24"/>
        </w:rPr>
        <w:tab/>
        <w:t xml:space="preserve">Ancho 1100 mm, altura 2100 </w:t>
      </w:r>
      <w:proofErr w:type="spellStart"/>
      <w:r w:rsidRPr="00236258">
        <w:rPr>
          <w:rFonts w:ascii="Arial" w:hAnsi="Arial" w:cs="Arial"/>
          <w:sz w:val="24"/>
          <w:szCs w:val="24"/>
        </w:rPr>
        <w:t>mm.</w:t>
      </w:r>
      <w:proofErr w:type="spellEnd"/>
    </w:p>
    <w:p w14:paraId="5CB045EA"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Protección de puertas:</w:t>
      </w:r>
      <w:r w:rsidRPr="00236258">
        <w:rPr>
          <w:rFonts w:ascii="Arial" w:hAnsi="Arial" w:cs="Arial"/>
          <w:sz w:val="24"/>
          <w:szCs w:val="24"/>
        </w:rPr>
        <w:tab/>
        <w:t>Cortina de haces múltiples de rayos infrarrojos, que crean una red sensitiva en toda la apertura de la puerta.</w:t>
      </w:r>
    </w:p>
    <w:p w14:paraId="717704FC" w14:textId="60760C41" w:rsidR="00236258" w:rsidRDefault="00236258" w:rsidP="00236258">
      <w:pPr>
        <w:pStyle w:val="Sinespaciado"/>
        <w:ind w:left="2832" w:hanging="2832"/>
        <w:jc w:val="both"/>
        <w:rPr>
          <w:rFonts w:ascii="Arial" w:hAnsi="Arial" w:cs="Arial"/>
          <w:sz w:val="24"/>
          <w:szCs w:val="24"/>
        </w:rPr>
      </w:pPr>
    </w:p>
    <w:p w14:paraId="2BC0F7A6" w14:textId="77777777" w:rsidR="00236258" w:rsidRPr="00236258" w:rsidRDefault="00236258" w:rsidP="00236258">
      <w:pPr>
        <w:pStyle w:val="Sinespaciado"/>
        <w:ind w:left="2832" w:hanging="2832"/>
        <w:jc w:val="both"/>
        <w:rPr>
          <w:rFonts w:ascii="Arial" w:hAnsi="Arial" w:cs="Arial"/>
          <w:sz w:val="24"/>
          <w:szCs w:val="24"/>
        </w:rPr>
      </w:pPr>
    </w:p>
    <w:p w14:paraId="7E0735B9" w14:textId="77777777" w:rsidR="00236258" w:rsidRPr="00236258" w:rsidRDefault="00236258" w:rsidP="00236258">
      <w:pPr>
        <w:pStyle w:val="Sinespaciado"/>
        <w:ind w:left="2832" w:hanging="2832"/>
        <w:jc w:val="both"/>
        <w:rPr>
          <w:rFonts w:ascii="Arial" w:hAnsi="Arial" w:cs="Arial"/>
          <w:b/>
          <w:sz w:val="24"/>
          <w:szCs w:val="24"/>
        </w:rPr>
      </w:pPr>
      <w:r w:rsidRPr="00236258">
        <w:rPr>
          <w:rFonts w:ascii="Arial" w:hAnsi="Arial" w:cs="Arial"/>
          <w:b/>
          <w:sz w:val="24"/>
          <w:szCs w:val="24"/>
        </w:rPr>
        <w:t>Puerta de piso</w:t>
      </w:r>
    </w:p>
    <w:p w14:paraId="75A4F5E9" w14:textId="77777777" w:rsidR="00236258" w:rsidRPr="00236258" w:rsidRDefault="00236258" w:rsidP="00236258">
      <w:pPr>
        <w:pStyle w:val="Sinespaciado"/>
        <w:ind w:left="2832" w:hanging="2832"/>
        <w:jc w:val="both"/>
        <w:rPr>
          <w:rFonts w:ascii="Arial" w:hAnsi="Arial" w:cs="Arial"/>
          <w:b/>
          <w:sz w:val="24"/>
          <w:szCs w:val="24"/>
        </w:rPr>
      </w:pPr>
    </w:p>
    <w:p w14:paraId="547AE7A6"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Puerta de piso:</w:t>
      </w:r>
      <w:r w:rsidRPr="00236258">
        <w:rPr>
          <w:rFonts w:ascii="Arial" w:hAnsi="Arial" w:cs="Arial"/>
          <w:sz w:val="24"/>
          <w:szCs w:val="24"/>
        </w:rPr>
        <w:tab/>
        <w:t>Automáticas de dos hojas de apertura central.</w:t>
      </w:r>
    </w:p>
    <w:p w14:paraId="0A15BCD3"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ab/>
        <w:t>Todas las puertas de piso y será en acero inoxidable cepillado, incluye, marcos para todas las puertas en acero inoxidable cepillado.</w:t>
      </w:r>
    </w:p>
    <w:p w14:paraId="7EF9A53E"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 xml:space="preserve">Indicadores. </w:t>
      </w:r>
      <w:r w:rsidRPr="00236258">
        <w:rPr>
          <w:rFonts w:ascii="Arial" w:hAnsi="Arial" w:cs="Arial"/>
          <w:sz w:val="24"/>
          <w:szCs w:val="24"/>
        </w:rPr>
        <w:tab/>
        <w:t xml:space="preserve">Ancho 1100 mm, altura 2100 mm </w:t>
      </w:r>
    </w:p>
    <w:p w14:paraId="4A453D60"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ab/>
        <w:t xml:space="preserve">Indicador digital de posición y flechas de preaviso en todos los pisos. </w:t>
      </w:r>
    </w:p>
    <w:p w14:paraId="5D505D78"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 xml:space="preserve">Botonera de piso: </w:t>
      </w:r>
      <w:r w:rsidRPr="00236258">
        <w:rPr>
          <w:rFonts w:ascii="Arial" w:hAnsi="Arial" w:cs="Arial"/>
          <w:sz w:val="24"/>
          <w:szCs w:val="24"/>
        </w:rPr>
        <w:tab/>
        <w:t>Modelo 5400AP plana de acero inoxidable con botones de micro tacto tipo “D” con Halo de vidrio.</w:t>
      </w:r>
    </w:p>
    <w:p w14:paraId="6F1EBD60"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 xml:space="preserve">Gongs en piso: </w:t>
      </w:r>
      <w:r w:rsidRPr="00236258">
        <w:rPr>
          <w:rFonts w:ascii="Arial" w:hAnsi="Arial" w:cs="Arial"/>
          <w:sz w:val="24"/>
          <w:szCs w:val="24"/>
        </w:rPr>
        <w:tab/>
        <w:t>En todos los pisos.</w:t>
      </w:r>
    </w:p>
    <w:p w14:paraId="09540497" w14:textId="77777777" w:rsidR="00236258" w:rsidRPr="00236258" w:rsidRDefault="00236258" w:rsidP="00236258">
      <w:pPr>
        <w:pStyle w:val="Sinespaciado"/>
        <w:ind w:left="2832" w:hanging="2832"/>
        <w:jc w:val="both"/>
        <w:rPr>
          <w:rFonts w:ascii="Arial" w:hAnsi="Arial" w:cs="Arial"/>
          <w:sz w:val="24"/>
          <w:szCs w:val="24"/>
        </w:rPr>
      </w:pPr>
    </w:p>
    <w:p w14:paraId="7740B9F1" w14:textId="77777777" w:rsidR="00236258" w:rsidRPr="00236258" w:rsidRDefault="00236258" w:rsidP="00236258">
      <w:pPr>
        <w:pStyle w:val="Sinespaciado"/>
        <w:jc w:val="both"/>
        <w:rPr>
          <w:rFonts w:ascii="Arial" w:hAnsi="Arial" w:cs="Arial"/>
          <w:b/>
          <w:sz w:val="24"/>
          <w:szCs w:val="24"/>
        </w:rPr>
      </w:pPr>
    </w:p>
    <w:p w14:paraId="092A4F63" w14:textId="77777777" w:rsidR="00236258" w:rsidRPr="00236258" w:rsidRDefault="00236258" w:rsidP="00236258">
      <w:pPr>
        <w:pStyle w:val="Sinespaciado"/>
        <w:jc w:val="both"/>
        <w:rPr>
          <w:rFonts w:ascii="Arial" w:hAnsi="Arial" w:cs="Arial"/>
          <w:b/>
          <w:sz w:val="24"/>
          <w:szCs w:val="24"/>
        </w:rPr>
      </w:pPr>
      <w:r w:rsidRPr="00236258">
        <w:rPr>
          <w:rFonts w:ascii="Arial" w:hAnsi="Arial" w:cs="Arial"/>
          <w:b/>
          <w:sz w:val="24"/>
          <w:szCs w:val="24"/>
        </w:rPr>
        <w:t xml:space="preserve">Suspensión </w:t>
      </w:r>
    </w:p>
    <w:p w14:paraId="37342DC1" w14:textId="77777777" w:rsidR="00236258" w:rsidRPr="00236258" w:rsidRDefault="00236258" w:rsidP="00236258">
      <w:pPr>
        <w:pStyle w:val="Sinespaciado"/>
        <w:jc w:val="both"/>
        <w:rPr>
          <w:rFonts w:ascii="Arial" w:hAnsi="Arial" w:cs="Arial"/>
          <w:b/>
          <w:sz w:val="24"/>
          <w:szCs w:val="24"/>
        </w:rPr>
      </w:pPr>
    </w:p>
    <w:p w14:paraId="67CC2612" w14:textId="767DD910" w:rsidR="00236258" w:rsidRPr="00236258" w:rsidRDefault="00236258" w:rsidP="00236258">
      <w:pPr>
        <w:pStyle w:val="Sinespaciado"/>
        <w:jc w:val="both"/>
        <w:rPr>
          <w:rFonts w:ascii="Arial" w:hAnsi="Arial" w:cs="Arial"/>
          <w:sz w:val="24"/>
          <w:szCs w:val="24"/>
        </w:rPr>
      </w:pPr>
      <w:r w:rsidRPr="00236258">
        <w:rPr>
          <w:rFonts w:ascii="Arial" w:hAnsi="Arial" w:cs="Arial"/>
          <w:sz w:val="24"/>
          <w:szCs w:val="24"/>
        </w:rPr>
        <w:t xml:space="preserve">Especificaciones: </w:t>
      </w:r>
      <w:r>
        <w:rPr>
          <w:rFonts w:ascii="Arial" w:hAnsi="Arial" w:cs="Arial"/>
          <w:sz w:val="24"/>
          <w:szCs w:val="24"/>
        </w:rPr>
        <w:tab/>
      </w:r>
      <w:r>
        <w:rPr>
          <w:rFonts w:ascii="Arial" w:hAnsi="Arial" w:cs="Arial"/>
          <w:sz w:val="24"/>
          <w:szCs w:val="24"/>
        </w:rPr>
        <w:tab/>
      </w:r>
    </w:p>
    <w:p w14:paraId="1DDD5C07" w14:textId="77777777" w:rsidR="00236258" w:rsidRPr="00236258" w:rsidRDefault="00236258" w:rsidP="00236258">
      <w:pPr>
        <w:pStyle w:val="Sinespaciado"/>
        <w:jc w:val="both"/>
        <w:rPr>
          <w:rFonts w:ascii="Arial" w:hAnsi="Arial" w:cs="Arial"/>
          <w:sz w:val="24"/>
          <w:szCs w:val="24"/>
        </w:rPr>
      </w:pPr>
    </w:p>
    <w:p w14:paraId="50204A10" w14:textId="77777777" w:rsidR="00236258" w:rsidRPr="00236258" w:rsidRDefault="00236258" w:rsidP="00236258">
      <w:pPr>
        <w:pStyle w:val="Sinespaciado"/>
        <w:jc w:val="both"/>
        <w:rPr>
          <w:rFonts w:ascii="Arial" w:hAnsi="Arial" w:cs="Arial"/>
          <w:sz w:val="24"/>
          <w:szCs w:val="24"/>
        </w:rPr>
      </w:pPr>
    </w:p>
    <w:p w14:paraId="01C639A2" w14:textId="77777777" w:rsidR="00236258" w:rsidRPr="00236258" w:rsidRDefault="00236258" w:rsidP="00236258">
      <w:pPr>
        <w:pStyle w:val="Sinespaciado"/>
        <w:jc w:val="both"/>
        <w:rPr>
          <w:rFonts w:ascii="Arial" w:hAnsi="Arial" w:cs="Arial"/>
          <w:b/>
          <w:sz w:val="24"/>
          <w:szCs w:val="24"/>
        </w:rPr>
      </w:pPr>
      <w:r w:rsidRPr="00236258">
        <w:rPr>
          <w:rFonts w:ascii="Arial" w:hAnsi="Arial" w:cs="Arial"/>
          <w:b/>
          <w:sz w:val="24"/>
          <w:szCs w:val="24"/>
        </w:rPr>
        <w:t>Restricciones de uso de los equipos</w:t>
      </w:r>
    </w:p>
    <w:p w14:paraId="2C9DABF5" w14:textId="77777777" w:rsidR="00236258" w:rsidRPr="00236258" w:rsidRDefault="00236258" w:rsidP="00236258">
      <w:pPr>
        <w:pStyle w:val="Sinespaciado"/>
        <w:jc w:val="both"/>
        <w:rPr>
          <w:rFonts w:ascii="Arial" w:hAnsi="Arial" w:cs="Arial"/>
          <w:sz w:val="24"/>
          <w:szCs w:val="24"/>
        </w:rPr>
      </w:pPr>
    </w:p>
    <w:p w14:paraId="37DAA103" w14:textId="77777777" w:rsidR="00236258" w:rsidRPr="00236258" w:rsidRDefault="00236258" w:rsidP="00236258">
      <w:pPr>
        <w:pStyle w:val="Sinespaciado"/>
        <w:jc w:val="both"/>
        <w:rPr>
          <w:rFonts w:ascii="Arial" w:hAnsi="Arial" w:cs="Arial"/>
          <w:sz w:val="24"/>
          <w:szCs w:val="24"/>
        </w:rPr>
      </w:pPr>
      <w:r w:rsidRPr="00236258">
        <w:rPr>
          <w:rFonts w:ascii="Arial" w:hAnsi="Arial" w:cs="Arial"/>
          <w:sz w:val="24"/>
          <w:szCs w:val="24"/>
        </w:rPr>
        <w:t xml:space="preserve">Restricciones: </w:t>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p>
    <w:p w14:paraId="595FB3C0" w14:textId="77777777" w:rsidR="00236258" w:rsidRPr="00236258" w:rsidRDefault="00236258" w:rsidP="00236258">
      <w:pPr>
        <w:pStyle w:val="Sinespaciado"/>
        <w:numPr>
          <w:ilvl w:val="0"/>
          <w:numId w:val="9"/>
        </w:numPr>
        <w:jc w:val="both"/>
        <w:rPr>
          <w:rFonts w:ascii="Arial" w:hAnsi="Arial" w:cs="Arial"/>
          <w:sz w:val="24"/>
          <w:szCs w:val="24"/>
        </w:rPr>
      </w:pPr>
      <w:r w:rsidRPr="00236258">
        <w:rPr>
          <w:rFonts w:ascii="Arial" w:hAnsi="Arial" w:cs="Arial"/>
          <w:sz w:val="24"/>
          <w:szCs w:val="24"/>
        </w:rPr>
        <w:t>El equipo NO está diseñado para trabajar en un ambiente a intemperie, esto quiere decir que no deberá estar expuesto directamente a rayos solares, lluvia, brisa marina, altos niveles de humedad, polvo, rocío matutino y de riego.</w:t>
      </w:r>
    </w:p>
    <w:p w14:paraId="477FA76A" w14:textId="77777777" w:rsidR="00236258" w:rsidRPr="00236258" w:rsidRDefault="00236258" w:rsidP="00236258">
      <w:pPr>
        <w:pStyle w:val="Sinespaciado"/>
        <w:numPr>
          <w:ilvl w:val="0"/>
          <w:numId w:val="9"/>
        </w:numPr>
        <w:jc w:val="both"/>
        <w:rPr>
          <w:rFonts w:ascii="Arial" w:hAnsi="Arial" w:cs="Arial"/>
          <w:sz w:val="24"/>
          <w:szCs w:val="24"/>
        </w:rPr>
      </w:pPr>
      <w:r w:rsidRPr="00236258">
        <w:rPr>
          <w:rFonts w:ascii="Arial" w:hAnsi="Arial" w:cs="Arial"/>
          <w:sz w:val="24"/>
          <w:szCs w:val="24"/>
        </w:rPr>
        <w:t>El cubo en todo su recorrido NO deberá tener filtraciones de agua de ningún tipo.</w:t>
      </w:r>
    </w:p>
    <w:p w14:paraId="07465F1C" w14:textId="77777777" w:rsidR="00236258" w:rsidRPr="00236258" w:rsidRDefault="00236258" w:rsidP="00236258">
      <w:pPr>
        <w:pStyle w:val="Sinespaciado"/>
        <w:numPr>
          <w:ilvl w:val="0"/>
          <w:numId w:val="9"/>
        </w:numPr>
        <w:jc w:val="both"/>
        <w:rPr>
          <w:rFonts w:ascii="Arial" w:hAnsi="Arial" w:cs="Arial"/>
          <w:sz w:val="24"/>
          <w:szCs w:val="24"/>
        </w:rPr>
      </w:pPr>
      <w:r w:rsidRPr="00236258">
        <w:rPr>
          <w:rFonts w:ascii="Arial" w:hAnsi="Arial" w:cs="Arial"/>
          <w:sz w:val="24"/>
          <w:szCs w:val="24"/>
        </w:rPr>
        <w:t>El piso NO deberá tener pendiente hacia la fosa para evitar escurrimientos de agua dentro de la misma.</w:t>
      </w:r>
    </w:p>
    <w:p w14:paraId="31BB613B" w14:textId="77777777" w:rsidR="00236258" w:rsidRPr="00236258" w:rsidRDefault="00236258" w:rsidP="00236258">
      <w:pPr>
        <w:pStyle w:val="Sinespaciado"/>
        <w:jc w:val="both"/>
        <w:rPr>
          <w:rFonts w:ascii="Arial" w:hAnsi="Arial" w:cs="Arial"/>
          <w:sz w:val="24"/>
          <w:szCs w:val="24"/>
        </w:rPr>
      </w:pPr>
    </w:p>
    <w:p w14:paraId="7C8DE6C7" w14:textId="77777777" w:rsidR="00236258" w:rsidRPr="00236258" w:rsidRDefault="00236258" w:rsidP="00236258">
      <w:pPr>
        <w:pStyle w:val="Sinespaciado"/>
        <w:jc w:val="both"/>
        <w:rPr>
          <w:rFonts w:ascii="Arial" w:hAnsi="Arial" w:cs="Arial"/>
          <w:sz w:val="24"/>
          <w:szCs w:val="24"/>
        </w:rPr>
      </w:pPr>
    </w:p>
    <w:p w14:paraId="6ADB5208" w14:textId="77777777" w:rsidR="00236258" w:rsidRPr="00236258" w:rsidRDefault="00236258" w:rsidP="00236258">
      <w:pPr>
        <w:pStyle w:val="Sinespaciado"/>
        <w:jc w:val="both"/>
        <w:rPr>
          <w:rFonts w:ascii="Arial" w:hAnsi="Arial" w:cs="Arial"/>
          <w:b/>
          <w:sz w:val="24"/>
          <w:szCs w:val="24"/>
        </w:rPr>
      </w:pPr>
      <w:r w:rsidRPr="00236258">
        <w:rPr>
          <w:rFonts w:ascii="Arial" w:hAnsi="Arial" w:cs="Arial"/>
          <w:b/>
          <w:sz w:val="24"/>
          <w:szCs w:val="24"/>
        </w:rPr>
        <w:t xml:space="preserve">Características adicionales </w:t>
      </w:r>
    </w:p>
    <w:p w14:paraId="7AE6F2EA" w14:textId="77777777" w:rsidR="00236258" w:rsidRPr="00236258" w:rsidRDefault="00236258" w:rsidP="00236258">
      <w:pPr>
        <w:pStyle w:val="Sinespaciado"/>
        <w:jc w:val="both"/>
        <w:rPr>
          <w:rFonts w:ascii="Arial" w:hAnsi="Arial" w:cs="Arial"/>
          <w:b/>
          <w:sz w:val="24"/>
          <w:szCs w:val="24"/>
        </w:rPr>
      </w:pPr>
    </w:p>
    <w:p w14:paraId="0901FE83" w14:textId="1AEE3E03" w:rsidR="00236258" w:rsidRPr="00236258" w:rsidRDefault="00236258" w:rsidP="00236258">
      <w:pPr>
        <w:pStyle w:val="Sinespaciado"/>
        <w:jc w:val="both"/>
        <w:rPr>
          <w:rFonts w:ascii="Arial" w:hAnsi="Arial" w:cs="Arial"/>
          <w:sz w:val="24"/>
          <w:szCs w:val="24"/>
        </w:rPr>
      </w:pPr>
      <w:r w:rsidRPr="00236258">
        <w:rPr>
          <w:rFonts w:ascii="Arial" w:hAnsi="Arial" w:cs="Arial"/>
          <w:sz w:val="24"/>
          <w:szCs w:val="24"/>
        </w:rPr>
        <w:t>Sensor sísmico:</w:t>
      </w:r>
      <w:r w:rsidRPr="00236258">
        <w:rPr>
          <w:rFonts w:ascii="Arial" w:hAnsi="Arial" w:cs="Arial"/>
          <w:sz w:val="24"/>
          <w:szCs w:val="24"/>
        </w:rPr>
        <w:tab/>
      </w:r>
    </w:p>
    <w:p w14:paraId="2C8D92AD" w14:textId="77777777" w:rsidR="00236258" w:rsidRPr="00236258" w:rsidRDefault="00236258" w:rsidP="00236258">
      <w:pPr>
        <w:pStyle w:val="Sinespaciado"/>
        <w:ind w:left="2835"/>
        <w:jc w:val="both"/>
        <w:rPr>
          <w:rFonts w:ascii="Arial" w:hAnsi="Arial" w:cs="Arial"/>
          <w:sz w:val="24"/>
          <w:szCs w:val="24"/>
        </w:rPr>
      </w:pPr>
      <w:r w:rsidRPr="00236258">
        <w:rPr>
          <w:rFonts w:ascii="Arial" w:hAnsi="Arial" w:cs="Arial"/>
          <w:sz w:val="24"/>
          <w:szCs w:val="24"/>
        </w:rPr>
        <w:t xml:space="preserve">Se contará con un sensor sísmico tipo Q2500 </w:t>
      </w:r>
      <w:proofErr w:type="spellStart"/>
      <w:r w:rsidRPr="00236258">
        <w:rPr>
          <w:rFonts w:ascii="Arial" w:hAnsi="Arial" w:cs="Arial"/>
          <w:sz w:val="24"/>
          <w:szCs w:val="24"/>
        </w:rPr>
        <w:t>Draka</w:t>
      </w:r>
      <w:proofErr w:type="spellEnd"/>
      <w:r w:rsidRPr="00236258">
        <w:rPr>
          <w:rFonts w:ascii="Arial" w:hAnsi="Arial" w:cs="Arial"/>
          <w:sz w:val="24"/>
          <w:szCs w:val="24"/>
        </w:rPr>
        <w:t xml:space="preserve">, que al detectar movimientos oscilatorios o </w:t>
      </w:r>
      <w:proofErr w:type="spellStart"/>
      <w:r w:rsidRPr="00236258">
        <w:rPr>
          <w:rFonts w:ascii="Arial" w:hAnsi="Arial" w:cs="Arial"/>
          <w:sz w:val="24"/>
          <w:szCs w:val="24"/>
        </w:rPr>
        <w:t>trepidatorios</w:t>
      </w:r>
      <w:proofErr w:type="spellEnd"/>
      <w:r w:rsidRPr="00236258">
        <w:rPr>
          <w:rFonts w:ascii="Arial" w:hAnsi="Arial" w:cs="Arial"/>
          <w:sz w:val="24"/>
          <w:szCs w:val="24"/>
        </w:rPr>
        <w:t xml:space="preserve"> de cierta magnitud efectuara una secuencia especial, deteniendo el elevador en la parada más próxima, abriendo las puertas y apagando el elevador, conforme a lo señalado en la NOM en vigor. </w:t>
      </w:r>
      <w:r w:rsidRPr="00236258">
        <w:rPr>
          <w:rFonts w:ascii="Arial" w:hAnsi="Arial" w:cs="Arial"/>
          <w:sz w:val="24"/>
          <w:szCs w:val="24"/>
        </w:rPr>
        <w:tab/>
      </w:r>
      <w:r w:rsidRPr="00236258">
        <w:rPr>
          <w:rFonts w:ascii="Arial" w:hAnsi="Arial" w:cs="Arial"/>
          <w:sz w:val="24"/>
          <w:szCs w:val="24"/>
        </w:rPr>
        <w:tab/>
      </w:r>
    </w:p>
    <w:p w14:paraId="4E40BB55" w14:textId="77777777" w:rsidR="00236258" w:rsidRPr="00236258" w:rsidRDefault="00236258" w:rsidP="00236258">
      <w:pPr>
        <w:pStyle w:val="Sinespaciado"/>
        <w:ind w:left="2832" w:hanging="2832"/>
        <w:jc w:val="both"/>
        <w:rPr>
          <w:rFonts w:ascii="Arial" w:hAnsi="Arial" w:cs="Arial"/>
          <w:sz w:val="24"/>
          <w:szCs w:val="24"/>
        </w:rPr>
      </w:pPr>
      <w:r w:rsidRPr="00236258">
        <w:rPr>
          <w:rFonts w:ascii="Arial" w:hAnsi="Arial" w:cs="Arial"/>
          <w:sz w:val="24"/>
          <w:szCs w:val="24"/>
        </w:rPr>
        <w:t>Mando de bomberos:</w:t>
      </w:r>
      <w:r w:rsidRPr="00236258">
        <w:rPr>
          <w:rFonts w:ascii="Arial" w:hAnsi="Arial" w:cs="Arial"/>
          <w:sz w:val="24"/>
          <w:szCs w:val="24"/>
        </w:rPr>
        <w:tab/>
        <w:t xml:space="preserve">Se incluye mando para desalojo de la cabina en caso de incendio, Fase I y Fase II, así como parada alternativa en caso de fuego en parada predeterminada original, conforme a lo señalado en la NOM. En vigor. </w:t>
      </w:r>
    </w:p>
    <w:p w14:paraId="245F8678" w14:textId="267957C2" w:rsid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lastRenderedPageBreak/>
        <w:t>Intercomunicador:</w:t>
      </w:r>
      <w:r w:rsidRPr="00236258">
        <w:rPr>
          <w:rFonts w:ascii="Arial" w:hAnsi="Arial" w:cs="Arial"/>
          <w:sz w:val="24"/>
          <w:szCs w:val="24"/>
        </w:rPr>
        <w:tab/>
        <w:t xml:space="preserve">Intercomunicador de tres vías. Un elemento manos libres en cabina. El otro elemento se localizará dentro de una distancia razonable del elevador. La canalización desde el cuarto de máquinas deberá realizarla el cliente. </w:t>
      </w:r>
    </w:p>
    <w:p w14:paraId="18288239" w14:textId="77777777" w:rsidR="001D1BB5" w:rsidRPr="00236258" w:rsidRDefault="001D1BB5" w:rsidP="00236258">
      <w:pPr>
        <w:pStyle w:val="Sinespaciado"/>
        <w:ind w:left="2832" w:hanging="3116"/>
        <w:jc w:val="both"/>
        <w:rPr>
          <w:rFonts w:ascii="Arial" w:hAnsi="Arial" w:cs="Arial"/>
          <w:sz w:val="24"/>
          <w:szCs w:val="24"/>
        </w:rPr>
      </w:pPr>
    </w:p>
    <w:p w14:paraId="7FB67438" w14:textId="77479D6D" w:rsid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t xml:space="preserve">Conexión planta de emergencia: </w:t>
      </w:r>
      <w:r w:rsidRPr="00236258">
        <w:rPr>
          <w:rFonts w:ascii="Arial" w:hAnsi="Arial" w:cs="Arial"/>
          <w:sz w:val="24"/>
          <w:szCs w:val="24"/>
        </w:rPr>
        <w:tab/>
        <w:t xml:space="preserve">se contará con preparación en tablero de control para </w:t>
      </w:r>
      <w:r w:rsidR="001D1BB5">
        <w:rPr>
          <w:rFonts w:ascii="Arial" w:hAnsi="Arial" w:cs="Arial"/>
          <w:sz w:val="24"/>
          <w:szCs w:val="24"/>
        </w:rPr>
        <w:t xml:space="preserve">       </w:t>
      </w:r>
      <w:r w:rsidRPr="00236258">
        <w:rPr>
          <w:rFonts w:ascii="Arial" w:hAnsi="Arial" w:cs="Arial"/>
          <w:sz w:val="24"/>
          <w:szCs w:val="24"/>
        </w:rPr>
        <w:t>conexión a planta de emergencia.</w:t>
      </w:r>
    </w:p>
    <w:p w14:paraId="116F5EF4" w14:textId="77777777" w:rsidR="001D1BB5" w:rsidRPr="00236258" w:rsidRDefault="001D1BB5" w:rsidP="00236258">
      <w:pPr>
        <w:pStyle w:val="Sinespaciado"/>
        <w:ind w:left="2832" w:hanging="3116"/>
        <w:jc w:val="both"/>
        <w:rPr>
          <w:rFonts w:ascii="Arial" w:hAnsi="Arial" w:cs="Arial"/>
          <w:sz w:val="24"/>
          <w:szCs w:val="24"/>
        </w:rPr>
      </w:pPr>
    </w:p>
    <w:p w14:paraId="15958541" w14:textId="789A6FF5" w:rsid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t xml:space="preserve">Cancelación de llamada falsa:  </w:t>
      </w:r>
      <w:r w:rsidRPr="00236258">
        <w:rPr>
          <w:rFonts w:ascii="Arial" w:hAnsi="Arial" w:cs="Arial"/>
          <w:sz w:val="24"/>
          <w:szCs w:val="24"/>
        </w:rPr>
        <w:tab/>
        <w:t>Operará cu</w:t>
      </w:r>
      <w:r w:rsidR="001D1BB5">
        <w:rPr>
          <w:rFonts w:ascii="Arial" w:hAnsi="Arial" w:cs="Arial"/>
          <w:sz w:val="24"/>
          <w:szCs w:val="24"/>
        </w:rPr>
        <w:t>a</w:t>
      </w:r>
      <w:r w:rsidRPr="00236258">
        <w:rPr>
          <w:rFonts w:ascii="Arial" w:hAnsi="Arial" w:cs="Arial"/>
          <w:sz w:val="24"/>
          <w:szCs w:val="24"/>
        </w:rPr>
        <w:t>ndo el número de pasajeros en cabina no coincide con el número de paradas de destino.</w:t>
      </w:r>
    </w:p>
    <w:p w14:paraId="57C6087B" w14:textId="77777777" w:rsidR="001D1BB5" w:rsidRPr="00236258" w:rsidRDefault="001D1BB5" w:rsidP="00236258">
      <w:pPr>
        <w:pStyle w:val="Sinespaciado"/>
        <w:ind w:left="2832" w:hanging="3116"/>
        <w:jc w:val="both"/>
        <w:rPr>
          <w:rFonts w:ascii="Arial" w:hAnsi="Arial" w:cs="Arial"/>
          <w:sz w:val="24"/>
          <w:szCs w:val="24"/>
        </w:rPr>
      </w:pPr>
    </w:p>
    <w:p w14:paraId="2425BA4C" w14:textId="634047E6" w:rsid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t>Ventilador:</w:t>
      </w:r>
      <w:r w:rsidRPr="00236258">
        <w:rPr>
          <w:rFonts w:ascii="Arial" w:hAnsi="Arial" w:cs="Arial"/>
          <w:sz w:val="24"/>
          <w:szCs w:val="24"/>
        </w:rPr>
        <w:tab/>
        <w:t>Embutido en el techo de la cabina, con accionamiento automático.</w:t>
      </w:r>
    </w:p>
    <w:p w14:paraId="34132E01" w14:textId="77777777" w:rsidR="001D1BB5" w:rsidRPr="00236258" w:rsidRDefault="001D1BB5" w:rsidP="00236258">
      <w:pPr>
        <w:pStyle w:val="Sinespaciado"/>
        <w:ind w:left="2832" w:hanging="3116"/>
        <w:jc w:val="both"/>
        <w:rPr>
          <w:rFonts w:ascii="Arial" w:hAnsi="Arial" w:cs="Arial"/>
          <w:sz w:val="24"/>
          <w:szCs w:val="24"/>
        </w:rPr>
      </w:pPr>
    </w:p>
    <w:p w14:paraId="5668CB7A" w14:textId="5ED8A1F8" w:rsid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t xml:space="preserve">Mando reservación: </w:t>
      </w:r>
      <w:r w:rsidRPr="00236258">
        <w:rPr>
          <w:rFonts w:ascii="Arial" w:hAnsi="Arial" w:cs="Arial"/>
          <w:sz w:val="24"/>
          <w:szCs w:val="24"/>
        </w:rPr>
        <w:tab/>
        <w:t>Permite cancelar temporalmente las llamadas de piso, permitiendo el uso restringido de la cabina, con estacionamiento en piso determinado.</w:t>
      </w:r>
    </w:p>
    <w:p w14:paraId="37CA9D7B" w14:textId="77777777" w:rsidR="001D1BB5" w:rsidRPr="00236258" w:rsidRDefault="001D1BB5" w:rsidP="00236258">
      <w:pPr>
        <w:pStyle w:val="Sinespaciado"/>
        <w:ind w:left="2832" w:hanging="3116"/>
        <w:jc w:val="both"/>
        <w:rPr>
          <w:rFonts w:ascii="Arial" w:hAnsi="Arial" w:cs="Arial"/>
          <w:sz w:val="24"/>
          <w:szCs w:val="24"/>
        </w:rPr>
      </w:pPr>
    </w:p>
    <w:p w14:paraId="0D52E74F" w14:textId="77777777" w:rsidR="00236258" w:rsidRP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t xml:space="preserve">CCTV: </w:t>
      </w:r>
      <w:r w:rsidRPr="00236258">
        <w:rPr>
          <w:rFonts w:ascii="Arial" w:hAnsi="Arial" w:cs="Arial"/>
          <w:sz w:val="24"/>
          <w:szCs w:val="24"/>
        </w:rPr>
        <w:tab/>
        <w:t>Solo incluye preparaciones del cable viajero para la cámara de video, el suministro colocación de la cámara así como la conexión será realizadas por el cliente.</w:t>
      </w:r>
    </w:p>
    <w:p w14:paraId="408068F6" w14:textId="77777777" w:rsidR="00236258" w:rsidRP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t xml:space="preserve">Seguridad en marco </w:t>
      </w:r>
    </w:p>
    <w:p w14:paraId="1947861A" w14:textId="77777777" w:rsidR="00236258" w:rsidRP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t>de contrapeso:</w:t>
      </w:r>
      <w:r w:rsidRPr="00236258">
        <w:rPr>
          <w:rFonts w:ascii="Arial" w:hAnsi="Arial" w:cs="Arial"/>
          <w:sz w:val="24"/>
          <w:szCs w:val="24"/>
        </w:rPr>
        <w:tab/>
        <w:t>No incluido</w:t>
      </w:r>
    </w:p>
    <w:p w14:paraId="67F05A07" w14:textId="127A15BF" w:rsid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t>Control de acceso:</w:t>
      </w:r>
      <w:r w:rsidRPr="00236258">
        <w:rPr>
          <w:rFonts w:ascii="Arial" w:hAnsi="Arial" w:cs="Arial"/>
          <w:sz w:val="24"/>
          <w:szCs w:val="24"/>
        </w:rPr>
        <w:tab/>
        <w:t xml:space="preserve">Solo incluye preparaciones y cables viajero para controlar el elevador por medio de un dispositivo de control de acceso, el dispositivo de control de </w:t>
      </w:r>
      <w:r w:rsidR="001D1BB5" w:rsidRPr="00236258">
        <w:rPr>
          <w:rFonts w:ascii="Arial" w:hAnsi="Arial" w:cs="Arial"/>
          <w:sz w:val="24"/>
          <w:szCs w:val="24"/>
        </w:rPr>
        <w:t>acceso,</w:t>
      </w:r>
      <w:r w:rsidRPr="00236258">
        <w:rPr>
          <w:rFonts w:ascii="Arial" w:hAnsi="Arial" w:cs="Arial"/>
          <w:sz w:val="24"/>
          <w:szCs w:val="24"/>
        </w:rPr>
        <w:t xml:space="preserve"> así como la conexión serán realizados por el CLIENTE.</w:t>
      </w:r>
    </w:p>
    <w:p w14:paraId="2120D3DF" w14:textId="77777777" w:rsidR="001D1BB5" w:rsidRPr="00236258" w:rsidRDefault="001D1BB5" w:rsidP="00236258">
      <w:pPr>
        <w:pStyle w:val="Sinespaciado"/>
        <w:ind w:left="2832" w:hanging="3116"/>
        <w:jc w:val="both"/>
        <w:rPr>
          <w:rFonts w:ascii="Arial" w:hAnsi="Arial" w:cs="Arial"/>
          <w:sz w:val="24"/>
          <w:szCs w:val="24"/>
        </w:rPr>
      </w:pPr>
    </w:p>
    <w:p w14:paraId="0ABA9C6F" w14:textId="77777777" w:rsidR="00236258" w:rsidRP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t xml:space="preserve">Mando VIP: </w:t>
      </w:r>
      <w:r w:rsidRPr="00236258">
        <w:rPr>
          <w:rFonts w:ascii="Arial" w:hAnsi="Arial" w:cs="Arial"/>
          <w:sz w:val="24"/>
          <w:szCs w:val="24"/>
        </w:rPr>
        <w:tab/>
        <w:t>Se incluye mando que al activar por medio de chapa reserva el elevador para viaje exclusivo VIP.</w:t>
      </w:r>
    </w:p>
    <w:p w14:paraId="340FF24A" w14:textId="036CD5AD" w:rsid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t>Sintetizador de voz.</w:t>
      </w:r>
      <w:r w:rsidRPr="00236258">
        <w:rPr>
          <w:rFonts w:ascii="Arial" w:hAnsi="Arial" w:cs="Arial"/>
          <w:sz w:val="24"/>
          <w:szCs w:val="24"/>
        </w:rPr>
        <w:tab/>
        <w:t>Se incluye sistema auditivo de anuncio de eventos del elevador en idioma inglés.</w:t>
      </w:r>
    </w:p>
    <w:p w14:paraId="014E0227" w14:textId="77777777" w:rsidR="001D1BB5" w:rsidRPr="00236258" w:rsidRDefault="001D1BB5" w:rsidP="001D1BB5">
      <w:pPr>
        <w:pStyle w:val="Sinespaciado"/>
        <w:ind w:left="8505" w:hanging="3116"/>
        <w:jc w:val="both"/>
        <w:rPr>
          <w:rFonts w:ascii="Arial" w:hAnsi="Arial" w:cs="Arial"/>
          <w:sz w:val="24"/>
          <w:szCs w:val="24"/>
        </w:rPr>
      </w:pPr>
    </w:p>
    <w:p w14:paraId="62CEE1EA" w14:textId="77777777" w:rsidR="00236258" w:rsidRP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t xml:space="preserve">Cable viajero adicional para </w:t>
      </w:r>
    </w:p>
    <w:p w14:paraId="35BDB077" w14:textId="77777777" w:rsidR="00236258" w:rsidRP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t>Servicios por cuenta del cliente:</w:t>
      </w:r>
      <w:r w:rsidRPr="00236258">
        <w:rPr>
          <w:rFonts w:ascii="Arial" w:hAnsi="Arial" w:cs="Arial"/>
          <w:sz w:val="24"/>
          <w:szCs w:val="24"/>
        </w:rPr>
        <w:tab/>
        <w:t xml:space="preserve">Solo incluye preparación y cable viajero adicional para sistemas de audio en cabina, control de acceso y </w:t>
      </w:r>
      <w:proofErr w:type="spellStart"/>
      <w:r w:rsidRPr="00236258">
        <w:rPr>
          <w:rFonts w:ascii="Arial" w:hAnsi="Arial" w:cs="Arial"/>
          <w:sz w:val="24"/>
          <w:szCs w:val="24"/>
        </w:rPr>
        <w:t>cctv</w:t>
      </w:r>
      <w:proofErr w:type="spellEnd"/>
      <w:r w:rsidRPr="00236258">
        <w:rPr>
          <w:rFonts w:ascii="Arial" w:hAnsi="Arial" w:cs="Arial"/>
          <w:sz w:val="24"/>
          <w:szCs w:val="24"/>
        </w:rPr>
        <w:t>, los dispositivos, así como la conexión será realizada por el CLIENTE.</w:t>
      </w:r>
    </w:p>
    <w:p w14:paraId="492792A2" w14:textId="77777777" w:rsidR="00236258" w:rsidRPr="00236258" w:rsidRDefault="00236258" w:rsidP="00236258">
      <w:pPr>
        <w:pStyle w:val="Sinespaciado"/>
        <w:ind w:left="2832" w:hanging="3116"/>
        <w:jc w:val="both"/>
        <w:rPr>
          <w:rFonts w:ascii="Arial" w:hAnsi="Arial" w:cs="Arial"/>
          <w:sz w:val="24"/>
          <w:szCs w:val="24"/>
        </w:rPr>
      </w:pPr>
      <w:r w:rsidRPr="00236258">
        <w:rPr>
          <w:rFonts w:ascii="Arial" w:hAnsi="Arial" w:cs="Arial"/>
          <w:sz w:val="24"/>
          <w:szCs w:val="24"/>
        </w:rPr>
        <w:tab/>
        <w:t>El cable es una cola viajera adicional al que integra el elevador, incluye los pares adicionales para conexiones con sistemas no integrados en esta propuesta.</w:t>
      </w:r>
    </w:p>
    <w:p w14:paraId="5C6FAF19" w14:textId="77777777" w:rsidR="00F60135" w:rsidRPr="00236258" w:rsidRDefault="00F60135" w:rsidP="00444382">
      <w:pPr>
        <w:spacing w:after="0" w:line="240" w:lineRule="auto"/>
        <w:rPr>
          <w:rFonts w:ascii="Arial" w:hAnsi="Arial" w:cs="Arial"/>
          <w:b/>
          <w:sz w:val="24"/>
          <w:szCs w:val="24"/>
        </w:rPr>
      </w:pPr>
    </w:p>
    <w:sectPr w:rsidR="00F60135" w:rsidRPr="00236258" w:rsidSect="00105F83">
      <w:pgSz w:w="12240" w:h="15840"/>
      <w:pgMar w:top="1701"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41E"/>
    <w:multiLevelType w:val="hybridMultilevel"/>
    <w:tmpl w:val="5DC4B88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C150DE"/>
    <w:multiLevelType w:val="hybridMultilevel"/>
    <w:tmpl w:val="4C00198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2621DF"/>
    <w:multiLevelType w:val="hybridMultilevel"/>
    <w:tmpl w:val="47502F8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E255F2"/>
    <w:multiLevelType w:val="hybridMultilevel"/>
    <w:tmpl w:val="15EC5450"/>
    <w:lvl w:ilvl="0" w:tplc="0C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4C7B11"/>
    <w:multiLevelType w:val="hybridMultilevel"/>
    <w:tmpl w:val="CB1A1F90"/>
    <w:lvl w:ilvl="0" w:tplc="16FAFDC6">
      <w:start w:val="1"/>
      <w:numFmt w:val="decimal"/>
      <w:lvlText w:val="%1."/>
      <w:lvlJc w:val="left"/>
      <w:pPr>
        <w:ind w:left="644"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23E7B53"/>
    <w:multiLevelType w:val="hybridMultilevel"/>
    <w:tmpl w:val="D27C5C7E"/>
    <w:lvl w:ilvl="0" w:tplc="3C76E85C">
      <w:start w:val="1"/>
      <w:numFmt w:val="decimal"/>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num w:numId="1">
    <w:abstractNumId w:val="2"/>
  </w:num>
  <w:num w:numId="2">
    <w:abstractNumId w:val="4"/>
  </w:num>
  <w:num w:numId="3">
    <w:abstractNumId w:val="6"/>
  </w:num>
  <w:num w:numId="4">
    <w:abstractNumId w:val="5"/>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90AA3"/>
    <w:rsid w:val="00091C34"/>
    <w:rsid w:val="000955A0"/>
    <w:rsid w:val="000B15EF"/>
    <w:rsid w:val="000C3FE9"/>
    <w:rsid w:val="000F5FBC"/>
    <w:rsid w:val="00105F83"/>
    <w:rsid w:val="001315A5"/>
    <w:rsid w:val="001401BA"/>
    <w:rsid w:val="00147855"/>
    <w:rsid w:val="00151B45"/>
    <w:rsid w:val="00152A0B"/>
    <w:rsid w:val="00162C4F"/>
    <w:rsid w:val="001724B4"/>
    <w:rsid w:val="001A3FEE"/>
    <w:rsid w:val="001B2C86"/>
    <w:rsid w:val="001B3724"/>
    <w:rsid w:val="001D1BB5"/>
    <w:rsid w:val="001F2F9C"/>
    <w:rsid w:val="001F6AE5"/>
    <w:rsid w:val="002231E3"/>
    <w:rsid w:val="00236258"/>
    <w:rsid w:val="00256749"/>
    <w:rsid w:val="00274A01"/>
    <w:rsid w:val="002B105F"/>
    <w:rsid w:val="002C34DE"/>
    <w:rsid w:val="002F2263"/>
    <w:rsid w:val="002F50FF"/>
    <w:rsid w:val="002F6437"/>
    <w:rsid w:val="0032464A"/>
    <w:rsid w:val="00345578"/>
    <w:rsid w:val="00384AEF"/>
    <w:rsid w:val="003F07B9"/>
    <w:rsid w:val="00413507"/>
    <w:rsid w:val="00424EAC"/>
    <w:rsid w:val="0044433E"/>
    <w:rsid w:val="00444382"/>
    <w:rsid w:val="00477915"/>
    <w:rsid w:val="00486181"/>
    <w:rsid w:val="004B23ED"/>
    <w:rsid w:val="004D05CD"/>
    <w:rsid w:val="004E6EEB"/>
    <w:rsid w:val="004F1DE9"/>
    <w:rsid w:val="005302A4"/>
    <w:rsid w:val="005423AB"/>
    <w:rsid w:val="00543B9E"/>
    <w:rsid w:val="005D2EDB"/>
    <w:rsid w:val="005D7624"/>
    <w:rsid w:val="00612C37"/>
    <w:rsid w:val="00654BC6"/>
    <w:rsid w:val="00697AD0"/>
    <w:rsid w:val="00745BBF"/>
    <w:rsid w:val="0078279E"/>
    <w:rsid w:val="007A221A"/>
    <w:rsid w:val="007F2E52"/>
    <w:rsid w:val="007F399C"/>
    <w:rsid w:val="00806371"/>
    <w:rsid w:val="008167F7"/>
    <w:rsid w:val="00820AC5"/>
    <w:rsid w:val="00821E3F"/>
    <w:rsid w:val="00824E96"/>
    <w:rsid w:val="00846EE6"/>
    <w:rsid w:val="00854B59"/>
    <w:rsid w:val="00866F5F"/>
    <w:rsid w:val="00870D93"/>
    <w:rsid w:val="00893A0D"/>
    <w:rsid w:val="008E2EE4"/>
    <w:rsid w:val="009463AB"/>
    <w:rsid w:val="00967B32"/>
    <w:rsid w:val="009A24E4"/>
    <w:rsid w:val="009D26B6"/>
    <w:rsid w:val="009F654F"/>
    <w:rsid w:val="00A03A1C"/>
    <w:rsid w:val="00A0610C"/>
    <w:rsid w:val="00A257D8"/>
    <w:rsid w:val="00A321BC"/>
    <w:rsid w:val="00A360E1"/>
    <w:rsid w:val="00A67D5B"/>
    <w:rsid w:val="00A855B6"/>
    <w:rsid w:val="00A93644"/>
    <w:rsid w:val="00AA070B"/>
    <w:rsid w:val="00AC691E"/>
    <w:rsid w:val="00AE2BFC"/>
    <w:rsid w:val="00AF6F48"/>
    <w:rsid w:val="00B06499"/>
    <w:rsid w:val="00BC4867"/>
    <w:rsid w:val="00BD326A"/>
    <w:rsid w:val="00BD62F5"/>
    <w:rsid w:val="00BD65DD"/>
    <w:rsid w:val="00BD7C13"/>
    <w:rsid w:val="00C361F2"/>
    <w:rsid w:val="00C64BAB"/>
    <w:rsid w:val="00C65E88"/>
    <w:rsid w:val="00C70F07"/>
    <w:rsid w:val="00C84895"/>
    <w:rsid w:val="00C95A4D"/>
    <w:rsid w:val="00CA082E"/>
    <w:rsid w:val="00CB42E3"/>
    <w:rsid w:val="00CC7DEB"/>
    <w:rsid w:val="00CE47DE"/>
    <w:rsid w:val="00D15481"/>
    <w:rsid w:val="00D65A4E"/>
    <w:rsid w:val="00D75899"/>
    <w:rsid w:val="00DA52C4"/>
    <w:rsid w:val="00DD334B"/>
    <w:rsid w:val="00DD3E03"/>
    <w:rsid w:val="00DD7361"/>
    <w:rsid w:val="00DF3978"/>
    <w:rsid w:val="00DF4F71"/>
    <w:rsid w:val="00DF7391"/>
    <w:rsid w:val="00E0029E"/>
    <w:rsid w:val="00E40B04"/>
    <w:rsid w:val="00E41CA0"/>
    <w:rsid w:val="00E71CE8"/>
    <w:rsid w:val="00E9647E"/>
    <w:rsid w:val="00ED6A3B"/>
    <w:rsid w:val="00EF175B"/>
    <w:rsid w:val="00F3062B"/>
    <w:rsid w:val="00F31296"/>
    <w:rsid w:val="00F4708A"/>
    <w:rsid w:val="00F60135"/>
    <w:rsid w:val="00F9706A"/>
    <w:rsid w:val="00FB6FDD"/>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Sinespaciado">
    <w:name w:val="No Spacing"/>
    <w:uiPriority w:val="1"/>
    <w:qFormat/>
    <w:rsid w:val="00236258"/>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169B-7A77-4A8E-A1F6-F9CB485F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1231</Words>
  <Characters>6773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Gemma del Pilar Grijalva Aguilar</cp:lastModifiedBy>
  <cp:revision>15</cp:revision>
  <dcterms:created xsi:type="dcterms:W3CDTF">2019-08-09T18:40:00Z</dcterms:created>
  <dcterms:modified xsi:type="dcterms:W3CDTF">2019-08-13T14:01:00Z</dcterms:modified>
</cp:coreProperties>
</file>