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666A45">
        <w:rPr>
          <w:rFonts w:ascii="Arial" w:hAnsi="Arial" w:cs="Arial"/>
          <w:b/>
          <w:sz w:val="24"/>
          <w:szCs w:val="24"/>
        </w:rPr>
        <w:t>2</w:t>
      </w:r>
      <w:r w:rsidR="00034CF7">
        <w:rPr>
          <w:rFonts w:ascii="Arial" w:hAnsi="Arial" w:cs="Arial"/>
          <w:b/>
          <w:sz w:val="24"/>
          <w:szCs w:val="24"/>
        </w:rPr>
        <w:t>1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034CF7">
        <w:rPr>
          <w:rFonts w:ascii="Arial" w:hAnsi="Arial" w:cs="Arial"/>
          <w:b/>
          <w:sz w:val="24"/>
          <w:szCs w:val="24"/>
        </w:rPr>
        <w:t>MANTENIMIENTO PREVENTIVO A LOS 3 ELEVADORES DE LA ASEJ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666A45">
        <w:rPr>
          <w:rFonts w:ascii="Arial" w:hAnsi="Arial" w:cs="Arial"/>
          <w:sz w:val="24"/>
        </w:rPr>
        <w:t>2</w:t>
      </w:r>
      <w:r w:rsidR="00034CF7">
        <w:rPr>
          <w:rFonts w:ascii="Arial" w:hAnsi="Arial" w:cs="Arial"/>
          <w:sz w:val="24"/>
        </w:rPr>
        <w:t>1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034CF7">
        <w:rPr>
          <w:rFonts w:ascii="Arial" w:hAnsi="Arial" w:cs="Arial"/>
          <w:sz w:val="24"/>
          <w:szCs w:val="24"/>
        </w:rPr>
        <w:t>MANTENIMIENTO PREVENTIVO A LOS TRES ELEVADORES DE LA ASEJ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  <w:bookmarkStart w:id="0" w:name="_GoBack"/>
      <w:bookmarkEnd w:id="0"/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B3F4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34</cp:revision>
  <dcterms:created xsi:type="dcterms:W3CDTF">2018-05-14T18:27:00Z</dcterms:created>
  <dcterms:modified xsi:type="dcterms:W3CDTF">2019-08-09T16:23:00Z</dcterms:modified>
</cp:coreProperties>
</file>