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A07568" w:rsidRDefault="00F806DE" w:rsidP="00A07568">
      <w:pPr>
        <w:jc w:val="center"/>
        <w:rPr>
          <w:rFonts w:ascii="Arial" w:hAnsi="Arial" w:cs="Arial"/>
          <w:b/>
          <w:lang w:val="es-MX" w:eastAsia="en-US"/>
        </w:rPr>
      </w:pPr>
      <w:r>
        <w:rPr>
          <w:rFonts w:ascii="Arial" w:hAnsi="Arial" w:cs="Arial"/>
          <w:b/>
        </w:rPr>
        <w:t>LICITACIÓN PÚBLICA LP-C</w:t>
      </w:r>
      <w:r w:rsidR="00A07568">
        <w:rPr>
          <w:rFonts w:ascii="Arial" w:hAnsi="Arial" w:cs="Arial"/>
          <w:b/>
        </w:rPr>
        <w:t>C-0</w:t>
      </w:r>
      <w:r>
        <w:rPr>
          <w:rFonts w:ascii="Arial" w:hAnsi="Arial" w:cs="Arial"/>
          <w:b/>
        </w:rPr>
        <w:t>0</w:t>
      </w:r>
      <w:r w:rsidR="00D32E51">
        <w:rPr>
          <w:rFonts w:ascii="Arial" w:hAnsi="Arial" w:cs="Arial"/>
          <w:b/>
        </w:rPr>
        <w:t>2</w:t>
      </w:r>
      <w:r w:rsidR="00A07568">
        <w:rPr>
          <w:rFonts w:ascii="Arial" w:hAnsi="Arial" w:cs="Arial"/>
          <w:b/>
        </w:rPr>
        <w:t>-201</w:t>
      </w:r>
      <w:r w:rsidR="00783D50">
        <w:rPr>
          <w:rFonts w:ascii="Arial" w:hAnsi="Arial" w:cs="Arial"/>
          <w:b/>
        </w:rPr>
        <w:t>9</w:t>
      </w:r>
      <w:r w:rsidR="00A07568">
        <w:rPr>
          <w:rFonts w:ascii="Arial" w:hAnsi="Arial" w:cs="Arial"/>
          <w:b/>
        </w:rPr>
        <w:t xml:space="preserve"> </w:t>
      </w:r>
    </w:p>
    <w:p w:rsidR="00635BCB" w:rsidRPr="00882A33" w:rsidRDefault="00A07568" w:rsidP="00F806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F806DE">
        <w:rPr>
          <w:rFonts w:ascii="Arial" w:hAnsi="Arial" w:cs="Arial"/>
          <w:b/>
        </w:rPr>
        <w:t xml:space="preserve">CONTRATACIÓN DE </w:t>
      </w:r>
      <w:r w:rsidR="00D32E51">
        <w:rPr>
          <w:rFonts w:ascii="Arial" w:hAnsi="Arial" w:cs="Arial"/>
          <w:b/>
        </w:rPr>
        <w:t>SERVICIO DE TELECOMUNICACIONES</w:t>
      </w:r>
      <w:r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D95AA0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</w:t>
      </w:r>
      <w:r w:rsidR="003052DC">
        <w:rPr>
          <w:rFonts w:ascii="Arial" w:hAnsi="Arial" w:cs="Arial"/>
        </w:rPr>
        <w:t>espondiente no se actualiza un conflicto de i</w:t>
      </w:r>
      <w:r w:rsidR="00546B9C" w:rsidRPr="00FA757C">
        <w:rPr>
          <w:rFonts w:ascii="Arial" w:hAnsi="Arial" w:cs="Arial"/>
        </w:rPr>
        <w:t>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</w:t>
      </w:r>
      <w:r w:rsidR="00783D50">
        <w:rPr>
          <w:rFonts w:ascii="Arial" w:hAnsi="Arial" w:cs="Arial"/>
        </w:rPr>
        <w:t>jara, Jalisco, _________ de 2019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3052DC"/>
    <w:rsid w:val="00436490"/>
    <w:rsid w:val="00472623"/>
    <w:rsid w:val="0048640B"/>
    <w:rsid w:val="00522C03"/>
    <w:rsid w:val="00546B9C"/>
    <w:rsid w:val="00635BCB"/>
    <w:rsid w:val="006B6B01"/>
    <w:rsid w:val="007601FC"/>
    <w:rsid w:val="00783D50"/>
    <w:rsid w:val="007F2CAF"/>
    <w:rsid w:val="008521D5"/>
    <w:rsid w:val="00971F81"/>
    <w:rsid w:val="009D137C"/>
    <w:rsid w:val="00A07568"/>
    <w:rsid w:val="00AC6A13"/>
    <w:rsid w:val="00B83C9E"/>
    <w:rsid w:val="00C40DBF"/>
    <w:rsid w:val="00C63662"/>
    <w:rsid w:val="00C644E6"/>
    <w:rsid w:val="00C959E6"/>
    <w:rsid w:val="00D210E7"/>
    <w:rsid w:val="00D32E51"/>
    <w:rsid w:val="00D51495"/>
    <w:rsid w:val="00D92326"/>
    <w:rsid w:val="00D95AA0"/>
    <w:rsid w:val="00E136C1"/>
    <w:rsid w:val="00E30F7A"/>
    <w:rsid w:val="00EF6807"/>
    <w:rsid w:val="00F001E6"/>
    <w:rsid w:val="00F3553B"/>
    <w:rsid w:val="00F4253D"/>
    <w:rsid w:val="00F806DE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2019-10-29T20:29:00Z</dcterms:created>
  <dcterms:modified xsi:type="dcterms:W3CDTF">2019-10-29T20:29:00Z</dcterms:modified>
</cp:coreProperties>
</file>