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28C4E12"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C900A5">
        <w:rPr>
          <w:rFonts w:ascii="Arial" w:hAnsi="Arial" w:cs="Arial"/>
          <w:b/>
        </w:rPr>
        <w:t>3</w:t>
      </w:r>
      <w:r w:rsidR="00C77739" w:rsidRPr="001F5578">
        <w:rPr>
          <w:rFonts w:ascii="Arial" w:hAnsi="Arial" w:cs="Arial"/>
          <w:b/>
        </w:rPr>
        <w:t>-20</w:t>
      </w:r>
      <w:r w:rsidR="009D1238">
        <w:rPr>
          <w:rFonts w:ascii="Arial" w:hAnsi="Arial" w:cs="Arial"/>
          <w:b/>
        </w:rPr>
        <w:t>20</w:t>
      </w:r>
      <w:r w:rsidR="00D00D5B">
        <w:rPr>
          <w:rFonts w:ascii="Arial" w:hAnsi="Arial" w:cs="Arial"/>
          <w:b/>
        </w:rPr>
        <w:t xml:space="preserve"> </w:t>
      </w:r>
    </w:p>
    <w:p w14:paraId="5942BBFA" w14:textId="6B85C87E" w:rsidR="002B3127" w:rsidRPr="00B72B94" w:rsidRDefault="002B3127" w:rsidP="002B3127">
      <w:pPr>
        <w:jc w:val="center"/>
        <w:rPr>
          <w:rFonts w:ascii="Arial" w:hAnsi="Arial" w:cs="Arial"/>
          <w:b/>
        </w:rPr>
      </w:pPr>
      <w:r w:rsidRPr="006D59FB">
        <w:rPr>
          <w:rFonts w:ascii="Arial" w:hAnsi="Arial" w:cs="Arial"/>
          <w:b/>
        </w:rPr>
        <w:t>“</w:t>
      </w:r>
      <w:r w:rsidR="00E7423A">
        <w:rPr>
          <w:rFonts w:ascii="Arial" w:hAnsi="Arial" w:cs="Arial"/>
          <w:b/>
        </w:rPr>
        <w:t>SUMINISTRO</w:t>
      </w:r>
      <w:r w:rsidR="006F7B66">
        <w:rPr>
          <w:rFonts w:ascii="Arial" w:hAnsi="Arial" w:cs="Arial"/>
          <w:b/>
        </w:rPr>
        <w:t xml:space="preserve"> DE </w:t>
      </w:r>
      <w:r w:rsidR="007F6C15">
        <w:rPr>
          <w:rFonts w:ascii="Arial" w:hAnsi="Arial" w:cs="Arial"/>
          <w:b/>
        </w:rPr>
        <w:t>COMBUSTIBLE MEDIANTE MONEDEROS ELECTRÓNICOS</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DFAB8"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F353CD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9925FA">
        <w:rPr>
          <w:rFonts w:ascii="Arial" w:hAnsi="Arial" w:cs="Arial"/>
        </w:rPr>
        <w:t>3</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2214"/>
        <w:gridCol w:w="1801"/>
        <w:gridCol w:w="1801"/>
      </w:tblGrid>
      <w:tr w:rsidR="009925FA" w:rsidRPr="00BF1CB4" w14:paraId="09DBF3F4" w14:textId="4B4A380A" w:rsidTr="00464202">
        <w:trPr>
          <w:trHeight w:val="279"/>
          <w:jc w:val="center"/>
        </w:trPr>
        <w:tc>
          <w:tcPr>
            <w:tcW w:w="3266" w:type="dxa"/>
            <w:shd w:val="clear" w:color="auto" w:fill="BFBFBF" w:themeFill="background1" w:themeFillShade="BF"/>
            <w:noWrap/>
            <w:vAlign w:val="center"/>
          </w:tcPr>
          <w:p w14:paraId="73AF1F1D" w14:textId="77777777" w:rsidR="009925FA" w:rsidRPr="00BF1CB4" w:rsidRDefault="009925FA"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vAlign w:val="center"/>
          </w:tcPr>
          <w:p w14:paraId="729644D7" w14:textId="145275A7" w:rsidR="009925FA" w:rsidRPr="00BF1CB4" w:rsidRDefault="00464202"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1801" w:type="dxa"/>
            <w:shd w:val="clear" w:color="auto" w:fill="BFBFBF" w:themeFill="background1" w:themeFillShade="BF"/>
          </w:tcPr>
          <w:p w14:paraId="7954B0DF" w14:textId="511805C2"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925FA" w:rsidRPr="00BF1CB4" w14:paraId="6E64FD8A" w14:textId="411241AA" w:rsidTr="00464202">
        <w:trPr>
          <w:trHeight w:val="1322"/>
          <w:jc w:val="center"/>
        </w:trPr>
        <w:tc>
          <w:tcPr>
            <w:tcW w:w="3266" w:type="dxa"/>
            <w:shd w:val="clear" w:color="auto" w:fill="auto"/>
            <w:noWrap/>
            <w:vAlign w:val="center"/>
          </w:tcPr>
          <w:p w14:paraId="01908B80" w14:textId="0B244B0B" w:rsidR="009925FA" w:rsidRPr="00FB64C2" w:rsidRDefault="006D14E8" w:rsidP="009925FA">
            <w:pPr>
              <w:jc w:val="both"/>
              <w:rPr>
                <w:rFonts w:ascii="Arial" w:hAnsi="Arial" w:cs="Arial"/>
                <w:sz w:val="20"/>
                <w:szCs w:val="20"/>
              </w:rPr>
            </w:pPr>
            <w:r w:rsidRPr="00FB64C2">
              <w:rPr>
                <w:rFonts w:ascii="Arial" w:hAnsi="Arial" w:cs="Arial"/>
                <w:sz w:val="20"/>
                <w:szCs w:val="20"/>
              </w:rPr>
              <w:t>Suministro de</w:t>
            </w:r>
            <w:r w:rsidR="009925FA" w:rsidRPr="00FB64C2">
              <w:rPr>
                <w:rFonts w:ascii="Arial" w:hAnsi="Arial" w:cs="Arial"/>
                <w:sz w:val="20"/>
                <w:szCs w:val="20"/>
              </w:rPr>
              <w:t xml:space="preserve"> </w:t>
            </w:r>
            <w:r w:rsidR="007F6C15" w:rsidRPr="00FB64C2">
              <w:rPr>
                <w:rFonts w:ascii="Arial" w:hAnsi="Arial" w:cs="Arial"/>
                <w:sz w:val="20"/>
                <w:szCs w:val="20"/>
              </w:rPr>
              <w:t xml:space="preserve">combustible mediante el servicio </w:t>
            </w:r>
            <w:r w:rsidR="009925FA" w:rsidRPr="00FB64C2">
              <w:rPr>
                <w:rFonts w:ascii="Arial" w:hAnsi="Arial" w:cs="Arial"/>
                <w:sz w:val="20"/>
                <w:szCs w:val="20"/>
              </w:rPr>
              <w:t xml:space="preserve">de monederos electrónicos </w:t>
            </w:r>
            <w:r w:rsidR="007F6C15" w:rsidRPr="00FB64C2">
              <w:rPr>
                <w:rFonts w:ascii="Arial" w:hAnsi="Arial" w:cs="Arial"/>
                <w:sz w:val="20"/>
                <w:szCs w:val="20"/>
              </w:rPr>
              <w:t>de prepago</w:t>
            </w:r>
            <w:r w:rsidR="007A524D" w:rsidRPr="00FB64C2">
              <w:rPr>
                <w:rFonts w:ascii="Arial" w:hAnsi="Arial" w:cs="Arial"/>
                <w:sz w:val="20"/>
                <w:szCs w:val="20"/>
              </w:rPr>
              <w:t>.</w:t>
            </w:r>
          </w:p>
          <w:p w14:paraId="21447057" w14:textId="77777777" w:rsidR="009925FA" w:rsidRPr="00FB64C2" w:rsidRDefault="009925FA" w:rsidP="009925FA">
            <w:pPr>
              <w:jc w:val="both"/>
              <w:rPr>
                <w:rFonts w:ascii="Arial" w:hAnsi="Arial" w:cs="Arial"/>
                <w:sz w:val="20"/>
                <w:szCs w:val="20"/>
              </w:rPr>
            </w:pPr>
          </w:p>
          <w:p w14:paraId="147359C6" w14:textId="77777777" w:rsidR="009925FA" w:rsidRPr="00FB64C2" w:rsidRDefault="009925FA" w:rsidP="009925FA">
            <w:pPr>
              <w:jc w:val="both"/>
              <w:rPr>
                <w:rFonts w:ascii="Arial" w:hAnsi="Arial" w:cs="Arial"/>
                <w:sz w:val="20"/>
                <w:szCs w:val="20"/>
              </w:rPr>
            </w:pPr>
            <w:r w:rsidRPr="00FB64C2">
              <w:rPr>
                <w:rFonts w:ascii="Arial" w:hAnsi="Arial" w:cs="Arial"/>
                <w:sz w:val="20"/>
                <w:szCs w:val="20"/>
              </w:rPr>
              <w:t>20 Monederos electrónicos bajo el esquema de prepago para el suministro de gasolina magna.</w:t>
            </w:r>
          </w:p>
          <w:p w14:paraId="0B913DF9" w14:textId="1A78515D" w:rsidR="009156F6" w:rsidRPr="00FB64C2" w:rsidRDefault="009156F6" w:rsidP="009925FA">
            <w:pPr>
              <w:jc w:val="both"/>
              <w:rPr>
                <w:rFonts w:ascii="Arial" w:hAnsi="Arial" w:cs="Arial"/>
                <w:sz w:val="20"/>
                <w:szCs w:val="20"/>
              </w:rPr>
            </w:pPr>
            <w:r w:rsidRPr="00FB64C2">
              <w:rPr>
                <w:rFonts w:ascii="Arial" w:hAnsi="Arial" w:cs="Arial"/>
                <w:sz w:val="20"/>
                <w:szCs w:val="20"/>
              </w:rPr>
              <w:t>Monto a dispersar: $1,100,000.00 (Un millón cien mil pesos 00/100 m.n.)</w:t>
            </w:r>
          </w:p>
        </w:tc>
        <w:tc>
          <w:tcPr>
            <w:tcW w:w="2214" w:type="dxa"/>
            <w:vAlign w:val="center"/>
          </w:tcPr>
          <w:p w14:paraId="39F472B0" w14:textId="33BB68FB" w:rsidR="009925FA" w:rsidRPr="00FB64C2" w:rsidRDefault="009925FA" w:rsidP="004A56F3">
            <w:pPr>
              <w:jc w:val="center"/>
              <w:rPr>
                <w:rFonts w:ascii="Arial" w:hAnsi="Arial" w:cs="Arial"/>
                <w:bCs/>
                <w:color w:val="000000"/>
                <w:sz w:val="20"/>
                <w:szCs w:val="20"/>
                <w:lang w:val="es-MX" w:eastAsia="es-MX"/>
              </w:rPr>
            </w:pPr>
            <w:r w:rsidRPr="00FB64C2">
              <w:rPr>
                <w:rFonts w:ascii="Arial" w:hAnsi="Arial" w:cs="Arial"/>
                <w:bCs/>
                <w:color w:val="000000"/>
                <w:sz w:val="20"/>
                <w:szCs w:val="20"/>
                <w:lang w:val="es-MX" w:eastAsia="es-MX"/>
              </w:rPr>
              <w:t xml:space="preserve">Descritas en el anexo 1 </w:t>
            </w:r>
            <w:r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69474668" w14:textId="65685648" w:rsidR="009925FA" w:rsidRPr="00FB64C2" w:rsidRDefault="00464202"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1801" w:type="dxa"/>
            <w:shd w:val="clear" w:color="auto" w:fill="FFFFFF" w:themeFill="background1"/>
            <w:vAlign w:val="center"/>
          </w:tcPr>
          <w:p w14:paraId="746DEAE6" w14:textId="550D5AA5" w:rsidR="009925FA" w:rsidRPr="004F2F18" w:rsidRDefault="009925FA" w:rsidP="00364248">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37CD333"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w:t>
      </w:r>
      <w:r w:rsidR="00464202">
        <w:rPr>
          <w:rFonts w:ascii="Arial" w:hAnsi="Arial" w:cs="Arial"/>
        </w:rPr>
        <w:t>611</w:t>
      </w:r>
      <w:r w:rsidR="004648C0">
        <w:rPr>
          <w:rFonts w:ascii="Arial" w:hAnsi="Arial" w:cs="Arial"/>
        </w:rPr>
        <w:t xml:space="preserve"> </w:t>
      </w:r>
      <w:r w:rsidR="00464202">
        <w:rPr>
          <w:rFonts w:ascii="Arial" w:hAnsi="Arial" w:cs="Arial"/>
        </w:rPr>
        <w:t>Combustibles, lubricantes y aditivos</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7A8D49EB" w:rsidR="00CB779B" w:rsidRPr="00674C29" w:rsidRDefault="00F90328" w:rsidP="00AB634D">
            <w:pPr>
              <w:jc w:val="both"/>
              <w:rPr>
                <w:rFonts w:ascii="Arial" w:hAnsi="Arial" w:cs="Arial"/>
                <w:b/>
                <w:sz w:val="20"/>
                <w:szCs w:val="20"/>
              </w:rPr>
            </w:pPr>
            <w:r>
              <w:rPr>
                <w:rFonts w:ascii="Arial" w:hAnsi="Arial" w:cs="Arial"/>
                <w:b/>
                <w:sz w:val="20"/>
                <w:szCs w:val="20"/>
              </w:rPr>
              <w:t xml:space="preserve">Martes 28 </w:t>
            </w:r>
            <w:r w:rsidR="00F67863">
              <w:rPr>
                <w:rFonts w:ascii="Arial" w:hAnsi="Arial" w:cs="Arial"/>
                <w:b/>
                <w:sz w:val="20"/>
                <w:szCs w:val="20"/>
              </w:rPr>
              <w:t>de enero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A35E9F5" w:rsidR="00B55DC6" w:rsidRPr="00190C3C" w:rsidRDefault="00B55DC6" w:rsidP="00CD2ABD">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CD2ABD">
              <w:rPr>
                <w:rFonts w:ascii="Arial" w:hAnsi="Arial" w:cs="Arial"/>
                <w:sz w:val="20"/>
                <w:szCs w:val="20"/>
              </w:rPr>
              <w:t>viernes 31</w:t>
            </w:r>
            <w:r w:rsidR="00CE7C0E">
              <w:rPr>
                <w:rFonts w:ascii="Arial" w:hAnsi="Arial" w:cs="Arial"/>
                <w:sz w:val="20"/>
                <w:szCs w:val="20"/>
              </w:rPr>
              <w:t xml:space="preserve"> </w:t>
            </w:r>
            <w:r w:rsidR="00FD31BA" w:rsidRPr="00F46C0A">
              <w:rPr>
                <w:rFonts w:ascii="Arial" w:hAnsi="Arial" w:cs="Arial"/>
                <w:b/>
                <w:sz w:val="20"/>
                <w:szCs w:val="20"/>
              </w:rPr>
              <w:t>de enero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56A5596" w:rsidR="00B55DC6" w:rsidRPr="00190C3C" w:rsidRDefault="000A69C9" w:rsidP="000A69C9">
            <w:pPr>
              <w:jc w:val="both"/>
              <w:rPr>
                <w:rFonts w:ascii="Arial" w:hAnsi="Arial" w:cs="Arial"/>
                <w:sz w:val="20"/>
                <w:szCs w:val="20"/>
              </w:rPr>
            </w:pPr>
            <w:r>
              <w:rPr>
                <w:rFonts w:ascii="Arial" w:hAnsi="Arial" w:cs="Arial"/>
                <w:b/>
                <w:sz w:val="20"/>
                <w:szCs w:val="20"/>
              </w:rPr>
              <w:t>Miércoles 05</w:t>
            </w:r>
            <w:r w:rsidR="00F90328">
              <w:rPr>
                <w:rFonts w:ascii="Arial" w:hAnsi="Arial" w:cs="Arial"/>
                <w:b/>
                <w:sz w:val="20"/>
                <w:szCs w:val="20"/>
              </w:rPr>
              <w:t xml:space="preserve"> de febrero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F90328">
              <w:rPr>
                <w:rFonts w:ascii="Arial" w:hAnsi="Arial" w:cs="Arial"/>
                <w:b/>
                <w:sz w:val="20"/>
                <w:szCs w:val="20"/>
              </w:rPr>
              <w:t>00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8D49807" w:rsidR="00B55DC6" w:rsidRPr="00190C3C" w:rsidRDefault="00F6059F" w:rsidP="00F90328">
            <w:pPr>
              <w:jc w:val="both"/>
              <w:rPr>
                <w:rFonts w:ascii="Arial" w:hAnsi="Arial" w:cs="Arial"/>
                <w:sz w:val="20"/>
                <w:szCs w:val="20"/>
              </w:rPr>
            </w:pPr>
            <w:r>
              <w:rPr>
                <w:rFonts w:ascii="Arial" w:hAnsi="Arial" w:cs="Arial"/>
                <w:b/>
                <w:sz w:val="20"/>
                <w:szCs w:val="20"/>
              </w:rPr>
              <w:t>Lunes 10</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F9032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lastRenderedPageBreak/>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431BB5">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431BB5">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207A0C">
      <w:pPr>
        <w:pStyle w:val="Prrafodelista"/>
        <w:numPr>
          <w:ilvl w:val="0"/>
          <w:numId w:val="8"/>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207A0C">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207A0C">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3617FA6C" w14:textId="1FE7470D" w:rsidR="00DA4A29" w:rsidRPr="001143E1" w:rsidRDefault="00DA4A29" w:rsidP="001143E1">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207A0C">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207A0C">
      <w:pPr>
        <w:pStyle w:val="Prrafodelista"/>
        <w:numPr>
          <w:ilvl w:val="0"/>
          <w:numId w:val="8"/>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Default="002B1655" w:rsidP="00207A0C">
      <w:pPr>
        <w:pStyle w:val="Prrafodelista"/>
        <w:numPr>
          <w:ilvl w:val="0"/>
          <w:numId w:val="8"/>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01A97F23" w14:textId="00CB66B2" w:rsidR="00AA77E7" w:rsidRPr="00F77AFE" w:rsidRDefault="00AA77E7" w:rsidP="00AA77E7">
      <w:pPr>
        <w:pStyle w:val="Prrafodelista"/>
        <w:numPr>
          <w:ilvl w:val="0"/>
          <w:numId w:val="8"/>
        </w:numPr>
        <w:spacing w:before="120"/>
        <w:contextualSpacing w:val="0"/>
        <w:jc w:val="both"/>
        <w:rPr>
          <w:rFonts w:ascii="Arial" w:hAnsi="Arial" w:cs="Arial"/>
        </w:rPr>
      </w:pPr>
      <w:r>
        <w:rPr>
          <w:rFonts w:ascii="Arial" w:hAnsi="Arial" w:cs="Arial"/>
        </w:rPr>
        <w:t>Acreditación de la autoridad competente para la comercialización o prestación del bien o servicio ofertado; o en su caso,</w:t>
      </w:r>
      <w:r w:rsidRPr="00AA77E7">
        <w:rPr>
          <w:rFonts w:ascii="Arial" w:hAnsi="Arial" w:cs="Arial"/>
        </w:rPr>
        <w:t xml:space="preserve"> </w:t>
      </w:r>
      <w:r>
        <w:rPr>
          <w:rFonts w:ascii="Arial" w:hAnsi="Arial" w:cs="Arial"/>
        </w:rPr>
        <w:t>manifestación</w:t>
      </w:r>
      <w:r w:rsidRPr="00AA77E7">
        <w:rPr>
          <w:rFonts w:ascii="Arial" w:hAnsi="Arial" w:cs="Arial"/>
        </w:rPr>
        <w:t xml:space="preserve"> bajo protesta de d</w:t>
      </w:r>
      <w:r>
        <w:rPr>
          <w:rFonts w:ascii="Arial" w:hAnsi="Arial" w:cs="Arial"/>
        </w:rPr>
        <w:t>ecir verdad que no se requiere</w:t>
      </w:r>
      <w:r w:rsidRPr="00AA77E7">
        <w:rPr>
          <w:rFonts w:ascii="Arial" w:hAnsi="Arial" w:cs="Arial"/>
        </w:rPr>
        <w: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lastRenderedPageBreak/>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23035250"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677ED5" w:rsidRDefault="00C36C15" w:rsidP="003F4A69">
      <w:pPr>
        <w:jc w:val="both"/>
        <w:rPr>
          <w:rFonts w:ascii="Arial" w:hAnsi="Arial" w:cs="Arial"/>
          <w:b/>
        </w:rPr>
      </w:pPr>
      <w:r w:rsidRPr="00677ED5">
        <w:rPr>
          <w:rFonts w:ascii="Arial" w:hAnsi="Arial" w:cs="Arial"/>
          <w:b/>
        </w:rPr>
        <w:t>13.1 ANTICIPOS</w:t>
      </w:r>
    </w:p>
    <w:p w14:paraId="759F4152" w14:textId="77777777" w:rsidR="00C36C15" w:rsidRPr="00677ED5" w:rsidRDefault="00C36C15" w:rsidP="003F4A69">
      <w:pPr>
        <w:jc w:val="both"/>
        <w:rPr>
          <w:rFonts w:ascii="Arial" w:hAnsi="Arial" w:cs="Arial"/>
          <w:b/>
        </w:rPr>
      </w:pPr>
    </w:p>
    <w:p w14:paraId="7999D71A" w14:textId="77777777" w:rsidR="00C36C15" w:rsidRPr="00677ED5" w:rsidRDefault="00C36C15" w:rsidP="003F4A69">
      <w:pPr>
        <w:jc w:val="both"/>
        <w:rPr>
          <w:rFonts w:ascii="Arial" w:hAnsi="Arial" w:cs="Arial"/>
        </w:rPr>
      </w:pPr>
      <w:r w:rsidRPr="00677ED5">
        <w:rPr>
          <w:rFonts w:ascii="Arial" w:hAnsi="Arial" w:cs="Arial"/>
        </w:rPr>
        <w:lastRenderedPageBreak/>
        <w:t>En caso de que el proveedor solicite anticipo, se le podrá otorgar hasta un 50% de anticipo, pero deberá presentar póliza de fianza. La afianzadora deberá sujetarse a la jurisdicción de los Tribunales de este Primer Partido Judicial en el Estado de Jalisco, renunciando expresamente al fuero de su domicilio presente o futuro.</w:t>
      </w:r>
    </w:p>
    <w:p w14:paraId="0E0B51FA" w14:textId="77777777" w:rsidR="00C36C15" w:rsidRPr="00677ED5" w:rsidRDefault="00C36C15" w:rsidP="003F4A69">
      <w:pPr>
        <w:jc w:val="both"/>
        <w:rPr>
          <w:rFonts w:ascii="Arial" w:hAnsi="Arial" w:cs="Arial"/>
        </w:rPr>
      </w:pPr>
    </w:p>
    <w:p w14:paraId="2C21FA64" w14:textId="778B7F7C" w:rsidR="00FD7939" w:rsidRPr="00677ED5" w:rsidRDefault="00FD7939" w:rsidP="003F4A69">
      <w:pPr>
        <w:jc w:val="both"/>
        <w:rPr>
          <w:rFonts w:ascii="Arial" w:hAnsi="Arial" w:cs="Arial"/>
          <w:b/>
        </w:rPr>
      </w:pPr>
      <w:r w:rsidRPr="00677ED5">
        <w:rPr>
          <w:rFonts w:ascii="Arial" w:hAnsi="Arial" w:cs="Arial"/>
          <w:b/>
        </w:rPr>
        <w:t>13.2 GARANTÍAS</w:t>
      </w:r>
    </w:p>
    <w:p w14:paraId="3DA6AC30" w14:textId="5806A267" w:rsidR="0027186E" w:rsidRPr="00677ED5" w:rsidRDefault="0027186E" w:rsidP="003F4A69">
      <w:pPr>
        <w:jc w:val="both"/>
        <w:rPr>
          <w:rFonts w:ascii="Arial" w:hAnsi="Arial" w:cs="Arial"/>
        </w:rPr>
      </w:pPr>
    </w:p>
    <w:p w14:paraId="4400978B" w14:textId="47832E3F" w:rsidR="00F036AA" w:rsidRDefault="006D5DB4" w:rsidP="003F4A69">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un año, contra defectos de fabricación </w:t>
      </w:r>
      <w:r w:rsidR="008C2300" w:rsidRPr="00677ED5">
        <w:rPr>
          <w:rFonts w:ascii="Arial" w:hAnsi="Arial" w:cs="Arial"/>
        </w:rPr>
        <w:t>y/</w:t>
      </w:r>
      <w:r w:rsidRPr="00677ED5">
        <w:rPr>
          <w:rFonts w:ascii="Arial" w:hAnsi="Arial" w:cs="Arial"/>
        </w:rPr>
        <w:t>o vicios ocultos</w:t>
      </w:r>
      <w:r w:rsidR="008C2300" w:rsidRPr="00677ED5">
        <w:rPr>
          <w:rFonts w:ascii="Arial" w:hAnsi="Arial" w:cs="Arial"/>
        </w:rPr>
        <w:t>.</w:t>
      </w:r>
    </w:p>
    <w:p w14:paraId="0E91FF75" w14:textId="77777777" w:rsidR="007F6C15" w:rsidRDefault="007F6C15" w:rsidP="003F4A69">
      <w:pPr>
        <w:jc w:val="both"/>
        <w:rPr>
          <w:rFonts w:ascii="Arial" w:hAnsi="Arial" w:cs="Arial"/>
        </w:rPr>
      </w:pPr>
    </w:p>
    <w:p w14:paraId="184891CA" w14:textId="7B3C3EDD" w:rsidR="007F6C15" w:rsidRPr="007F6C15" w:rsidRDefault="007F6C15" w:rsidP="007F6C15">
      <w:pPr>
        <w:jc w:val="both"/>
        <w:rPr>
          <w:rFonts w:ascii="Arial" w:hAnsi="Arial"/>
        </w:rPr>
      </w:pPr>
      <w:r w:rsidRPr="007F6C15">
        <w:rPr>
          <w:rFonts w:ascii="Arial" w:hAnsi="Arial" w:cs="Arial"/>
        </w:rPr>
        <w:t xml:space="preserve">Asimismo, la protección de saldos en las tarjetas en caso de fraude. </w:t>
      </w:r>
    </w:p>
    <w:p w14:paraId="32861E2F" w14:textId="37A7230E" w:rsidR="008C2300" w:rsidRPr="00677ED5" w:rsidRDefault="008C2300" w:rsidP="003F4A69">
      <w:pPr>
        <w:jc w:val="both"/>
        <w:rPr>
          <w:rFonts w:ascii="Arial" w:hAnsi="Arial" w:cs="Arial"/>
        </w:rPr>
      </w:pPr>
    </w:p>
    <w:p w14:paraId="65B4381C" w14:textId="77777777" w:rsidR="008C2300" w:rsidRPr="008C2300" w:rsidRDefault="008C2300" w:rsidP="008C2300">
      <w:pPr>
        <w:jc w:val="both"/>
        <w:rPr>
          <w:rFonts w:ascii="Arial" w:hAnsi="Arial" w:cs="Arial"/>
        </w:rPr>
      </w:pPr>
      <w:r w:rsidRPr="00677ED5">
        <w:rPr>
          <w:rFonts w:ascii="Arial" w:hAnsi="Arial" w:cs="Arial"/>
        </w:rPr>
        <w:t>El proveedor adjudicado deberá presentar Fianza de cumplimiento por un monto del 10% del valor total de lo adjudicado, de acuerdo a su propuesta económica presentada, así mismo, dicha fianza deberá tener una vigencia por un año a partir de la fecha de emisión del dictamen de fallo.</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78E25273" w:rsidR="006D5DB4" w:rsidRPr="001F5578" w:rsidRDefault="007F6C15"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icilio oficial de la Convocante, 5 (cinco) días hábiles posteriores a la emisión del dictamen de fallo.</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3EA4C978"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6E2676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La sanción máxima será del 20% del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lastRenderedPageBreak/>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2657" w14:textId="77777777" w:rsidR="000924E7" w:rsidRDefault="000924E7">
      <w:r>
        <w:separator/>
      </w:r>
    </w:p>
  </w:endnote>
  <w:endnote w:type="continuationSeparator" w:id="0">
    <w:p w14:paraId="1A2A2BC1" w14:textId="77777777" w:rsidR="000924E7" w:rsidRDefault="000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63AB76C5"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9925FA">
      <w:rPr>
        <w:rFonts w:ascii="Arial" w:hAnsi="Arial" w:cs="Arial"/>
        <w:sz w:val="16"/>
        <w:szCs w:val="16"/>
      </w:rPr>
      <w:t>3</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A74ED5">
      <w:rPr>
        <w:rFonts w:ascii="Arial" w:hAnsi="Arial" w:cs="Arial"/>
        <w:sz w:val="16"/>
        <w:szCs w:val="16"/>
      </w:rPr>
      <w:t>S</w:t>
    </w:r>
    <w:r w:rsidR="0003314E">
      <w:rPr>
        <w:rFonts w:ascii="Arial" w:hAnsi="Arial" w:cs="Arial"/>
        <w:sz w:val="16"/>
        <w:szCs w:val="16"/>
      </w:rPr>
      <w:t>UMINISTRO</w:t>
    </w:r>
    <w:r w:rsidR="00C24E85">
      <w:rPr>
        <w:rFonts w:ascii="Arial" w:hAnsi="Arial" w:cs="Arial"/>
        <w:sz w:val="16"/>
        <w:szCs w:val="16"/>
      </w:rPr>
      <w:t xml:space="preserve"> DE </w:t>
    </w:r>
    <w:r w:rsidR="007F6C15">
      <w:rPr>
        <w:rFonts w:ascii="Arial" w:hAnsi="Arial" w:cs="Arial"/>
        <w:sz w:val="16"/>
        <w:szCs w:val="16"/>
      </w:rPr>
      <w:t>COMBUSTIBLE MEDIANTE MONEDEROS ELECTRÓNICOS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87F82">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87F82">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4BD6" w14:textId="77777777" w:rsidR="000924E7" w:rsidRDefault="000924E7">
      <w:r>
        <w:separator/>
      </w:r>
    </w:p>
  </w:footnote>
  <w:footnote w:type="continuationSeparator" w:id="0">
    <w:p w14:paraId="540CC450" w14:textId="77777777" w:rsidR="000924E7" w:rsidRDefault="000924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4E7"/>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1CBA"/>
    <w:rsid w:val="00190C3C"/>
    <w:rsid w:val="0019389E"/>
    <w:rsid w:val="00194BCB"/>
    <w:rsid w:val="001961C2"/>
    <w:rsid w:val="0019786B"/>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400399"/>
    <w:rsid w:val="00400B7C"/>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15F"/>
    <w:rsid w:val="00450F5D"/>
    <w:rsid w:val="00457F19"/>
    <w:rsid w:val="004631CD"/>
    <w:rsid w:val="00464202"/>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2F18"/>
    <w:rsid w:val="004F36A2"/>
    <w:rsid w:val="004F4F51"/>
    <w:rsid w:val="0050409D"/>
    <w:rsid w:val="00510CC9"/>
    <w:rsid w:val="0051556D"/>
    <w:rsid w:val="0051560E"/>
    <w:rsid w:val="005168E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31DB"/>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F58F7"/>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6C10"/>
    <w:rsid w:val="00A635B8"/>
    <w:rsid w:val="00A70135"/>
    <w:rsid w:val="00A7114F"/>
    <w:rsid w:val="00A713ED"/>
    <w:rsid w:val="00A74ED5"/>
    <w:rsid w:val="00A773BF"/>
    <w:rsid w:val="00A80F04"/>
    <w:rsid w:val="00A901B5"/>
    <w:rsid w:val="00A90243"/>
    <w:rsid w:val="00A9262A"/>
    <w:rsid w:val="00A9418C"/>
    <w:rsid w:val="00A94D5D"/>
    <w:rsid w:val="00AA04B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409F2"/>
    <w:rsid w:val="00C42275"/>
    <w:rsid w:val="00C42862"/>
    <w:rsid w:val="00C42DB9"/>
    <w:rsid w:val="00C4321A"/>
    <w:rsid w:val="00C47655"/>
    <w:rsid w:val="00C56BBA"/>
    <w:rsid w:val="00C56C03"/>
    <w:rsid w:val="00C634A8"/>
    <w:rsid w:val="00C662C9"/>
    <w:rsid w:val="00C66CC8"/>
    <w:rsid w:val="00C72B9D"/>
    <w:rsid w:val="00C77739"/>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5C56"/>
    <w:rsid w:val="00CE7C0E"/>
    <w:rsid w:val="00CF0268"/>
    <w:rsid w:val="00CF174A"/>
    <w:rsid w:val="00CF180C"/>
    <w:rsid w:val="00CF2DCB"/>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C7A96"/>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B40"/>
    <w:rsid w:val="00F812DE"/>
    <w:rsid w:val="00F84FC4"/>
    <w:rsid w:val="00F85FE5"/>
    <w:rsid w:val="00F86B16"/>
    <w:rsid w:val="00F87F82"/>
    <w:rsid w:val="00F90328"/>
    <w:rsid w:val="00F9439B"/>
    <w:rsid w:val="00F94FCA"/>
    <w:rsid w:val="00FA1EFD"/>
    <w:rsid w:val="00FA4D69"/>
    <w:rsid w:val="00FA4EA4"/>
    <w:rsid w:val="00FA77C9"/>
    <w:rsid w:val="00FA7C99"/>
    <w:rsid w:val="00FB1115"/>
    <w:rsid w:val="00FB162D"/>
    <w:rsid w:val="00FB4B32"/>
    <w:rsid w:val="00FB64C2"/>
    <w:rsid w:val="00FB6C9F"/>
    <w:rsid w:val="00FB7961"/>
    <w:rsid w:val="00FC6259"/>
    <w:rsid w:val="00FC64D7"/>
    <w:rsid w:val="00FD0464"/>
    <w:rsid w:val="00FD046D"/>
    <w:rsid w:val="00FD04BF"/>
    <w:rsid w:val="00FD31BA"/>
    <w:rsid w:val="00FD7939"/>
    <w:rsid w:val="00FE18B7"/>
    <w:rsid w:val="00FE1CFF"/>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55D6-6A76-4585-8D96-C567344F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4472</Words>
  <Characters>24598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2020-01-28T20:13:00Z</cp:lastPrinted>
  <dcterms:created xsi:type="dcterms:W3CDTF">2020-01-29T15:37:00Z</dcterms:created>
  <dcterms:modified xsi:type="dcterms:W3CDTF">2020-01-29T15:37:00Z</dcterms:modified>
</cp:coreProperties>
</file>