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4435AA">
        <w:rPr>
          <w:rFonts w:ascii="Arial" w:hAnsi="Arial" w:cs="Arial"/>
          <w:b/>
          <w:sz w:val="24"/>
          <w:szCs w:val="24"/>
        </w:rPr>
        <w:t>1</w:t>
      </w:r>
      <w:r w:rsidR="007C2EEE">
        <w:rPr>
          <w:rFonts w:ascii="Arial" w:hAnsi="Arial" w:cs="Arial"/>
          <w:b/>
          <w:sz w:val="24"/>
          <w:szCs w:val="24"/>
        </w:rPr>
        <w:t>3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9D4BAD" w:rsidRPr="009D4BAD" w:rsidRDefault="009D4BAD" w:rsidP="009D4BAD">
      <w:pPr>
        <w:jc w:val="center"/>
        <w:rPr>
          <w:rFonts w:ascii="Arial" w:hAnsi="Arial" w:cs="Arial"/>
          <w:b/>
          <w:sz w:val="24"/>
          <w:szCs w:val="24"/>
        </w:rPr>
      </w:pPr>
      <w:r w:rsidRPr="009D4BAD">
        <w:rPr>
          <w:rFonts w:ascii="Arial" w:hAnsi="Arial" w:cs="Arial"/>
          <w:b/>
          <w:sz w:val="24"/>
          <w:szCs w:val="24"/>
        </w:rPr>
        <w:t xml:space="preserve">“ADQUISICIÓN </w:t>
      </w:r>
      <w:r w:rsidR="003F0684">
        <w:rPr>
          <w:rFonts w:ascii="Arial" w:hAnsi="Arial" w:cs="Arial"/>
          <w:b/>
          <w:sz w:val="24"/>
          <w:szCs w:val="24"/>
        </w:rPr>
        <w:t xml:space="preserve">DE </w:t>
      </w:r>
      <w:r w:rsidR="004435AA">
        <w:rPr>
          <w:rFonts w:ascii="Arial" w:hAnsi="Arial" w:cs="Arial"/>
          <w:b/>
          <w:sz w:val="24"/>
          <w:szCs w:val="24"/>
        </w:rPr>
        <w:t>SIETE LICENCIAS DE SUSCRIPCIÓN DE AUTOCAD</w:t>
      </w:r>
      <w:r w:rsidRPr="009D4BAD">
        <w:rPr>
          <w:rFonts w:ascii="Arial" w:hAnsi="Arial" w:cs="Arial"/>
          <w:b/>
          <w:sz w:val="24"/>
          <w:szCs w:val="24"/>
        </w:rPr>
        <w:t>”</w:t>
      </w:r>
    </w:p>
    <w:p w:rsidR="004435AA" w:rsidRPr="004435AA" w:rsidRDefault="004435AA" w:rsidP="004435AA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4435AA" w:rsidRPr="004435AA" w:rsidRDefault="004435AA" w:rsidP="004435AA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4435AA">
        <w:rPr>
          <w:rFonts w:ascii="Arial" w:hAnsi="Arial" w:cs="Arial"/>
          <w:sz w:val="24"/>
          <w:szCs w:val="24"/>
          <w:lang w:val="es-MX" w:eastAsia="es-MX"/>
        </w:rPr>
        <w:t>AutoCAD es un software de diseño asistido por computadora utilizado para dibujo 2D y modelado 3D, como planos y es una herramienta de trabajo necesaria para llevar a cabo auditorias en materia de obra pública, fraccionamientos, planos de cableado, etc. Por tal motivo la Auditoría Superior del Estado de Jalisco solicita la renovación de las licencias AutoCAD.</w:t>
      </w:r>
    </w:p>
    <w:p w:rsidR="004435AA" w:rsidRPr="004435AA" w:rsidRDefault="004435AA" w:rsidP="004435AA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</w:p>
    <w:p w:rsidR="004435AA" w:rsidRPr="002C4B25" w:rsidRDefault="004435AA" w:rsidP="004435AA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lang w:val="es-MX" w:eastAsia="es-MX"/>
        </w:rPr>
      </w:pPr>
      <w:r w:rsidRPr="002C4B25">
        <w:rPr>
          <w:rFonts w:ascii="Arial" w:hAnsi="Arial" w:cs="Arial"/>
          <w:b/>
          <w:lang w:val="es-MX" w:eastAsia="es-MX"/>
        </w:rPr>
        <w:t xml:space="preserve">REQUERIMIENTOS </w:t>
      </w:r>
    </w:p>
    <w:p w:rsidR="004435AA" w:rsidRPr="00FD6A39" w:rsidRDefault="004435AA" w:rsidP="004435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s-MX" w:eastAsia="es-MX"/>
        </w:rPr>
      </w:pPr>
      <w:r w:rsidRPr="009F2A15">
        <w:rPr>
          <w:rFonts w:ascii="Times New Roman" w:hAnsi="Times New Roman"/>
          <w:sz w:val="24"/>
          <w:szCs w:val="24"/>
          <w:lang w:val="es-MX" w:eastAsia="es-MX"/>
        </w:rPr>
        <w:t> </w:t>
      </w:r>
    </w:p>
    <w:p w:rsidR="004435AA" w:rsidRPr="002C4B25" w:rsidRDefault="004435AA" w:rsidP="004435AA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</w:rPr>
      </w:pPr>
      <w:r w:rsidRPr="002C4B25">
        <w:rPr>
          <w:rFonts w:ascii="Arial" w:eastAsia="Arial" w:hAnsi="Arial" w:cs="Arial"/>
          <w:color w:val="000000"/>
        </w:rPr>
        <w:t>7 (siete) </w:t>
      </w:r>
      <w:r>
        <w:rPr>
          <w:rFonts w:ascii="Arial" w:eastAsia="Arial" w:hAnsi="Arial" w:cs="Arial"/>
          <w:color w:val="000000"/>
        </w:rPr>
        <w:t>licencias de suscripción AutoCAD</w:t>
      </w:r>
      <w:r w:rsidRPr="002C4B25">
        <w:rPr>
          <w:rFonts w:ascii="Arial" w:eastAsia="Arial" w:hAnsi="Arial" w:cs="Arial"/>
          <w:color w:val="000000"/>
        </w:rPr>
        <w:t xml:space="preserve"> 2020 </w:t>
      </w:r>
      <w:r w:rsidRPr="006515F6">
        <w:rPr>
          <w:rFonts w:ascii="Arial" w:eastAsia="Arial" w:hAnsi="Arial" w:cs="Arial"/>
          <w:color w:val="000000"/>
        </w:rPr>
        <w:t>versión</w:t>
      </w:r>
      <w:r w:rsidRPr="002C4B25">
        <w:rPr>
          <w:rFonts w:ascii="Arial" w:eastAsia="Arial" w:hAnsi="Arial" w:cs="Arial"/>
          <w:color w:val="000000"/>
        </w:rPr>
        <w:t xml:space="preserve"> usuario </w:t>
      </w:r>
      <w:r w:rsidRPr="006515F6">
        <w:rPr>
          <w:rFonts w:ascii="Arial" w:eastAsia="Arial" w:hAnsi="Arial" w:cs="Arial"/>
          <w:color w:val="000000"/>
        </w:rPr>
        <w:t>único</w:t>
      </w:r>
      <w:r w:rsidRPr="002C4B25">
        <w:rPr>
          <w:rFonts w:ascii="Arial" w:eastAsia="Arial" w:hAnsi="Arial" w:cs="Arial"/>
          <w:color w:val="000000"/>
        </w:rPr>
        <w:t xml:space="preserve">, con número </w:t>
      </w:r>
      <w:r w:rsidRPr="006515F6">
        <w:rPr>
          <w:rFonts w:ascii="Arial" w:eastAsia="Arial" w:hAnsi="Arial" w:cs="Arial"/>
          <w:color w:val="000000"/>
        </w:rPr>
        <w:t>de contrato</w:t>
      </w:r>
      <w:r w:rsidRPr="002C4B25">
        <w:rPr>
          <w:rFonts w:ascii="Arial" w:eastAsia="Arial" w:hAnsi="Arial" w:cs="Arial"/>
          <w:color w:val="000000"/>
        </w:rPr>
        <w:t>:110002691611</w:t>
      </w:r>
    </w:p>
    <w:p w:rsidR="004435AA" w:rsidRPr="002C4B25" w:rsidRDefault="004435AA" w:rsidP="00443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lang w:val="es-MX" w:eastAsia="es-MX"/>
        </w:rPr>
      </w:pPr>
    </w:p>
    <w:p w:rsidR="004435AA" w:rsidRPr="00FD0C1E" w:rsidRDefault="004435AA" w:rsidP="00443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</w:pPr>
      <w:r w:rsidRPr="00FD0C1E"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REQUISITOS TÉCNICOS</w:t>
      </w:r>
      <w:r w:rsidR="00FD0C1E" w:rsidRPr="00FD0C1E"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.</w:t>
      </w:r>
    </w:p>
    <w:p w:rsidR="004435AA" w:rsidRPr="002C4B25" w:rsidRDefault="004435AA" w:rsidP="004435A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lang w:val="es-MX" w:eastAsia="es-MX"/>
        </w:rPr>
      </w:pPr>
    </w:p>
    <w:p w:rsidR="004435AA" w:rsidRPr="006515F6" w:rsidRDefault="004435AA" w:rsidP="004435AA">
      <w:pPr>
        <w:pStyle w:val="Prrafodelista"/>
        <w:numPr>
          <w:ilvl w:val="0"/>
          <w:numId w:val="30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6515F6">
        <w:rPr>
          <w:rFonts w:ascii="Arial" w:eastAsia="Arial" w:hAnsi="Arial" w:cs="Arial"/>
          <w:color w:val="000000"/>
        </w:rPr>
        <w:t>Soporte técnico</w:t>
      </w:r>
    </w:p>
    <w:p w:rsidR="004435AA" w:rsidRPr="00684045" w:rsidRDefault="004435AA" w:rsidP="00684045">
      <w:pPr>
        <w:pStyle w:val="Prrafodelista"/>
        <w:numPr>
          <w:ilvl w:val="0"/>
          <w:numId w:val="30"/>
        </w:numP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6515F6">
        <w:rPr>
          <w:rFonts w:ascii="Arial" w:eastAsia="Arial" w:hAnsi="Arial" w:cs="Arial"/>
          <w:color w:val="000000"/>
        </w:rPr>
        <w:t xml:space="preserve">Capacitación remota IT en la administración de licencias Autodesk, así como </w:t>
      </w:r>
      <w:r w:rsidRPr="00684045">
        <w:rPr>
          <w:rFonts w:ascii="Arial" w:eastAsia="Arial" w:hAnsi="Arial" w:cs="Arial"/>
          <w:color w:val="000000"/>
        </w:rPr>
        <w:t>beneficios de los servicios en la nube Autodesk.</w:t>
      </w:r>
    </w:p>
    <w:p w:rsidR="004435AA" w:rsidRPr="00941913" w:rsidRDefault="00941913" w:rsidP="00684045">
      <w:pPr>
        <w:pStyle w:val="Prrafodelista"/>
        <w:numPr>
          <w:ilvl w:val="0"/>
          <w:numId w:val="32"/>
        </w:numPr>
        <w:spacing w:after="0" w:line="276" w:lineRule="auto"/>
        <w:jc w:val="both"/>
        <w:rPr>
          <w:rFonts w:ascii="Arial" w:hAnsi="Arial" w:cs="Arial"/>
          <w:lang w:val="es-MX" w:eastAsia="es-MX"/>
        </w:rPr>
      </w:pPr>
      <w:r w:rsidRPr="00684045">
        <w:rPr>
          <w:rFonts w:ascii="Arial" w:hAnsi="Arial" w:cs="Arial"/>
        </w:rPr>
        <w:t xml:space="preserve">El proveedor adjudicado deberá entregar certificado de distribuidor del fabricante o carta </w:t>
      </w:r>
      <w:r w:rsidR="00684045" w:rsidRPr="00684045">
        <w:rPr>
          <w:rFonts w:ascii="Arial" w:hAnsi="Arial" w:cs="Arial"/>
        </w:rPr>
        <w:t xml:space="preserve">de autorización </w:t>
      </w:r>
      <w:r w:rsidRPr="00684045">
        <w:rPr>
          <w:rFonts w:ascii="Arial" w:hAnsi="Arial" w:cs="Arial"/>
        </w:rPr>
        <w:t>del fabricante</w:t>
      </w:r>
      <w:r w:rsidR="00684045" w:rsidRPr="00684045">
        <w:rPr>
          <w:rFonts w:ascii="Arial" w:hAnsi="Arial" w:cs="Arial"/>
        </w:rPr>
        <w:t xml:space="preserve"> para poder ofertar el producto</w:t>
      </w:r>
      <w:r w:rsidR="00684045">
        <w:rPr>
          <w:rFonts w:ascii="Arial" w:hAnsi="Arial" w:cs="Arial"/>
        </w:rPr>
        <w:t>.</w:t>
      </w:r>
    </w:p>
    <w:p w:rsidR="00941913" w:rsidRPr="00941913" w:rsidRDefault="00941913" w:rsidP="00941913">
      <w:pPr>
        <w:pStyle w:val="Prrafodelista"/>
        <w:shd w:val="clear" w:color="auto" w:fill="FFFFFF"/>
        <w:spacing w:after="0" w:line="276" w:lineRule="auto"/>
        <w:ind w:left="720"/>
        <w:jc w:val="both"/>
        <w:rPr>
          <w:rFonts w:ascii="Arial" w:hAnsi="Arial" w:cs="Arial"/>
          <w:lang w:val="es-MX" w:eastAsia="es-MX"/>
        </w:rPr>
      </w:pPr>
    </w:p>
    <w:p w:rsidR="00FD0C1E" w:rsidRPr="00FD0C1E" w:rsidRDefault="00FD0C1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  <w:r w:rsidRPr="00FD0C1E">
        <w:rPr>
          <w:rFonts w:ascii="Arial" w:hAnsi="Arial" w:cs="Arial"/>
          <w:b/>
          <w:sz w:val="24"/>
          <w:szCs w:val="24"/>
          <w:lang w:val="es-MX" w:eastAsia="en-US"/>
        </w:rPr>
        <w:t>GARANTÍAS</w:t>
      </w:r>
      <w:r w:rsidRPr="00FD0C1E">
        <w:rPr>
          <w:rFonts w:ascii="Arial" w:hAnsi="Arial" w:cs="Arial"/>
          <w:sz w:val="24"/>
          <w:szCs w:val="24"/>
          <w:lang w:val="es-MX" w:eastAsia="en-US"/>
        </w:rPr>
        <w:t xml:space="preserve">: </w:t>
      </w:r>
    </w:p>
    <w:p w:rsidR="00FD0C1E" w:rsidRDefault="00FD0C1E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lang w:val="es-MX" w:eastAsia="en-US"/>
        </w:rPr>
      </w:pPr>
    </w:p>
    <w:p w:rsidR="00643F58" w:rsidRDefault="00643F58" w:rsidP="00643F58">
      <w:pPr>
        <w:contextualSpacing/>
        <w:jc w:val="both"/>
        <w:rPr>
          <w:rFonts w:ascii="Arial" w:hAnsi="Arial" w:cs="Arial"/>
        </w:rPr>
      </w:pPr>
      <w:r w:rsidRPr="00643F58">
        <w:rPr>
          <w:rFonts w:ascii="Arial" w:hAnsi="Arial" w:cs="Arial"/>
        </w:rPr>
        <w:t>El licitante adjudicado deberá entregar por escrito en hoja membretada carta garantía del fabricante y/o distribuidor</w:t>
      </w:r>
      <w:r w:rsidRPr="00643F58">
        <w:rPr>
          <w:rFonts w:ascii="Arial" w:hAnsi="Arial" w:cs="Arial"/>
          <w:lang w:val="es-MX" w:eastAsia="es-MX"/>
        </w:rPr>
        <w:t xml:space="preserve">, </w:t>
      </w:r>
      <w:r w:rsidRPr="00643F58">
        <w:rPr>
          <w:rFonts w:ascii="Arial" w:hAnsi="Arial" w:cs="Arial"/>
        </w:rPr>
        <w:t>por defectos y/o vicios ocultos, daños y/o perjuicios y en general, por la bu</w:t>
      </w:r>
      <w:r w:rsidR="00941913">
        <w:rPr>
          <w:rFonts w:ascii="Arial" w:hAnsi="Arial" w:cs="Arial"/>
        </w:rPr>
        <w:t>ena calidad del bien adjudicado.</w:t>
      </w:r>
    </w:p>
    <w:p w:rsidR="005F64D2" w:rsidRPr="00643F58" w:rsidRDefault="005F64D2" w:rsidP="00643F58">
      <w:pPr>
        <w:contextualSpacing/>
        <w:jc w:val="both"/>
        <w:rPr>
          <w:rFonts w:ascii="Arial" w:hAnsi="Arial" w:cs="Arial"/>
        </w:rPr>
      </w:pPr>
    </w:p>
    <w:p w:rsidR="001E5744" w:rsidRDefault="001E5744" w:rsidP="00643F58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sectPr w:rsidR="001E5744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F7" w:rsidRDefault="005544F7" w:rsidP="009D4BAD">
      <w:pPr>
        <w:spacing w:after="0" w:line="240" w:lineRule="auto"/>
      </w:pPr>
      <w:r>
        <w:separator/>
      </w:r>
    </w:p>
  </w:endnote>
  <w:endnote w:type="continuationSeparator" w:id="0">
    <w:p w:rsidR="005544F7" w:rsidRDefault="005544F7" w:rsidP="009D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F7" w:rsidRDefault="005544F7" w:rsidP="009D4BAD">
      <w:pPr>
        <w:spacing w:after="0" w:line="240" w:lineRule="auto"/>
      </w:pPr>
      <w:r>
        <w:separator/>
      </w:r>
    </w:p>
  </w:footnote>
  <w:footnote w:type="continuationSeparator" w:id="0">
    <w:p w:rsidR="005544F7" w:rsidRDefault="005544F7" w:rsidP="009D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72AB"/>
    <w:multiLevelType w:val="hybridMultilevel"/>
    <w:tmpl w:val="AEE4D49C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31C62AFF"/>
    <w:multiLevelType w:val="hybridMultilevel"/>
    <w:tmpl w:val="7D2446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1E5E40"/>
    <w:multiLevelType w:val="hybridMultilevel"/>
    <w:tmpl w:val="D176381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86E35"/>
    <w:multiLevelType w:val="hybridMultilevel"/>
    <w:tmpl w:val="51C67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6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E4B68"/>
    <w:multiLevelType w:val="hybridMultilevel"/>
    <w:tmpl w:val="C9CC46A8"/>
    <w:lvl w:ilvl="0" w:tplc="135C187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701B65"/>
    <w:multiLevelType w:val="hybridMultilevel"/>
    <w:tmpl w:val="43BE3F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32269"/>
    <w:multiLevelType w:val="hybridMultilevel"/>
    <w:tmpl w:val="2E6C5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D2650"/>
    <w:multiLevelType w:val="hybridMultilevel"/>
    <w:tmpl w:val="F4F604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2FE4EAF"/>
    <w:multiLevelType w:val="hybridMultilevel"/>
    <w:tmpl w:val="9A7AE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0"/>
  </w:num>
  <w:num w:numId="3">
    <w:abstractNumId w:val="15"/>
  </w:num>
  <w:num w:numId="4">
    <w:abstractNumId w:val="9"/>
  </w:num>
  <w:num w:numId="5">
    <w:abstractNumId w:val="1"/>
  </w:num>
  <w:num w:numId="6">
    <w:abstractNumId w:val="31"/>
  </w:num>
  <w:num w:numId="7">
    <w:abstractNumId w:val="23"/>
  </w:num>
  <w:num w:numId="8">
    <w:abstractNumId w:val="27"/>
  </w:num>
  <w:num w:numId="9">
    <w:abstractNumId w:val="18"/>
  </w:num>
  <w:num w:numId="10">
    <w:abstractNumId w:val="0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21"/>
  </w:num>
  <w:num w:numId="16">
    <w:abstractNumId w:val="3"/>
  </w:num>
  <w:num w:numId="17">
    <w:abstractNumId w:val="12"/>
  </w:num>
  <w:num w:numId="18">
    <w:abstractNumId w:val="11"/>
  </w:num>
  <w:num w:numId="19">
    <w:abstractNumId w:val="17"/>
  </w:num>
  <w:num w:numId="20">
    <w:abstractNumId w:val="19"/>
  </w:num>
  <w:num w:numId="21">
    <w:abstractNumId w:val="4"/>
  </w:num>
  <w:num w:numId="22">
    <w:abstractNumId w:val="16"/>
  </w:num>
  <w:num w:numId="23">
    <w:abstractNumId w:val="10"/>
  </w:num>
  <w:num w:numId="24">
    <w:abstractNumId w:val="6"/>
  </w:num>
  <w:num w:numId="25">
    <w:abstractNumId w:val="25"/>
  </w:num>
  <w:num w:numId="26">
    <w:abstractNumId w:val="29"/>
  </w:num>
  <w:num w:numId="27">
    <w:abstractNumId w:val="5"/>
  </w:num>
  <w:num w:numId="28">
    <w:abstractNumId w:val="20"/>
  </w:num>
  <w:num w:numId="29">
    <w:abstractNumId w:val="24"/>
  </w:num>
  <w:num w:numId="30">
    <w:abstractNumId w:val="26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05927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3F0684"/>
    <w:rsid w:val="004435AA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544F7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5F64D2"/>
    <w:rsid w:val="005F7315"/>
    <w:rsid w:val="00601AD3"/>
    <w:rsid w:val="006078F2"/>
    <w:rsid w:val="006151B0"/>
    <w:rsid w:val="00630919"/>
    <w:rsid w:val="00635C72"/>
    <w:rsid w:val="00643F58"/>
    <w:rsid w:val="00650485"/>
    <w:rsid w:val="00677264"/>
    <w:rsid w:val="00684045"/>
    <w:rsid w:val="00692A96"/>
    <w:rsid w:val="006B4A2B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C2EEE"/>
    <w:rsid w:val="007D0366"/>
    <w:rsid w:val="007D2DD2"/>
    <w:rsid w:val="007F15D3"/>
    <w:rsid w:val="007F2519"/>
    <w:rsid w:val="007F68C6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41913"/>
    <w:rsid w:val="0096244E"/>
    <w:rsid w:val="00962E93"/>
    <w:rsid w:val="00996105"/>
    <w:rsid w:val="009B2226"/>
    <w:rsid w:val="009C1B34"/>
    <w:rsid w:val="009D4BAD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94692"/>
    <w:rsid w:val="00AC6013"/>
    <w:rsid w:val="00AE2768"/>
    <w:rsid w:val="00B15867"/>
    <w:rsid w:val="00B81829"/>
    <w:rsid w:val="00B81FF7"/>
    <w:rsid w:val="00B8711A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D1195E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118"/>
    <w:rsid w:val="00E83AF2"/>
    <w:rsid w:val="00E849BB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D0C1E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BAD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A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CBB50-A9F6-46C1-AE28-C04F5D91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2020-06-18T17:48:00Z</cp:lastPrinted>
  <dcterms:created xsi:type="dcterms:W3CDTF">2020-07-31T18:47:00Z</dcterms:created>
  <dcterms:modified xsi:type="dcterms:W3CDTF">2020-07-31T18:47:00Z</dcterms:modified>
</cp:coreProperties>
</file>