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F34340">
        <w:rPr>
          <w:rFonts w:ascii="Arial" w:hAnsi="Arial" w:cs="Arial"/>
          <w:b/>
          <w:sz w:val="24"/>
          <w:szCs w:val="24"/>
        </w:rPr>
        <w:t>14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2B757A" w:rsidRDefault="002B757A" w:rsidP="002B75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DE FILTRACIONES DE AGUA EN </w:t>
      </w:r>
      <w:r w:rsidR="00F34340">
        <w:rPr>
          <w:rFonts w:ascii="Arial" w:hAnsi="Arial" w:cs="Arial"/>
          <w:b/>
          <w:sz w:val="24"/>
          <w:szCs w:val="24"/>
        </w:rPr>
        <w:t xml:space="preserve">LA LOSA DE CONCRETO DEL </w:t>
      </w:r>
      <w:r w:rsidR="00BA6A03">
        <w:rPr>
          <w:rFonts w:ascii="Arial" w:hAnsi="Arial" w:cs="Arial"/>
          <w:b/>
          <w:sz w:val="24"/>
          <w:szCs w:val="24"/>
        </w:rPr>
        <w:t xml:space="preserve">ESTACIONAMIENTO DEL </w:t>
      </w:r>
      <w:r w:rsidR="00F34340">
        <w:rPr>
          <w:rFonts w:ascii="Arial" w:hAnsi="Arial" w:cs="Arial"/>
          <w:b/>
          <w:sz w:val="24"/>
          <w:szCs w:val="24"/>
        </w:rPr>
        <w:t>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2B757A"/>
    <w:rsid w:val="00406AE6"/>
    <w:rsid w:val="004C6D63"/>
    <w:rsid w:val="004D0F25"/>
    <w:rsid w:val="004E3F5A"/>
    <w:rsid w:val="00633E18"/>
    <w:rsid w:val="006938C0"/>
    <w:rsid w:val="0077735C"/>
    <w:rsid w:val="007A4A1E"/>
    <w:rsid w:val="007D3B26"/>
    <w:rsid w:val="008A73C9"/>
    <w:rsid w:val="009102D6"/>
    <w:rsid w:val="00981ADC"/>
    <w:rsid w:val="009E23AA"/>
    <w:rsid w:val="00A37E8B"/>
    <w:rsid w:val="00AD37F2"/>
    <w:rsid w:val="00B95393"/>
    <w:rsid w:val="00BA6A0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  <w:rsid w:val="00F3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2020-07-31T19:05:00Z</dcterms:created>
  <dcterms:modified xsi:type="dcterms:W3CDTF">2020-07-31T19:05:00Z</dcterms:modified>
</cp:coreProperties>
</file>