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6777E5E"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1D1250">
        <w:rPr>
          <w:rFonts w:ascii="Arial" w:hAnsi="Arial" w:cs="Arial"/>
          <w:b/>
        </w:rPr>
        <w:t>8</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5AFC9C0D" w:rsidR="002B3127" w:rsidRPr="00B72B94" w:rsidRDefault="002B3127" w:rsidP="002B3127">
      <w:pPr>
        <w:jc w:val="center"/>
        <w:rPr>
          <w:rFonts w:ascii="Arial" w:hAnsi="Arial" w:cs="Arial"/>
          <w:b/>
        </w:rPr>
      </w:pPr>
      <w:r w:rsidRPr="00AB3DE5">
        <w:rPr>
          <w:rFonts w:ascii="Arial" w:hAnsi="Arial" w:cs="Arial"/>
          <w:b/>
        </w:rPr>
        <w:t>“</w:t>
      </w:r>
      <w:r w:rsidR="00730647" w:rsidRPr="00730647">
        <w:rPr>
          <w:rFonts w:ascii="Arial" w:hAnsi="Arial" w:cs="Arial"/>
          <w:b/>
        </w:rPr>
        <w:t xml:space="preserve">ADQUISICIÓN PÓLIZA DE MANTENIMIENTO A EQUIPOS DE CLIMATIZACIÓN EN </w:t>
      </w:r>
      <w:r w:rsidR="00510101">
        <w:rPr>
          <w:rFonts w:ascii="Arial" w:hAnsi="Arial" w:cs="Arial"/>
          <w:b/>
        </w:rPr>
        <w:t xml:space="preserve">LA </w:t>
      </w:r>
      <w:r w:rsidR="00730647" w:rsidRPr="00730647">
        <w:rPr>
          <w:rFonts w:ascii="Arial" w:hAnsi="Arial" w:cs="Arial"/>
          <w:b/>
        </w:rPr>
        <w:t>ASEJ”</w:t>
      </w:r>
    </w:p>
    <w:p w14:paraId="5629A955" w14:textId="77777777" w:rsidR="006D6D8F" w:rsidRPr="001F5578" w:rsidRDefault="006D6D8F" w:rsidP="001F5578">
      <w:pPr>
        <w:jc w:val="both"/>
        <w:rPr>
          <w:rFonts w:ascii="Arial" w:hAnsi="Arial" w:cs="Arial"/>
          <w:b/>
        </w:rPr>
      </w:pPr>
    </w:p>
    <w:p w14:paraId="3869896D" w14:textId="7014121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082D09">
        <w:rPr>
          <w:rFonts w:ascii="Arial" w:hAnsi="Arial" w:cs="Arial"/>
        </w:rPr>
        <w:t xml:space="preserve">, 61 numeral 2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2B7AC4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1D1250">
        <w:rPr>
          <w:rFonts w:ascii="Arial" w:hAnsi="Arial" w:cs="Arial"/>
        </w:rPr>
        <w:t>8</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1B394F" w14:paraId="6E64FD8A" w14:textId="411241AA" w:rsidTr="001B394F">
        <w:trPr>
          <w:trHeight w:val="1232"/>
          <w:jc w:val="center"/>
        </w:trPr>
        <w:tc>
          <w:tcPr>
            <w:tcW w:w="2836" w:type="dxa"/>
            <w:shd w:val="clear" w:color="auto" w:fill="auto"/>
            <w:noWrap/>
            <w:vAlign w:val="center"/>
          </w:tcPr>
          <w:p w14:paraId="12EF914C" w14:textId="77777777" w:rsidR="001B394F" w:rsidRPr="001B394F" w:rsidRDefault="001B394F" w:rsidP="001B394F">
            <w:pPr>
              <w:jc w:val="both"/>
              <w:rPr>
                <w:rFonts w:ascii="Arial" w:hAnsi="Arial" w:cs="Arial"/>
                <w:sz w:val="18"/>
                <w:szCs w:val="18"/>
                <w:shd w:val="clear" w:color="auto" w:fill="FFFFFF"/>
              </w:rPr>
            </w:pPr>
            <w:r w:rsidRPr="001B394F">
              <w:rPr>
                <w:rFonts w:ascii="Arial" w:hAnsi="Arial" w:cs="Arial"/>
                <w:sz w:val="18"/>
                <w:szCs w:val="18"/>
                <w:shd w:val="clear" w:color="auto" w:fill="FFFFFF"/>
              </w:rPr>
              <w:t>Tres servicios de mantenimiento preventivo anual a equipos de enfriamiento y aire acondicionado en la Auditoría Superior del Estado de Jalisco.</w:t>
            </w:r>
          </w:p>
          <w:p w14:paraId="482F37F2" w14:textId="77777777" w:rsidR="001B394F" w:rsidRPr="001B394F" w:rsidRDefault="001B394F" w:rsidP="001B394F">
            <w:pPr>
              <w:jc w:val="both"/>
              <w:rPr>
                <w:rFonts w:ascii="Arial" w:hAnsi="Arial" w:cs="Arial"/>
                <w:sz w:val="18"/>
                <w:szCs w:val="18"/>
                <w:shd w:val="clear" w:color="auto" w:fill="FFFFFF"/>
              </w:rPr>
            </w:pPr>
          </w:p>
          <w:p w14:paraId="56820E90" w14:textId="0DE885C2" w:rsidR="001B394F" w:rsidRPr="001B394F" w:rsidRDefault="001B394F" w:rsidP="001B394F">
            <w:pPr>
              <w:jc w:val="both"/>
              <w:rPr>
                <w:rFonts w:ascii="Arial" w:hAnsi="Arial" w:cs="Arial"/>
                <w:sz w:val="18"/>
                <w:szCs w:val="18"/>
                <w:shd w:val="clear" w:color="auto" w:fill="FFFFFF"/>
              </w:rPr>
            </w:pPr>
            <w:r w:rsidRPr="001B394F">
              <w:rPr>
                <w:rFonts w:ascii="Arial" w:hAnsi="Arial" w:cs="Arial"/>
                <w:sz w:val="18"/>
                <w:szCs w:val="18"/>
                <w:shd w:val="clear" w:color="auto" w:fill="FFFFFF"/>
              </w:rPr>
              <w:t xml:space="preserve">Duración del servicio: </w:t>
            </w:r>
            <w:r w:rsidR="009B0BD1">
              <w:rPr>
                <w:rFonts w:ascii="Arial" w:hAnsi="Arial" w:cs="Arial"/>
                <w:sz w:val="18"/>
                <w:szCs w:val="18"/>
                <w:shd w:val="clear" w:color="auto" w:fill="FFFFFF"/>
              </w:rPr>
              <w:t>12</w:t>
            </w:r>
            <w:r w:rsidRPr="001B394F">
              <w:rPr>
                <w:rFonts w:ascii="Arial" w:hAnsi="Arial" w:cs="Arial"/>
                <w:sz w:val="18"/>
                <w:szCs w:val="18"/>
                <w:shd w:val="clear" w:color="auto" w:fill="FFFFFF"/>
              </w:rPr>
              <w:t xml:space="preserve"> meses</w:t>
            </w:r>
          </w:p>
          <w:p w14:paraId="0B913DF9" w14:textId="0968C238" w:rsidR="00EF62E4" w:rsidRPr="001B394F" w:rsidRDefault="00EF62E4" w:rsidP="00EF62E4">
            <w:pPr>
              <w:jc w:val="both"/>
              <w:rPr>
                <w:rFonts w:ascii="Arial" w:hAnsi="Arial" w:cs="Arial"/>
                <w:sz w:val="18"/>
                <w:szCs w:val="18"/>
              </w:rPr>
            </w:pPr>
          </w:p>
        </w:tc>
        <w:tc>
          <w:tcPr>
            <w:tcW w:w="1701" w:type="dxa"/>
            <w:shd w:val="clear" w:color="auto" w:fill="FFFFFF" w:themeFill="background1"/>
            <w:vAlign w:val="center"/>
          </w:tcPr>
          <w:p w14:paraId="7012F94E" w14:textId="627776B8" w:rsidR="00CF051C" w:rsidRPr="001B394F" w:rsidRDefault="00F82FB9" w:rsidP="00CF051C">
            <w:pPr>
              <w:jc w:val="both"/>
              <w:rPr>
                <w:rFonts w:ascii="Arial" w:hAnsi="Arial" w:cs="Arial"/>
                <w:i/>
                <w:sz w:val="18"/>
                <w:szCs w:val="18"/>
              </w:rPr>
            </w:pPr>
            <w:r w:rsidRPr="001B394F">
              <w:rPr>
                <w:rFonts w:ascii="Arial" w:hAnsi="Arial" w:cs="Arial"/>
                <w:i/>
                <w:sz w:val="18"/>
                <w:szCs w:val="18"/>
              </w:rPr>
              <w:t>D</w:t>
            </w:r>
            <w:r w:rsidR="00CF051C" w:rsidRPr="001B394F">
              <w:rPr>
                <w:rFonts w:ascii="Arial" w:hAnsi="Arial" w:cs="Arial"/>
                <w:i/>
                <w:sz w:val="18"/>
                <w:szCs w:val="18"/>
              </w:rPr>
              <w:t>escritas en el Anexo 1 Especificaciones Técnicas</w:t>
            </w:r>
            <w:r w:rsidR="00532B20" w:rsidRPr="001B394F">
              <w:rPr>
                <w:rFonts w:ascii="Arial" w:hAnsi="Arial" w:cs="Arial"/>
                <w:i/>
                <w:sz w:val="18"/>
                <w:szCs w:val="18"/>
              </w:rPr>
              <w:t>.</w:t>
            </w:r>
          </w:p>
          <w:p w14:paraId="799DF958" w14:textId="1B64CD73" w:rsidR="00406029" w:rsidRPr="001B394F" w:rsidRDefault="00406029" w:rsidP="00120C62">
            <w:pPr>
              <w:jc w:val="both"/>
              <w:rPr>
                <w:rFonts w:ascii="Arial" w:hAnsi="Arial" w:cs="Arial"/>
                <w:bCs/>
                <w:color w:val="000000"/>
                <w:sz w:val="18"/>
                <w:szCs w:val="18"/>
                <w:lang w:val="es-MX" w:eastAsia="es-MX"/>
              </w:rPr>
            </w:pPr>
          </w:p>
        </w:tc>
        <w:tc>
          <w:tcPr>
            <w:tcW w:w="1559" w:type="dxa"/>
            <w:shd w:val="clear" w:color="auto" w:fill="FFFFFF" w:themeFill="background1"/>
            <w:vAlign w:val="center"/>
          </w:tcPr>
          <w:p w14:paraId="69474668" w14:textId="2C0BB6B8" w:rsidR="00EF62E4" w:rsidRPr="001B394F" w:rsidRDefault="00EF62E4" w:rsidP="00120C62">
            <w:pPr>
              <w:jc w:val="both"/>
              <w:rPr>
                <w:rFonts w:ascii="Arial" w:hAnsi="Arial" w:cs="Arial"/>
                <w:sz w:val="18"/>
                <w:szCs w:val="18"/>
              </w:rPr>
            </w:pPr>
            <w:r w:rsidRPr="001B394F">
              <w:rPr>
                <w:rFonts w:ascii="Arial" w:hAnsi="Arial" w:cs="Arial"/>
                <w:bCs/>
                <w:color w:val="000000"/>
                <w:sz w:val="18"/>
                <w:szCs w:val="18"/>
                <w:lang w:val="es-MX" w:eastAsia="es-MX"/>
              </w:rPr>
              <w:t>Toda la partida será adjudicada a un solo licitante.</w:t>
            </w:r>
          </w:p>
        </w:tc>
        <w:tc>
          <w:tcPr>
            <w:tcW w:w="1418" w:type="dxa"/>
            <w:shd w:val="clear" w:color="auto" w:fill="FFFFFF" w:themeFill="background1"/>
            <w:vAlign w:val="center"/>
          </w:tcPr>
          <w:p w14:paraId="26890FF9" w14:textId="3BE29026" w:rsidR="00EF62E4" w:rsidRPr="001B394F" w:rsidRDefault="00FA7BEB" w:rsidP="001B394F">
            <w:pPr>
              <w:jc w:val="center"/>
              <w:rPr>
                <w:rFonts w:ascii="Arial" w:hAnsi="Arial" w:cs="Arial"/>
                <w:sz w:val="18"/>
                <w:szCs w:val="18"/>
              </w:rPr>
            </w:pPr>
            <w:r>
              <w:rPr>
                <w:rFonts w:ascii="Arial" w:hAnsi="Arial" w:cs="Arial"/>
                <w:sz w:val="18"/>
                <w:szCs w:val="18"/>
              </w:rPr>
              <w:t xml:space="preserve">Agosto </w:t>
            </w:r>
            <w:r w:rsidR="001B394F" w:rsidRPr="001B394F">
              <w:rPr>
                <w:rFonts w:ascii="Arial" w:hAnsi="Arial" w:cs="Arial"/>
                <w:sz w:val="18"/>
                <w:szCs w:val="18"/>
              </w:rPr>
              <w:t>2020</w:t>
            </w:r>
          </w:p>
          <w:p w14:paraId="02AEF5AE" w14:textId="30E6397E" w:rsidR="00EF62E4" w:rsidRPr="001B394F" w:rsidRDefault="00EF62E4" w:rsidP="001B394F">
            <w:pPr>
              <w:jc w:val="center"/>
              <w:rPr>
                <w:rFonts w:ascii="Arial" w:hAnsi="Arial" w:cs="Arial"/>
                <w:sz w:val="18"/>
                <w:szCs w:val="18"/>
              </w:rPr>
            </w:pPr>
          </w:p>
        </w:tc>
        <w:tc>
          <w:tcPr>
            <w:tcW w:w="1837" w:type="dxa"/>
            <w:shd w:val="clear" w:color="auto" w:fill="FFFFFF" w:themeFill="background1"/>
            <w:vAlign w:val="center"/>
          </w:tcPr>
          <w:p w14:paraId="746DEAE6" w14:textId="3B568EBE" w:rsidR="00EF62E4" w:rsidRPr="001B394F" w:rsidRDefault="00EF62E4" w:rsidP="00120C62">
            <w:pPr>
              <w:jc w:val="both"/>
              <w:rPr>
                <w:rFonts w:ascii="Arial" w:hAnsi="Arial" w:cs="Arial"/>
                <w:sz w:val="18"/>
                <w:szCs w:val="18"/>
              </w:rPr>
            </w:pPr>
            <w:r w:rsidRPr="001B394F">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4A87B8BC" w14:textId="77777777" w:rsidR="00BB29DD" w:rsidRDefault="004014A9" w:rsidP="00BB29DD">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C305CD">
        <w:rPr>
          <w:rFonts w:ascii="Arial" w:hAnsi="Arial" w:cs="Arial"/>
        </w:rPr>
        <w:t>presupuestal</w:t>
      </w:r>
      <w:r w:rsidR="004C6D76" w:rsidRPr="00C305CD">
        <w:rPr>
          <w:rFonts w:ascii="Arial" w:hAnsi="Arial" w:cs="Arial"/>
        </w:rPr>
        <w:t xml:space="preserve"> </w:t>
      </w:r>
      <w:r w:rsidR="00494127" w:rsidRPr="00C305CD">
        <w:rPr>
          <w:rFonts w:ascii="Arial" w:hAnsi="Arial" w:cs="Arial"/>
        </w:rPr>
        <w:t>3571</w:t>
      </w:r>
      <w:r w:rsidR="00120C62" w:rsidRPr="00C305CD">
        <w:rPr>
          <w:rFonts w:ascii="Arial" w:hAnsi="Arial" w:cs="Arial"/>
        </w:rPr>
        <w:t xml:space="preserve"> </w:t>
      </w:r>
      <w:r w:rsidR="00C305CD" w:rsidRPr="00C305CD">
        <w:rPr>
          <w:rFonts w:ascii="Arial" w:hAnsi="Arial" w:cs="Arial"/>
        </w:rPr>
        <w:t>Instalación reparación y mantenimiento de maquinaria, otros equipos y herramienta</w:t>
      </w:r>
      <w:r w:rsidR="00465EBB" w:rsidRPr="00C305CD">
        <w:rPr>
          <w:rFonts w:ascii="Arial" w:hAnsi="Arial" w:cs="Arial"/>
        </w:rPr>
        <w:t>, del presupuesto de egresos de la ASEJ,</w:t>
      </w:r>
      <w:r w:rsidRPr="00C305CD">
        <w:rPr>
          <w:rFonts w:ascii="Arial" w:hAnsi="Arial" w:cs="Arial"/>
        </w:rPr>
        <w:t xml:space="preserve"> para el</w:t>
      </w:r>
      <w:r w:rsidR="006D11C5" w:rsidRPr="00C305CD">
        <w:rPr>
          <w:rFonts w:ascii="Arial" w:hAnsi="Arial" w:cs="Arial"/>
        </w:rPr>
        <w:t xml:space="preserve"> ejercicio fiscal 20</w:t>
      </w:r>
      <w:r w:rsidR="00465EBB" w:rsidRPr="00C305CD">
        <w:rPr>
          <w:rFonts w:ascii="Arial" w:hAnsi="Arial" w:cs="Arial"/>
        </w:rPr>
        <w:t>20</w:t>
      </w:r>
      <w:r w:rsidR="00BB29DD">
        <w:rPr>
          <w:rFonts w:ascii="Arial" w:hAnsi="Arial" w:cs="Arial"/>
        </w:rPr>
        <w:t xml:space="preserve">, </w:t>
      </w:r>
      <w:r w:rsidR="00BB29DD"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r w:rsidR="00BB29DD">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6287B5B4" w:rsidR="00CB779B" w:rsidRPr="00674C29" w:rsidRDefault="00FB527A" w:rsidP="001379A7">
            <w:pPr>
              <w:jc w:val="both"/>
              <w:rPr>
                <w:rFonts w:ascii="Arial" w:hAnsi="Arial" w:cs="Arial"/>
                <w:b/>
                <w:sz w:val="20"/>
                <w:szCs w:val="20"/>
              </w:rPr>
            </w:pPr>
            <w:r>
              <w:rPr>
                <w:rFonts w:ascii="Arial" w:hAnsi="Arial" w:cs="Arial"/>
                <w:b/>
                <w:sz w:val="20"/>
                <w:szCs w:val="20"/>
              </w:rPr>
              <w:t xml:space="preserve">Lunes </w:t>
            </w:r>
            <w:r w:rsidR="001379A7">
              <w:rPr>
                <w:rFonts w:ascii="Arial" w:hAnsi="Arial" w:cs="Arial"/>
                <w:b/>
                <w:sz w:val="20"/>
                <w:szCs w:val="20"/>
              </w:rPr>
              <w:t>23 de marzo</w:t>
            </w:r>
            <w:r w:rsidR="00F67863">
              <w:rPr>
                <w:rFonts w:ascii="Arial" w:hAnsi="Arial" w:cs="Arial"/>
                <w:b/>
                <w:sz w:val="20"/>
                <w:szCs w:val="20"/>
              </w:rPr>
              <w:t xml:space="preserve"> de 2020.</w:t>
            </w:r>
          </w:p>
        </w:tc>
      </w:tr>
      <w:tr w:rsidR="00CF010C" w:rsidRPr="00F224CB" w14:paraId="47E1A3CD" w14:textId="77777777" w:rsidTr="001B394F">
        <w:trPr>
          <w:trHeight w:val="764"/>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6ED8D6C1" w:rsidR="00CF010C" w:rsidRPr="00C910FC" w:rsidRDefault="00FB527A" w:rsidP="00DE7453">
            <w:pPr>
              <w:jc w:val="both"/>
              <w:rPr>
                <w:rFonts w:ascii="Arial" w:hAnsi="Arial" w:cs="Arial"/>
                <w:b/>
                <w:sz w:val="20"/>
                <w:szCs w:val="20"/>
              </w:rPr>
            </w:pPr>
            <w:r>
              <w:rPr>
                <w:rFonts w:ascii="Arial" w:hAnsi="Arial" w:cs="Arial"/>
                <w:b/>
                <w:sz w:val="20"/>
                <w:szCs w:val="20"/>
              </w:rPr>
              <w:t>Martes 04 de agosto</w:t>
            </w:r>
            <w:r w:rsidR="00CF010C" w:rsidRPr="00C910FC">
              <w:rPr>
                <w:rFonts w:ascii="Arial" w:hAnsi="Arial" w:cs="Arial"/>
                <w:b/>
                <w:sz w:val="20"/>
                <w:szCs w:val="20"/>
              </w:rPr>
              <w:t xml:space="preserve"> a las </w:t>
            </w:r>
            <w:r w:rsidR="00DE7453">
              <w:rPr>
                <w:rFonts w:ascii="Arial" w:hAnsi="Arial" w:cs="Arial"/>
                <w:b/>
                <w:sz w:val="20"/>
                <w:szCs w:val="20"/>
              </w:rPr>
              <w:t>10</w:t>
            </w:r>
            <w:r w:rsidR="00CF010C" w:rsidRPr="00C910FC">
              <w:rPr>
                <w:rFonts w:ascii="Arial" w:hAnsi="Arial" w:cs="Arial"/>
                <w:b/>
                <w:sz w:val="20"/>
                <w:szCs w:val="20"/>
              </w:rPr>
              <w:t>:00 horas</w:t>
            </w:r>
            <w:r w:rsidR="001379A7">
              <w:rPr>
                <w:rFonts w:ascii="Arial" w:hAnsi="Arial" w:cs="Arial"/>
                <w:b/>
                <w:sz w:val="20"/>
                <w:szCs w:val="20"/>
              </w:rPr>
              <w:t xml:space="preserve"> </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7B6A8AA4" w:rsidR="00B55DC6" w:rsidRPr="00190C3C" w:rsidRDefault="00B55DC6" w:rsidP="00FB527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1B394F">
              <w:rPr>
                <w:rFonts w:ascii="Arial" w:hAnsi="Arial" w:cs="Arial"/>
                <w:b/>
                <w:sz w:val="20"/>
                <w:szCs w:val="20"/>
              </w:rPr>
              <w:t>4:0</w:t>
            </w:r>
            <w:r w:rsidRPr="00834ADF">
              <w:rPr>
                <w:rFonts w:ascii="Arial" w:hAnsi="Arial" w:cs="Arial"/>
                <w:b/>
                <w:sz w:val="20"/>
                <w:szCs w:val="20"/>
              </w:rPr>
              <w:t>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FB527A">
              <w:rPr>
                <w:rFonts w:ascii="Arial" w:hAnsi="Arial" w:cs="Arial"/>
                <w:b/>
                <w:sz w:val="20"/>
                <w:szCs w:val="20"/>
              </w:rPr>
              <w:t>miércoles 05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60DACF54" w:rsidR="00B55DC6" w:rsidRPr="00190C3C" w:rsidRDefault="00FB527A" w:rsidP="001F6876">
            <w:pPr>
              <w:jc w:val="both"/>
              <w:rPr>
                <w:rFonts w:ascii="Arial" w:hAnsi="Arial" w:cs="Arial"/>
                <w:sz w:val="20"/>
                <w:szCs w:val="20"/>
              </w:rPr>
            </w:pPr>
            <w:r>
              <w:rPr>
                <w:rFonts w:ascii="Arial" w:hAnsi="Arial" w:cs="Arial"/>
                <w:b/>
                <w:sz w:val="20"/>
                <w:szCs w:val="20"/>
              </w:rPr>
              <w:t>Viernes 07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 xml:space="preserve">En </w:t>
            </w:r>
            <w:r w:rsidR="001F6876">
              <w:rPr>
                <w:rFonts w:ascii="Arial" w:hAnsi="Arial" w:cs="Arial"/>
                <w:sz w:val="20"/>
                <w:szCs w:val="20"/>
              </w:rPr>
              <w:t>el Salón de usos múltiples (SUM) de la ASEJ</w:t>
            </w:r>
            <w:r w:rsidR="00B55DC6" w:rsidRPr="00190C3C">
              <w:rPr>
                <w:rFonts w:ascii="Arial" w:hAnsi="Arial" w:cs="Arial"/>
                <w:sz w:val="20"/>
                <w:szCs w:val="20"/>
              </w:rPr>
              <w:t>.</w:t>
            </w:r>
            <w:r w:rsidR="00EE2FF9">
              <w:rPr>
                <w:rFonts w:ascii="Arial" w:hAnsi="Arial" w:cs="Arial"/>
                <w:sz w:val="20"/>
                <w:szCs w:val="20"/>
              </w:rPr>
              <w:t xml:space="preserve"> * Reanudación del procedimiento</w:t>
            </w:r>
            <w:r w:rsidR="007A1F3F">
              <w:rPr>
                <w:rFonts w:ascii="Arial" w:hAnsi="Arial" w:cs="Arial"/>
                <w:sz w:val="20"/>
                <w:szCs w:val="20"/>
              </w:rPr>
              <w:t>.</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5D70A882" w:rsidR="00B55DC6" w:rsidRPr="00190C3C" w:rsidRDefault="00FB527A" w:rsidP="001F6876">
            <w:pPr>
              <w:jc w:val="both"/>
              <w:rPr>
                <w:rFonts w:ascii="Arial" w:hAnsi="Arial" w:cs="Arial"/>
                <w:sz w:val="20"/>
                <w:szCs w:val="20"/>
              </w:rPr>
            </w:pPr>
            <w:r>
              <w:rPr>
                <w:rFonts w:ascii="Arial" w:hAnsi="Arial" w:cs="Arial"/>
                <w:b/>
                <w:sz w:val="20"/>
                <w:szCs w:val="20"/>
              </w:rPr>
              <w:t>Martes 11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FA7BEB">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w:t>
            </w:r>
            <w:r w:rsidR="001F6876">
              <w:rPr>
                <w:rFonts w:ascii="Arial" w:hAnsi="Arial" w:cs="Arial"/>
                <w:sz w:val="20"/>
                <w:szCs w:val="20"/>
              </w:rPr>
              <w:t>el Salón de usos múltiples (SUM) de la ASEJ</w:t>
            </w:r>
            <w:r w:rsidR="00FF2528" w:rsidRPr="00190C3C">
              <w:rPr>
                <w:rFonts w:ascii="Arial" w:hAnsi="Arial" w:cs="Arial"/>
                <w:sz w:val="20"/>
                <w:szCs w:val="20"/>
              </w:rPr>
              <w:t>.</w:t>
            </w:r>
            <w:r w:rsidR="00EE2FF9">
              <w:rPr>
                <w:rFonts w:ascii="Arial" w:hAnsi="Arial" w:cs="Arial"/>
                <w:sz w:val="20"/>
                <w:szCs w:val="20"/>
              </w:rPr>
              <w:t xml:space="preserve"> * Reanudación del procedimiento</w:t>
            </w:r>
            <w:r w:rsidR="007A1F3F">
              <w:rPr>
                <w:rFonts w:ascii="Arial" w:hAnsi="Arial" w:cs="Arial"/>
                <w:sz w:val="20"/>
                <w:szCs w:val="20"/>
              </w:rPr>
              <w:t>.</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21CE0204" w:rsidR="00B55DC6" w:rsidRPr="00190C3C" w:rsidRDefault="00B55DC6" w:rsidP="00885E7F">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885E7F">
              <w:rPr>
                <w:rFonts w:ascii="Arial" w:hAnsi="Arial" w:cs="Arial"/>
                <w:sz w:val="20"/>
                <w:szCs w:val="20"/>
              </w:rPr>
              <w:t>20</w:t>
            </w:r>
            <w:r w:rsidR="003C0AEA" w:rsidRPr="009B0BD1">
              <w:rPr>
                <w:rFonts w:ascii="Arial" w:hAnsi="Arial" w:cs="Arial"/>
                <w:sz w:val="20"/>
                <w:szCs w:val="20"/>
              </w:rPr>
              <w:t xml:space="preserve"> d</w:t>
            </w:r>
            <w:r w:rsidRPr="009B0BD1">
              <w:rPr>
                <w:rFonts w:ascii="Arial" w:hAnsi="Arial" w:cs="Arial"/>
                <w:sz w:val="20"/>
                <w:szCs w:val="20"/>
              </w:rPr>
              <w:t>ías</w:t>
            </w:r>
            <w:r w:rsidRPr="00190C3C">
              <w:rPr>
                <w:rFonts w:ascii="Arial" w:hAnsi="Arial" w:cs="Arial"/>
                <w:sz w:val="20"/>
                <w:szCs w:val="20"/>
              </w:rPr>
              <w:t xml:space="preserve">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7445FBBE" w:rsidR="00B55DC6" w:rsidRPr="00190C3C" w:rsidRDefault="00B55DC6" w:rsidP="003911A3">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3911A3">
              <w:rPr>
                <w:rFonts w:ascii="Arial" w:hAnsi="Arial" w:cs="Arial"/>
                <w:sz w:val="20"/>
                <w:szCs w:val="20"/>
              </w:rPr>
              <w:t>10</w:t>
            </w:r>
            <w:r w:rsidRPr="009B0BD1">
              <w:rPr>
                <w:rFonts w:ascii="Arial" w:hAnsi="Arial" w:cs="Arial"/>
                <w:sz w:val="20"/>
                <w:szCs w:val="20"/>
              </w:rPr>
              <w:t xml:space="preserve"> días naturales</w:t>
            </w:r>
            <w:r w:rsidRPr="00190C3C">
              <w:rPr>
                <w:rFonts w:ascii="Arial" w:hAnsi="Arial" w:cs="Arial"/>
                <w:sz w:val="20"/>
                <w:szCs w:val="20"/>
              </w:rPr>
              <w:t xml:space="preserve">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498A7EB5" w14:textId="4F55126A" w:rsidR="00C93FE7" w:rsidRPr="009B0BD1" w:rsidRDefault="00197E44" w:rsidP="00521B7F">
      <w:pPr>
        <w:pStyle w:val="Prrafodelista"/>
        <w:numPr>
          <w:ilvl w:val="0"/>
          <w:numId w:val="9"/>
        </w:numPr>
        <w:spacing w:before="120"/>
        <w:ind w:left="714" w:hanging="357"/>
        <w:contextualSpacing w:val="0"/>
        <w:jc w:val="both"/>
        <w:rPr>
          <w:rFonts w:ascii="Arial" w:hAnsi="Arial" w:cs="Arial"/>
        </w:rPr>
      </w:pPr>
      <w:r w:rsidRPr="009B0BD1">
        <w:rPr>
          <w:rFonts w:ascii="Arial" w:hAnsi="Arial" w:cs="Arial"/>
        </w:rPr>
        <w:t xml:space="preserve">Acreditación </w:t>
      </w:r>
      <w:r w:rsidR="00C93FE7" w:rsidRPr="009B0BD1">
        <w:rPr>
          <w:rFonts w:ascii="Arial" w:hAnsi="Arial" w:cs="Arial"/>
        </w:rPr>
        <w:t>de la NOM-009-STPS-2011.</w:t>
      </w:r>
    </w:p>
    <w:p w14:paraId="779E13AE" w14:textId="63119E41" w:rsidR="00C93FE7" w:rsidRPr="009B0BD1" w:rsidRDefault="00C93FE7" w:rsidP="00521B7F">
      <w:pPr>
        <w:pStyle w:val="Prrafodelista"/>
        <w:numPr>
          <w:ilvl w:val="0"/>
          <w:numId w:val="9"/>
        </w:numPr>
        <w:spacing w:before="120"/>
        <w:ind w:left="714" w:hanging="357"/>
        <w:contextualSpacing w:val="0"/>
        <w:jc w:val="both"/>
        <w:rPr>
          <w:rFonts w:ascii="Arial" w:hAnsi="Arial" w:cs="Arial"/>
        </w:rPr>
      </w:pPr>
      <w:r w:rsidRPr="009B0BD1">
        <w:rPr>
          <w:rFonts w:ascii="Arial" w:hAnsi="Arial" w:cs="Arial"/>
        </w:rPr>
        <w:t>Acreditar que cumple con la Certificación DC-3.</w:t>
      </w:r>
    </w:p>
    <w:p w14:paraId="009B5B7E" w14:textId="712B277C" w:rsidR="00C93FE7" w:rsidRPr="009B0BD1" w:rsidRDefault="00C93FE7" w:rsidP="00521B7F">
      <w:pPr>
        <w:pStyle w:val="Prrafodelista"/>
        <w:numPr>
          <w:ilvl w:val="0"/>
          <w:numId w:val="9"/>
        </w:numPr>
        <w:spacing w:before="120"/>
        <w:ind w:left="714" w:hanging="357"/>
        <w:contextualSpacing w:val="0"/>
        <w:jc w:val="both"/>
        <w:rPr>
          <w:rFonts w:ascii="Arial" w:hAnsi="Arial" w:cs="Arial"/>
        </w:rPr>
      </w:pPr>
      <w:r w:rsidRPr="009B0BD1">
        <w:rPr>
          <w:rFonts w:ascii="Arial" w:hAnsi="Arial" w:cs="Arial"/>
        </w:rPr>
        <w:t>Acreditar que cumple con la Certificación DC-5.</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351C3F">
      <w:pPr>
        <w:pStyle w:val="Prrafodelista"/>
        <w:numPr>
          <w:ilvl w:val="0"/>
          <w:numId w:val="22"/>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351C3F">
      <w:pPr>
        <w:pStyle w:val="Prrafodelista"/>
        <w:numPr>
          <w:ilvl w:val="0"/>
          <w:numId w:val="22"/>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351C3F">
      <w:pPr>
        <w:pStyle w:val="Prrafodelista"/>
        <w:numPr>
          <w:ilvl w:val="0"/>
          <w:numId w:val="22"/>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351C3F">
      <w:pPr>
        <w:pStyle w:val="Prrafodelista"/>
        <w:numPr>
          <w:ilvl w:val="0"/>
          <w:numId w:val="22"/>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lastRenderedPageBreak/>
        <w:t>Constancia de opinión de cumplimiento de obligaciones fiscales (SAT), con vigencia no mayor a tres meses.</w:t>
      </w:r>
    </w:p>
    <w:p w14:paraId="53E5B343" w14:textId="24BC85E4" w:rsidR="00BB62AE"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0CE3F0C3" w14:textId="21367D55" w:rsidR="00441BF0" w:rsidRPr="009B0BD1" w:rsidRDefault="00197E44" w:rsidP="00441BF0">
      <w:pPr>
        <w:pStyle w:val="Prrafodelista"/>
        <w:numPr>
          <w:ilvl w:val="0"/>
          <w:numId w:val="22"/>
        </w:numPr>
        <w:spacing w:before="120"/>
        <w:contextualSpacing w:val="0"/>
        <w:jc w:val="both"/>
        <w:rPr>
          <w:rFonts w:ascii="Arial" w:hAnsi="Arial" w:cs="Arial"/>
        </w:rPr>
      </w:pPr>
      <w:r w:rsidRPr="009B0BD1">
        <w:rPr>
          <w:rFonts w:ascii="Arial" w:hAnsi="Arial" w:cs="Arial"/>
        </w:rPr>
        <w:t xml:space="preserve">Acreditación </w:t>
      </w:r>
      <w:r w:rsidR="00441BF0" w:rsidRPr="009B0BD1">
        <w:rPr>
          <w:rFonts w:ascii="Arial" w:hAnsi="Arial" w:cs="Arial"/>
        </w:rPr>
        <w:t>de la NOM-009-STPS-2011.</w:t>
      </w:r>
    </w:p>
    <w:p w14:paraId="1F981EA4" w14:textId="77777777" w:rsidR="00441BF0" w:rsidRPr="009B0BD1" w:rsidRDefault="00441BF0" w:rsidP="00441BF0">
      <w:pPr>
        <w:pStyle w:val="Prrafodelista"/>
        <w:numPr>
          <w:ilvl w:val="0"/>
          <w:numId w:val="22"/>
        </w:numPr>
        <w:spacing w:before="120"/>
        <w:contextualSpacing w:val="0"/>
        <w:jc w:val="both"/>
        <w:rPr>
          <w:rFonts w:ascii="Arial" w:hAnsi="Arial" w:cs="Arial"/>
        </w:rPr>
      </w:pPr>
      <w:r w:rsidRPr="009B0BD1">
        <w:rPr>
          <w:rFonts w:ascii="Arial" w:hAnsi="Arial" w:cs="Arial"/>
        </w:rPr>
        <w:t>Acreditar que cumple con la Certificación DC-3.</w:t>
      </w:r>
    </w:p>
    <w:p w14:paraId="29DC3D17" w14:textId="77777777" w:rsidR="00441BF0" w:rsidRPr="009B0BD1" w:rsidRDefault="00441BF0" w:rsidP="00441BF0">
      <w:pPr>
        <w:pStyle w:val="Prrafodelista"/>
        <w:numPr>
          <w:ilvl w:val="0"/>
          <w:numId w:val="22"/>
        </w:numPr>
        <w:spacing w:before="120"/>
        <w:contextualSpacing w:val="0"/>
        <w:jc w:val="both"/>
        <w:rPr>
          <w:rFonts w:ascii="Arial" w:hAnsi="Arial" w:cs="Arial"/>
        </w:rPr>
      </w:pPr>
      <w:r w:rsidRPr="009B0BD1">
        <w:rPr>
          <w:rFonts w:ascii="Arial" w:hAnsi="Arial" w:cs="Arial"/>
        </w:rPr>
        <w:t>Acreditar que cumple con la Certificación DC-5.</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064EE0">
        <w:rPr>
          <w:rFonts w:ascii="Arial" w:hAnsi="Arial" w:cs="Arial"/>
        </w:rPr>
        <w:lastRenderedPageBreak/>
        <w:t>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0F763A">
        <w:rPr>
          <w:rFonts w:ascii="Arial" w:hAnsi="Arial" w:cs="Arial"/>
        </w:rPr>
        <w:lastRenderedPageBreak/>
        <w:t xml:space="preserve">convocatoria, lo cual hará las veces de </w:t>
      </w:r>
      <w:r w:rsidR="00404501" w:rsidRPr="000F763A">
        <w:rPr>
          <w:rFonts w:ascii="Arial" w:hAnsi="Arial" w:cs="Arial"/>
        </w:rPr>
        <w:t xml:space="preserve">notificación personal del mismo, dentro de los </w:t>
      </w:r>
      <w:r w:rsidR="009620A1">
        <w:rPr>
          <w:rFonts w:ascii="Arial" w:hAnsi="Arial" w:cs="Arial"/>
        </w:rPr>
        <w:t>veinte</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0624A50E" w14:textId="690CB9B8" w:rsidR="00DD2D4A" w:rsidRDefault="00DD2D4A" w:rsidP="003563C0">
      <w:pPr>
        <w:jc w:val="both"/>
        <w:rPr>
          <w:rFonts w:ascii="Arial" w:hAnsi="Arial" w:cs="Arial"/>
        </w:rPr>
      </w:pPr>
      <w:r w:rsidRPr="003563C0">
        <w:rPr>
          <w:rFonts w:ascii="Arial" w:hAnsi="Arial" w:cs="Arial"/>
        </w:rPr>
        <w:t xml:space="preserve">Los pagos se efectuarán </w:t>
      </w:r>
      <w:r w:rsidR="0047319F">
        <w:rPr>
          <w:rFonts w:ascii="Arial" w:hAnsi="Arial" w:cs="Arial"/>
        </w:rPr>
        <w:t>en tres parcialidades diferidas en 3 servicios al año conforme al plan de mantenimiento</w:t>
      </w:r>
      <w:r w:rsidR="008E0094">
        <w:rPr>
          <w:rFonts w:ascii="Arial" w:hAnsi="Arial" w:cs="Arial"/>
        </w:rPr>
        <w:t xml:space="preserve"> ofrecido, </w:t>
      </w:r>
      <w:r w:rsidR="008E0094" w:rsidRPr="003563C0">
        <w:rPr>
          <w:rFonts w:ascii="Arial" w:hAnsi="Arial" w:cs="Arial"/>
        </w:rPr>
        <w:t>por la cantidad estipulada en su propuesta económica</w:t>
      </w:r>
      <w:r w:rsidRPr="003563C0">
        <w:rPr>
          <w:rFonts w:ascii="Arial" w:hAnsi="Arial" w:cs="Arial"/>
        </w:rPr>
        <w:t>, en moneda nacional, mediante transferencia electrónica de fondos a la</w:t>
      </w:r>
      <w:r w:rsidR="008E0094">
        <w:rPr>
          <w:rFonts w:ascii="Arial" w:hAnsi="Arial" w:cs="Arial"/>
        </w:rPr>
        <w:t xml:space="preserve"> cuenta bancaria del Proveedor,</w:t>
      </w:r>
      <w:r w:rsidRPr="003563C0">
        <w:rPr>
          <w:rFonts w:ascii="Arial" w:hAnsi="Arial" w:cs="Arial"/>
        </w:rPr>
        <w:t xml:space="preserve"> dentro de los cinco días hábiles a la entrega </w:t>
      </w:r>
      <w:r w:rsidR="008E0094">
        <w:rPr>
          <w:rFonts w:ascii="Arial" w:hAnsi="Arial" w:cs="Arial"/>
        </w:rPr>
        <w:t>de la bitácora al final de cada mantenimiento</w:t>
      </w:r>
      <w:r w:rsidRPr="003563C0">
        <w:rPr>
          <w:rFonts w:ascii="Arial" w:hAnsi="Arial" w:cs="Arial"/>
        </w:rPr>
        <w:t xml:space="preserve"> especificado en el anexo 1, y la factura correspondiente del servicio prestado;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34C4239A" w:rsidR="00FD7939" w:rsidRPr="00131446" w:rsidRDefault="00FD7939" w:rsidP="00131446">
      <w:pPr>
        <w:pStyle w:val="Prrafodelista"/>
        <w:numPr>
          <w:ilvl w:val="1"/>
          <w:numId w:val="9"/>
        </w:numPr>
        <w:jc w:val="both"/>
        <w:rPr>
          <w:rFonts w:ascii="Arial" w:hAnsi="Arial" w:cs="Arial"/>
          <w:b/>
        </w:rPr>
      </w:pPr>
      <w:r w:rsidRPr="00131446">
        <w:rPr>
          <w:rFonts w:ascii="Arial" w:hAnsi="Arial" w:cs="Arial"/>
          <w:b/>
        </w:rPr>
        <w:t>GARANTÍAS</w:t>
      </w:r>
    </w:p>
    <w:p w14:paraId="292CBFBB" w14:textId="77777777" w:rsidR="00131446" w:rsidRDefault="00131446" w:rsidP="00131446">
      <w:pPr>
        <w:jc w:val="both"/>
        <w:rPr>
          <w:rFonts w:ascii="Arial" w:hAnsi="Arial" w:cs="Arial"/>
          <w:b/>
        </w:rPr>
      </w:pPr>
    </w:p>
    <w:p w14:paraId="4E098FAF" w14:textId="6DD6BBC6" w:rsidR="0097732E" w:rsidRPr="009860EB" w:rsidRDefault="0097732E" w:rsidP="009860EB">
      <w:pPr>
        <w:pStyle w:val="Prrafodelista"/>
        <w:numPr>
          <w:ilvl w:val="0"/>
          <w:numId w:val="23"/>
        </w:numPr>
        <w:jc w:val="both"/>
        <w:rPr>
          <w:rFonts w:ascii="Arial" w:hAnsi="Arial" w:cs="Arial"/>
        </w:rPr>
      </w:pPr>
      <w:r w:rsidRPr="009860EB">
        <w:rPr>
          <w:rFonts w:ascii="Arial" w:hAnsi="Arial" w:cs="Arial"/>
        </w:rPr>
        <w:t>El proveedor adjudicado deberá presentar Fianza de cumplimiento</w:t>
      </w:r>
      <w:r w:rsidR="008E0094" w:rsidRPr="009860EB">
        <w:rPr>
          <w:rFonts w:ascii="Arial" w:hAnsi="Arial" w:cs="Arial"/>
        </w:rPr>
        <w:t xml:space="preserve"> con una vigencia de </w:t>
      </w:r>
      <w:r w:rsidR="00BB7024">
        <w:rPr>
          <w:rFonts w:ascii="Arial" w:hAnsi="Arial" w:cs="Arial"/>
        </w:rPr>
        <w:t>doce</w:t>
      </w:r>
      <w:r w:rsidR="009860EB">
        <w:rPr>
          <w:rFonts w:ascii="Arial" w:hAnsi="Arial" w:cs="Arial"/>
        </w:rPr>
        <w:t xml:space="preserve"> meses</w:t>
      </w:r>
      <w:r w:rsidR="008E0094" w:rsidRPr="009860EB">
        <w:rPr>
          <w:rFonts w:ascii="Arial" w:hAnsi="Arial" w:cs="Arial"/>
        </w:rPr>
        <w:t>,</w:t>
      </w:r>
      <w:r w:rsidRPr="009860EB">
        <w:rPr>
          <w:rFonts w:ascii="Arial" w:hAnsi="Arial" w:cs="Arial"/>
        </w:rPr>
        <w:t xml:space="preserve"> por un monto del 10% del valor total de lo adjudicado, </w:t>
      </w:r>
      <w:r w:rsidR="003F5C88" w:rsidRPr="009860EB">
        <w:rPr>
          <w:rFonts w:ascii="Arial" w:hAnsi="Arial" w:cs="Arial"/>
        </w:rPr>
        <w:t>s</w:t>
      </w:r>
      <w:r w:rsidR="00120FE1" w:rsidRPr="009860EB">
        <w:rPr>
          <w:rFonts w:ascii="Arial" w:hAnsi="Arial" w:cs="Arial"/>
        </w:rPr>
        <w:t xml:space="preserve">in incluir impuestos, </w:t>
      </w:r>
      <w:r w:rsidRPr="009860EB">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860EB">
        <w:rPr>
          <w:rFonts w:ascii="Arial" w:hAnsi="Arial" w:cs="Arial"/>
        </w:rPr>
        <w:t>c</w:t>
      </w:r>
      <w:r w:rsidRPr="009860EB">
        <w:rPr>
          <w:rFonts w:ascii="Arial" w:hAnsi="Arial" w:cs="Arial"/>
        </w:rPr>
        <w:t>tivo, así como de las siguientes garantías:</w:t>
      </w:r>
    </w:p>
    <w:p w14:paraId="2B5467AF" w14:textId="77777777" w:rsidR="0097732E" w:rsidRPr="003563C0" w:rsidRDefault="0097732E" w:rsidP="0097732E">
      <w:pPr>
        <w:jc w:val="both"/>
        <w:rPr>
          <w:rFonts w:ascii="Arial" w:hAnsi="Arial" w:cs="Arial"/>
        </w:rPr>
      </w:pPr>
    </w:p>
    <w:p w14:paraId="4F67D821" w14:textId="63A68213" w:rsidR="00131446" w:rsidRPr="003563C0" w:rsidRDefault="00131446" w:rsidP="00131446">
      <w:pPr>
        <w:pStyle w:val="Prrafodelista"/>
        <w:numPr>
          <w:ilvl w:val="0"/>
          <w:numId w:val="18"/>
        </w:numPr>
        <w:jc w:val="both"/>
        <w:rPr>
          <w:rFonts w:ascii="Arial" w:hAnsi="Arial" w:cs="Arial"/>
        </w:rPr>
      </w:pPr>
      <w:r w:rsidRPr="003563C0">
        <w:rPr>
          <w:rFonts w:ascii="Arial" w:hAnsi="Arial" w:cs="Arial"/>
        </w:rPr>
        <w:t xml:space="preserve">El fiel y exacto cumplimiento de todas y cada una de las obligaciones asumidas en las Bases, </w:t>
      </w:r>
      <w:r w:rsidR="00AE239E" w:rsidRPr="003563C0">
        <w:rPr>
          <w:rFonts w:ascii="Arial" w:hAnsi="Arial" w:cs="Arial"/>
        </w:rPr>
        <w:t>sus propuestas</w:t>
      </w:r>
      <w:r w:rsidRPr="003563C0">
        <w:rPr>
          <w:rFonts w:ascii="Arial" w:hAnsi="Arial" w:cs="Arial"/>
        </w:rPr>
        <w:t xml:space="preserve"> y el contrato respectivo.</w:t>
      </w:r>
    </w:p>
    <w:p w14:paraId="7586ECCE" w14:textId="36A49024" w:rsidR="00105A51" w:rsidRPr="003563C0" w:rsidRDefault="00120FE1" w:rsidP="00131446">
      <w:pPr>
        <w:pStyle w:val="Prrafodelista"/>
        <w:numPr>
          <w:ilvl w:val="0"/>
          <w:numId w:val="18"/>
        </w:numPr>
        <w:jc w:val="both"/>
        <w:rPr>
          <w:rFonts w:ascii="Arial" w:hAnsi="Arial" w:cs="Arial"/>
        </w:rPr>
      </w:pPr>
      <w:r w:rsidRPr="003563C0">
        <w:rPr>
          <w:rFonts w:ascii="Arial" w:hAnsi="Arial" w:cs="Arial"/>
        </w:rPr>
        <w:t>Por defectos y</w:t>
      </w:r>
      <w:r w:rsidR="00105A51" w:rsidRPr="003563C0">
        <w:rPr>
          <w:rFonts w:ascii="Arial" w:hAnsi="Arial" w:cs="Arial"/>
        </w:rPr>
        <w:t>/o</w:t>
      </w:r>
      <w:r w:rsidRPr="003563C0">
        <w:rPr>
          <w:rFonts w:ascii="Arial" w:hAnsi="Arial" w:cs="Arial"/>
        </w:rPr>
        <w:t xml:space="preserve"> vicios ocultos, daños y</w:t>
      </w:r>
      <w:r w:rsidR="00105A51" w:rsidRPr="003563C0">
        <w:rPr>
          <w:rFonts w:ascii="Arial" w:hAnsi="Arial" w:cs="Arial"/>
        </w:rPr>
        <w:t>/o</w:t>
      </w:r>
      <w:r w:rsidRPr="003563C0">
        <w:rPr>
          <w:rFonts w:ascii="Arial" w:hAnsi="Arial" w:cs="Arial"/>
        </w:rPr>
        <w:t xml:space="preserve"> perjuicios</w:t>
      </w:r>
      <w:r w:rsidR="00105A51" w:rsidRPr="003563C0">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3563C0" w:rsidRDefault="0097732E" w:rsidP="008D678B">
      <w:pPr>
        <w:pStyle w:val="Prrafodelista"/>
        <w:numPr>
          <w:ilvl w:val="0"/>
          <w:numId w:val="18"/>
        </w:numPr>
        <w:jc w:val="both"/>
        <w:rPr>
          <w:rFonts w:ascii="Arial" w:hAnsi="Arial" w:cs="Arial"/>
        </w:rPr>
      </w:pPr>
      <w:r w:rsidRPr="003563C0">
        <w:rPr>
          <w:rFonts w:ascii="Arial" w:hAnsi="Arial" w:cs="Arial"/>
        </w:rPr>
        <w:t>Las responsabilidades en que llegaren a incurrir</w:t>
      </w:r>
      <w:r w:rsidR="00120FE1" w:rsidRPr="003563C0">
        <w:rPr>
          <w:rFonts w:ascii="Arial" w:hAnsi="Arial" w:cs="Arial"/>
        </w:rPr>
        <w:t xml:space="preserve"> sus empleados, </w:t>
      </w:r>
      <w:r w:rsidR="00105A51" w:rsidRPr="003563C0">
        <w:rPr>
          <w:rFonts w:ascii="Arial" w:hAnsi="Arial" w:cs="Arial"/>
        </w:rPr>
        <w:t>en perjuicio de la convocante.</w:t>
      </w:r>
    </w:p>
    <w:p w14:paraId="647C5BA2" w14:textId="77777777" w:rsidR="007249DA" w:rsidRDefault="007249DA" w:rsidP="007249DA">
      <w:pPr>
        <w:pStyle w:val="Prrafodelista"/>
        <w:jc w:val="both"/>
        <w:rPr>
          <w:rFonts w:ascii="Arial" w:hAnsi="Arial" w:cs="Arial"/>
        </w:rPr>
      </w:pPr>
    </w:p>
    <w:p w14:paraId="1CB5883C" w14:textId="76AD1113" w:rsidR="009860EB" w:rsidRPr="00DE21DA" w:rsidRDefault="009860EB" w:rsidP="009860EB">
      <w:pPr>
        <w:pStyle w:val="Prrafodelista"/>
        <w:numPr>
          <w:ilvl w:val="0"/>
          <w:numId w:val="24"/>
        </w:numPr>
        <w:jc w:val="both"/>
        <w:rPr>
          <w:rFonts w:ascii="Arial" w:hAnsi="Arial" w:cs="Arial"/>
        </w:rPr>
      </w:pPr>
      <w:r w:rsidRPr="00DE21DA">
        <w:rPr>
          <w:rFonts w:ascii="Arial" w:hAnsi="Arial" w:cs="Arial"/>
        </w:rPr>
        <w:t>El proveedor adjudicado deberá presentar</w:t>
      </w:r>
      <w:r>
        <w:rPr>
          <w:rFonts w:ascii="Arial" w:hAnsi="Arial" w:cs="Arial"/>
        </w:rPr>
        <w:t xml:space="preserve"> también</w:t>
      </w:r>
      <w:r w:rsidRPr="00DE21DA">
        <w:rPr>
          <w:rFonts w:ascii="Arial" w:hAnsi="Arial" w:cs="Arial"/>
        </w:rPr>
        <w:t xml:space="preserve"> Fianza de Fidelidad por un monto de cuando </w:t>
      </w:r>
      <w:r w:rsidRPr="00903C67">
        <w:rPr>
          <w:rFonts w:ascii="Arial" w:hAnsi="Arial" w:cs="Arial"/>
        </w:rPr>
        <w:t>menos $50,000.00 m.n. (cincuenta</w:t>
      </w:r>
      <w:r w:rsidRPr="00DE21DA">
        <w:rPr>
          <w:rFonts w:ascii="Arial" w:hAnsi="Arial" w:cs="Arial"/>
        </w:rPr>
        <w:t xml:space="preserve">, mil pesos 00/100 m.n.), así mismo, dicha fianza deberá tener una vigencia por los </w:t>
      </w:r>
      <w:r w:rsidR="00BB7024">
        <w:rPr>
          <w:rFonts w:ascii="Arial" w:hAnsi="Arial" w:cs="Arial"/>
        </w:rPr>
        <w:t>12</w:t>
      </w:r>
      <w:r w:rsidRPr="00DE21DA">
        <w:rPr>
          <w:rFonts w:ascii="Arial" w:hAnsi="Arial" w:cs="Arial"/>
        </w:rPr>
        <w:t xml:space="preserve"> meses que es el lapso de tiempo que prestará servicios a la convocante.</w:t>
      </w:r>
    </w:p>
    <w:p w14:paraId="7F918187" w14:textId="260EB153" w:rsidR="009860EB" w:rsidRPr="003563C0" w:rsidRDefault="009860EB" w:rsidP="007249DA">
      <w:pPr>
        <w:pStyle w:val="Prrafodelista"/>
        <w:jc w:val="both"/>
        <w:rPr>
          <w:rFonts w:ascii="Arial" w:hAnsi="Arial" w:cs="Arial"/>
        </w:rPr>
      </w:pPr>
    </w:p>
    <w:p w14:paraId="3A17C07A" w14:textId="6810CFC0"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AE239E" w:rsidRPr="003563C0">
        <w:rPr>
          <w:rFonts w:ascii="Arial" w:hAnsi="Arial" w:cs="Arial"/>
          <w:b/>
        </w:rPr>
        <w:t xml:space="preserve"> Y/O REALIZACIÓN DEL SERVICIO</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0335C6E2" w:rsidR="006D5DB4" w:rsidRPr="003563C0" w:rsidRDefault="006D5DB4" w:rsidP="006D5DB4">
      <w:pPr>
        <w:pStyle w:val="Continuarlista"/>
        <w:spacing w:after="0"/>
        <w:ind w:left="0"/>
        <w:jc w:val="both"/>
        <w:rPr>
          <w:rFonts w:ascii="Arial" w:hAnsi="Arial" w:cs="Arial"/>
        </w:rPr>
      </w:pPr>
      <w:r w:rsidRPr="003563C0">
        <w:rPr>
          <w:rFonts w:ascii="Arial" w:hAnsi="Arial" w:cs="Arial"/>
        </w:rPr>
        <w:t>La entrega</w:t>
      </w:r>
      <w:r w:rsidR="00313B13">
        <w:rPr>
          <w:rFonts w:ascii="Arial" w:hAnsi="Arial" w:cs="Arial"/>
        </w:rPr>
        <w:t xml:space="preserve"> o realización</w:t>
      </w:r>
      <w:r w:rsidRPr="003563C0">
        <w:rPr>
          <w:rFonts w:ascii="Arial" w:hAnsi="Arial" w:cs="Arial"/>
        </w:rPr>
        <w:t xml:space="preserve"> de los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701ED18C" w14:textId="65009324"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El proveedor deberá dar aviso a la Convocante con un día de anticipación a la </w:t>
      </w:r>
      <w:r w:rsidR="00191787" w:rsidRPr="003563C0">
        <w:rPr>
          <w:rFonts w:ascii="Arial" w:hAnsi="Arial" w:cs="Arial"/>
        </w:rPr>
        <w:t>entrega</w:t>
      </w:r>
      <w:r w:rsidR="00191787">
        <w:rPr>
          <w:rFonts w:ascii="Arial" w:hAnsi="Arial" w:cs="Arial"/>
        </w:rPr>
        <w:t xml:space="preserve"> </w:t>
      </w:r>
      <w:r w:rsidR="00191787" w:rsidRPr="003563C0">
        <w:rPr>
          <w:rFonts w:ascii="Arial" w:hAnsi="Arial" w:cs="Arial"/>
        </w:rPr>
        <w:t>o</w:t>
      </w:r>
      <w:r w:rsidR="00AE239E" w:rsidRPr="003563C0">
        <w:rPr>
          <w:rFonts w:ascii="Arial" w:hAnsi="Arial" w:cs="Arial"/>
        </w:rPr>
        <w:t xml:space="preserve"> la realización del servicio</w:t>
      </w:r>
      <w:r w:rsidRPr="003563C0">
        <w:rPr>
          <w:rFonts w:ascii="Arial" w:hAnsi="Arial" w:cs="Arial"/>
        </w:rPr>
        <w:t>, con la finalidad de que el bien sea recibido por la Dirección General de Administración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12E9DF0D"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14.1 TIEMPO DE ENTREGA</w:t>
      </w:r>
      <w:r w:rsidR="00AE239E" w:rsidRPr="003563C0">
        <w:rPr>
          <w:rFonts w:ascii="Arial" w:hAnsi="Arial" w:cs="Arial"/>
          <w:b/>
        </w:rPr>
        <w:t xml:space="preserve"> Y/O REALIZACIÓN DEL SERVICIO</w:t>
      </w:r>
    </w:p>
    <w:p w14:paraId="7C80BC39" w14:textId="16D9C8EB" w:rsidR="00337FC6" w:rsidRPr="003563C0" w:rsidRDefault="00337FC6" w:rsidP="006D5DB4">
      <w:pPr>
        <w:pStyle w:val="Continuarlista"/>
        <w:spacing w:after="0"/>
        <w:ind w:left="0"/>
        <w:jc w:val="both"/>
        <w:rPr>
          <w:rFonts w:ascii="Arial" w:hAnsi="Arial" w:cs="Arial"/>
          <w:b/>
        </w:rPr>
      </w:pPr>
    </w:p>
    <w:p w14:paraId="6B962108" w14:textId="6F34211C" w:rsidR="00337FC6" w:rsidRDefault="00AE239E" w:rsidP="004A55CC">
      <w:pPr>
        <w:spacing w:after="40"/>
        <w:jc w:val="both"/>
        <w:rPr>
          <w:rFonts w:ascii="Arial" w:hAnsi="Arial" w:cs="Arial"/>
          <w:lang w:val="es-MX" w:eastAsia="es-MX"/>
        </w:rPr>
      </w:pPr>
      <w:r w:rsidRPr="003563C0">
        <w:rPr>
          <w:rFonts w:ascii="Arial" w:hAnsi="Arial" w:cs="Arial"/>
          <w:lang w:val="es-MX" w:eastAsia="es-MX"/>
        </w:rPr>
        <w:t xml:space="preserve">El tiempo de entrega y/o </w:t>
      </w:r>
      <w:r w:rsidR="0097732E" w:rsidRPr="003563C0">
        <w:rPr>
          <w:rFonts w:ascii="Arial" w:hAnsi="Arial" w:cs="Arial"/>
          <w:lang w:val="es-MX" w:eastAsia="es-MX"/>
        </w:rPr>
        <w:t xml:space="preserve">la </w:t>
      </w:r>
      <w:r w:rsidRPr="003563C0">
        <w:rPr>
          <w:rFonts w:ascii="Arial" w:hAnsi="Arial" w:cs="Arial"/>
          <w:lang w:val="es-MX" w:eastAsia="es-MX"/>
        </w:rPr>
        <w:t xml:space="preserve">realización del </w:t>
      </w:r>
      <w:r w:rsidR="009860EB">
        <w:rPr>
          <w:rFonts w:ascii="Arial" w:hAnsi="Arial" w:cs="Arial"/>
          <w:lang w:val="es-MX" w:eastAsia="es-MX"/>
        </w:rPr>
        <w:t xml:space="preserve">primer </w:t>
      </w:r>
      <w:r w:rsidRPr="003563C0">
        <w:rPr>
          <w:rFonts w:ascii="Arial" w:hAnsi="Arial" w:cs="Arial"/>
          <w:lang w:val="es-MX" w:eastAsia="es-MX"/>
        </w:rPr>
        <w:t xml:space="preserve">servicio adjudicado, </w:t>
      </w:r>
      <w:r w:rsidR="0097732E" w:rsidRPr="003563C0">
        <w:rPr>
          <w:rFonts w:ascii="Arial" w:hAnsi="Arial" w:cs="Arial"/>
          <w:lang w:val="es-MX" w:eastAsia="es-MX"/>
        </w:rPr>
        <w:t xml:space="preserve">deberá realizarse </w:t>
      </w:r>
      <w:r w:rsidR="009860EB">
        <w:rPr>
          <w:rFonts w:ascii="Arial" w:hAnsi="Arial" w:cs="Arial"/>
          <w:lang w:val="es-MX" w:eastAsia="es-MX"/>
        </w:rPr>
        <w:t xml:space="preserve">en un máximo </w:t>
      </w:r>
      <w:r w:rsidR="009860EB" w:rsidRPr="009B0BD1">
        <w:rPr>
          <w:rFonts w:ascii="Arial" w:hAnsi="Arial" w:cs="Arial"/>
          <w:lang w:val="es-MX" w:eastAsia="es-MX"/>
        </w:rPr>
        <w:t>de 15 días</w:t>
      </w:r>
      <w:r w:rsidR="0097732E" w:rsidRPr="003563C0">
        <w:rPr>
          <w:rFonts w:ascii="Arial" w:hAnsi="Arial" w:cs="Arial"/>
          <w:lang w:val="es-MX" w:eastAsia="es-MX"/>
        </w:rPr>
        <w:t xml:space="preserve"> hábil</w:t>
      </w:r>
      <w:r w:rsidR="009860EB">
        <w:rPr>
          <w:rFonts w:ascii="Arial" w:hAnsi="Arial" w:cs="Arial"/>
          <w:lang w:val="es-MX" w:eastAsia="es-MX"/>
        </w:rPr>
        <w:t>es</w:t>
      </w:r>
      <w:r w:rsidR="00337FC6" w:rsidRPr="003563C0">
        <w:rPr>
          <w:rFonts w:ascii="Arial" w:hAnsi="Arial" w:cs="Arial"/>
          <w:lang w:val="es-MX" w:eastAsia="es-MX"/>
        </w:rPr>
        <w:t xml:space="preserve"> posterior al fallo, previa entrega </w:t>
      </w:r>
      <w:r w:rsidR="0097732E" w:rsidRPr="003563C0">
        <w:rPr>
          <w:rFonts w:ascii="Arial" w:hAnsi="Arial" w:cs="Arial"/>
          <w:lang w:val="es-MX" w:eastAsia="es-MX"/>
        </w:rPr>
        <w:t xml:space="preserve">por parte de la convocante al licitante adjudicado, </w:t>
      </w:r>
      <w:r w:rsidR="00337FC6" w:rsidRPr="003563C0">
        <w:rPr>
          <w:rFonts w:ascii="Arial" w:hAnsi="Arial" w:cs="Arial"/>
          <w:lang w:val="es-MX" w:eastAsia="es-MX"/>
        </w:rPr>
        <w:t>de la orden de compra.</w:t>
      </w:r>
    </w:p>
    <w:p w14:paraId="0EE4790D" w14:textId="77777777" w:rsidR="009860EB" w:rsidRDefault="009860EB" w:rsidP="009860EB">
      <w:pPr>
        <w:spacing w:before="40" w:after="40"/>
        <w:jc w:val="both"/>
        <w:rPr>
          <w:rFonts w:ascii="Arial" w:hAnsi="Arial" w:cs="Arial"/>
          <w:lang w:eastAsia="es-MX"/>
        </w:rPr>
      </w:pPr>
    </w:p>
    <w:p w14:paraId="029CED43" w14:textId="0BC97ABB" w:rsidR="009860EB" w:rsidRPr="009860EB" w:rsidRDefault="009860EB" w:rsidP="009860EB">
      <w:pPr>
        <w:spacing w:before="40" w:after="40"/>
        <w:jc w:val="both"/>
        <w:rPr>
          <w:rFonts w:ascii="Arial" w:hAnsi="Arial" w:cs="Arial"/>
          <w:lang w:eastAsia="es-MX"/>
        </w:rPr>
      </w:pPr>
      <w:r w:rsidRPr="009860EB">
        <w:rPr>
          <w:rFonts w:ascii="Arial" w:hAnsi="Arial" w:cs="Arial"/>
          <w:lang w:eastAsia="es-MX"/>
        </w:rPr>
        <w:t>Los servicios posteriores se agendarán según el plan de mantenimiento ofrec</w:t>
      </w:r>
      <w:r w:rsidR="001379A7">
        <w:rPr>
          <w:rFonts w:ascii="Arial" w:hAnsi="Arial" w:cs="Arial"/>
          <w:lang w:eastAsia="es-MX"/>
        </w:rPr>
        <w:t>ido por el proveedor adjudicado, durante un per</w:t>
      </w:r>
      <w:r w:rsidR="00921FBC">
        <w:rPr>
          <w:rFonts w:ascii="Arial" w:hAnsi="Arial" w:cs="Arial"/>
          <w:lang w:eastAsia="es-MX"/>
        </w:rPr>
        <w:t>íodo de 12 meses.</w:t>
      </w:r>
    </w:p>
    <w:p w14:paraId="2A347687" w14:textId="24BE7626" w:rsidR="004A55CC" w:rsidRDefault="004A55CC" w:rsidP="0037717D">
      <w:pPr>
        <w:spacing w:after="40"/>
        <w:jc w:val="both"/>
        <w:rPr>
          <w:rFonts w:ascii="Arial" w:hAnsi="Arial" w:cs="Arial"/>
          <w:lang w:val="es-MX" w:eastAsia="es-MX"/>
        </w:rPr>
      </w:pPr>
    </w:p>
    <w:p w14:paraId="39C75FD4" w14:textId="4474889A" w:rsidR="004A55CC" w:rsidRPr="004A55CC" w:rsidRDefault="004A55CC" w:rsidP="0037717D">
      <w:pPr>
        <w:spacing w:after="40"/>
        <w:jc w:val="both"/>
        <w:rPr>
          <w:rFonts w:ascii="Arial" w:hAnsi="Arial" w:cs="Arial"/>
          <w:b/>
          <w:lang w:val="es-MX" w:eastAsia="es-MX"/>
        </w:rPr>
      </w:pPr>
      <w:r w:rsidRPr="004A55CC">
        <w:rPr>
          <w:rFonts w:ascii="Arial" w:hAnsi="Arial" w:cs="Arial"/>
          <w:b/>
          <w:lang w:val="es-MX" w:eastAsia="es-MX"/>
        </w:rPr>
        <w:t>14.2 FECHA DE VIGENCIA</w:t>
      </w:r>
      <w:r w:rsidR="00921FBC">
        <w:rPr>
          <w:rFonts w:ascii="Arial" w:hAnsi="Arial" w:cs="Arial"/>
          <w:b/>
          <w:lang w:val="es-MX" w:eastAsia="es-MX"/>
        </w:rPr>
        <w:t xml:space="preserve"> DEL CONTRATO</w:t>
      </w:r>
    </w:p>
    <w:p w14:paraId="722162E5" w14:textId="25B3DB66" w:rsidR="004A55CC" w:rsidRDefault="004A55CC" w:rsidP="0037717D">
      <w:pPr>
        <w:spacing w:after="40"/>
        <w:jc w:val="both"/>
        <w:rPr>
          <w:rFonts w:ascii="Arial" w:hAnsi="Arial" w:cs="Arial"/>
          <w:lang w:val="es-MX" w:eastAsia="es-MX"/>
        </w:rPr>
      </w:pPr>
    </w:p>
    <w:p w14:paraId="7FF4A2FB" w14:textId="447335EA" w:rsidR="004A55CC" w:rsidRDefault="004A55CC" w:rsidP="0037717D">
      <w:pPr>
        <w:spacing w:after="40"/>
        <w:jc w:val="both"/>
        <w:rPr>
          <w:rFonts w:ascii="Arial" w:hAnsi="Arial" w:cs="Arial"/>
          <w:lang w:val="es-MX" w:eastAsia="es-MX"/>
        </w:rPr>
      </w:pPr>
      <w:r>
        <w:rPr>
          <w:rFonts w:ascii="Arial" w:hAnsi="Arial" w:cs="Arial"/>
          <w:lang w:val="es-MX" w:eastAsia="es-MX"/>
        </w:rPr>
        <w:t xml:space="preserve">Fecha de inicio de contrato, </w:t>
      </w:r>
      <w:r w:rsidR="00191787">
        <w:rPr>
          <w:rFonts w:ascii="Arial" w:hAnsi="Arial" w:cs="Arial"/>
          <w:lang w:val="es-MX" w:eastAsia="es-MX"/>
        </w:rPr>
        <w:t>agosto</w:t>
      </w:r>
      <w:r>
        <w:rPr>
          <w:rFonts w:ascii="Arial" w:hAnsi="Arial" w:cs="Arial"/>
          <w:lang w:val="es-MX" w:eastAsia="es-MX"/>
        </w:rPr>
        <w:t xml:space="preserve"> 2020.</w:t>
      </w:r>
    </w:p>
    <w:p w14:paraId="5FAB94E4" w14:textId="04A7191F" w:rsidR="004A55CC" w:rsidRPr="00337FC6" w:rsidRDefault="004A55CC" w:rsidP="0037717D">
      <w:pPr>
        <w:spacing w:after="40"/>
        <w:jc w:val="both"/>
        <w:rPr>
          <w:rFonts w:ascii="Arial" w:hAnsi="Arial" w:cs="Arial"/>
          <w:lang w:val="es-MX" w:eastAsia="es-MX"/>
        </w:rPr>
      </w:pPr>
      <w:r>
        <w:rPr>
          <w:rFonts w:ascii="Arial" w:hAnsi="Arial" w:cs="Arial"/>
          <w:lang w:val="es-MX" w:eastAsia="es-MX"/>
        </w:rPr>
        <w:t>Fech</w:t>
      </w:r>
      <w:r w:rsidR="009860EB">
        <w:rPr>
          <w:rFonts w:ascii="Arial" w:hAnsi="Arial" w:cs="Arial"/>
          <w:lang w:val="es-MX" w:eastAsia="es-MX"/>
        </w:rPr>
        <w:t xml:space="preserve">a de terminación del </w:t>
      </w:r>
      <w:r w:rsidR="00921FBC">
        <w:rPr>
          <w:rFonts w:ascii="Arial" w:hAnsi="Arial" w:cs="Arial"/>
          <w:lang w:val="es-MX" w:eastAsia="es-MX"/>
        </w:rPr>
        <w:t>contrato, julio de 2021 y/o hasta el cumplimiento de todas y cada una de las obligaciones asumidas por el proveedor.</w:t>
      </w:r>
      <w:r>
        <w:rPr>
          <w:rFonts w:ascii="Arial" w:hAnsi="Arial" w:cs="Arial"/>
          <w:lang w:val="es-MX" w:eastAsia="es-MX"/>
        </w:rPr>
        <w:t xml:space="preserve"> </w:t>
      </w:r>
    </w:p>
    <w:p w14:paraId="39019C7E" w14:textId="77777777" w:rsidR="009860EB" w:rsidRPr="009860EB" w:rsidRDefault="009860EB" w:rsidP="009860EB">
      <w:pPr>
        <w:pStyle w:val="Prrafodelista"/>
        <w:ind w:left="540"/>
        <w:rPr>
          <w:rFonts w:ascii="Arial" w:hAnsi="Arial" w:cs="Arial"/>
          <w:b/>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lastRenderedPageBreak/>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lastRenderedPageBreak/>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 xml:space="preserve">Para la interpretación y cumplimiento de este contrato, las partes se someten expresamente a la legislación del estado de Jalisco, así como a la jurisdicción y </w:t>
      </w:r>
      <w:r w:rsidRPr="001F5578">
        <w:rPr>
          <w:rFonts w:ascii="Arial" w:hAnsi="Arial" w:cs="Arial"/>
        </w:rPr>
        <w:lastRenderedPageBreak/>
        <w:t>competencia de los Tribunales de este Primer Partido Judicial en el Estado de Jalisco, renunciando expresamente al fuero de su domicilio presente o futuro.</w:t>
      </w:r>
    </w:p>
    <w:p w14:paraId="4124F46D" w14:textId="77777777" w:rsidR="001D1250" w:rsidRPr="001F5578" w:rsidRDefault="001D1250">
      <w:pPr>
        <w:jc w:val="both"/>
        <w:rPr>
          <w:rFonts w:ascii="Arial" w:hAnsi="Arial" w:cs="Arial"/>
        </w:rPr>
      </w:pPr>
    </w:p>
    <w:sectPr w:rsidR="001D1250"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AFE8" w14:textId="77777777" w:rsidR="00DE483E" w:rsidRDefault="00DE483E">
      <w:r>
        <w:separator/>
      </w:r>
    </w:p>
  </w:endnote>
  <w:endnote w:type="continuationSeparator" w:id="0">
    <w:p w14:paraId="5A8924E5" w14:textId="77777777" w:rsidR="00DE483E" w:rsidRDefault="00D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16F04963"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B313AA">
      <w:rPr>
        <w:rFonts w:ascii="Arial" w:hAnsi="Arial" w:cs="Arial"/>
        <w:sz w:val="16"/>
        <w:szCs w:val="16"/>
      </w:rPr>
      <w:t>8</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730647" w:rsidRPr="00730647">
      <w:rPr>
        <w:rFonts w:ascii="Arial" w:hAnsi="Arial" w:cs="Arial"/>
        <w:sz w:val="16"/>
        <w:szCs w:val="16"/>
      </w:rPr>
      <w:t>ADQUISICIÓN PÓLIZA DE MANTENIMIENTO A EQUIPOS DE CLIMATIZACIÓN EN</w:t>
    </w:r>
    <w:r w:rsidR="00510101">
      <w:rPr>
        <w:rFonts w:ascii="Arial" w:hAnsi="Arial" w:cs="Arial"/>
        <w:sz w:val="16"/>
        <w:szCs w:val="16"/>
      </w:rPr>
      <w:t xml:space="preserve"> LA</w:t>
    </w:r>
    <w:r w:rsidR="00730647" w:rsidRPr="00730647">
      <w:rPr>
        <w:rFonts w:ascii="Arial" w:hAnsi="Arial" w:cs="Arial"/>
        <w:sz w:val="16"/>
        <w:szCs w:val="16"/>
      </w:rPr>
      <w:t xml:space="preserve">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00510101">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0C1B5B">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0C1B5B">
      <w:rPr>
        <w:rFonts w:ascii="Arial" w:hAnsi="Arial" w:cs="Arial"/>
        <w:noProof/>
        <w:sz w:val="16"/>
        <w:szCs w:val="16"/>
      </w:rPr>
      <w:t>15</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A10A" w14:textId="77777777" w:rsidR="00DE483E" w:rsidRDefault="00DE483E">
      <w:r>
        <w:separator/>
      </w:r>
    </w:p>
  </w:footnote>
  <w:footnote w:type="continuationSeparator" w:id="0">
    <w:p w14:paraId="668C3437" w14:textId="77777777" w:rsidR="00DE483E" w:rsidRDefault="00DE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2041E0"/>
    <w:multiLevelType w:val="hybridMultilevel"/>
    <w:tmpl w:val="DD0CD094"/>
    <w:lvl w:ilvl="0" w:tplc="DCD8C9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multilevel"/>
    <w:tmpl w:val="C72A4D0C"/>
    <w:lvl w:ilvl="0">
      <w:start w:val="1"/>
      <w:numFmt w:val="decimal"/>
      <w:lvlText w:val="%1."/>
      <w:lvlJc w:val="left"/>
      <w:pPr>
        <w:ind w:left="36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0"/>
  </w:num>
  <w:num w:numId="4">
    <w:abstractNumId w:val="15"/>
  </w:num>
  <w:num w:numId="5">
    <w:abstractNumId w:val="4"/>
  </w:num>
  <w:num w:numId="6">
    <w:abstractNumId w:val="1"/>
  </w:num>
  <w:num w:numId="7">
    <w:abstractNumId w:val="12"/>
  </w:num>
  <w:num w:numId="8">
    <w:abstractNumId w:val="8"/>
  </w:num>
  <w:num w:numId="9">
    <w:abstractNumId w:val="13"/>
  </w:num>
  <w:num w:numId="10">
    <w:abstractNumId w:val="3"/>
  </w:num>
  <w:num w:numId="11">
    <w:abstractNumId w:val="23"/>
  </w:num>
  <w:num w:numId="12">
    <w:abstractNumId w:val="14"/>
  </w:num>
  <w:num w:numId="13">
    <w:abstractNumId w:val="7"/>
  </w:num>
  <w:num w:numId="14">
    <w:abstractNumId w:val="22"/>
  </w:num>
  <w:num w:numId="15">
    <w:abstractNumId w:val="19"/>
  </w:num>
  <w:num w:numId="16">
    <w:abstractNumId w:val="5"/>
  </w:num>
  <w:num w:numId="17">
    <w:abstractNumId w:val="0"/>
  </w:num>
  <w:num w:numId="18">
    <w:abstractNumId w:val="2"/>
  </w:num>
  <w:num w:numId="19">
    <w:abstractNumId w:val="20"/>
  </w:num>
  <w:num w:numId="20">
    <w:abstractNumId w:val="11"/>
  </w:num>
  <w:num w:numId="21">
    <w:abstractNumId w:val="9"/>
  </w:num>
  <w:num w:numId="22">
    <w:abstractNumId w:val="18"/>
  </w:num>
  <w:num w:numId="23">
    <w:abstractNumId w:val="6"/>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6669"/>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D09"/>
    <w:rsid w:val="00082EC6"/>
    <w:rsid w:val="00082F2D"/>
    <w:rsid w:val="00083803"/>
    <w:rsid w:val="00083C2B"/>
    <w:rsid w:val="00090192"/>
    <w:rsid w:val="000929CD"/>
    <w:rsid w:val="00096C67"/>
    <w:rsid w:val="00097330"/>
    <w:rsid w:val="000976C7"/>
    <w:rsid w:val="000A19F1"/>
    <w:rsid w:val="000B0E47"/>
    <w:rsid w:val="000B3836"/>
    <w:rsid w:val="000B3F60"/>
    <w:rsid w:val="000B6EB1"/>
    <w:rsid w:val="000C0C9F"/>
    <w:rsid w:val="000C1B5B"/>
    <w:rsid w:val="000C1ED5"/>
    <w:rsid w:val="000C2469"/>
    <w:rsid w:val="000C7184"/>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C62"/>
    <w:rsid w:val="00120FE1"/>
    <w:rsid w:val="001239A8"/>
    <w:rsid w:val="00124059"/>
    <w:rsid w:val="00131446"/>
    <w:rsid w:val="00135360"/>
    <w:rsid w:val="0013745D"/>
    <w:rsid w:val="001379A7"/>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C3C"/>
    <w:rsid w:val="00191787"/>
    <w:rsid w:val="0019389E"/>
    <w:rsid w:val="00194BCB"/>
    <w:rsid w:val="001961C2"/>
    <w:rsid w:val="0019786B"/>
    <w:rsid w:val="00197E44"/>
    <w:rsid w:val="001A2122"/>
    <w:rsid w:val="001A26CC"/>
    <w:rsid w:val="001A636B"/>
    <w:rsid w:val="001B03DD"/>
    <w:rsid w:val="001B1A2B"/>
    <w:rsid w:val="001B2AE3"/>
    <w:rsid w:val="001B394F"/>
    <w:rsid w:val="001C3379"/>
    <w:rsid w:val="001D1250"/>
    <w:rsid w:val="001D22B6"/>
    <w:rsid w:val="001D2B6A"/>
    <w:rsid w:val="001D7ED2"/>
    <w:rsid w:val="001E0CD8"/>
    <w:rsid w:val="001E239B"/>
    <w:rsid w:val="001E367D"/>
    <w:rsid w:val="001F1872"/>
    <w:rsid w:val="001F1A55"/>
    <w:rsid w:val="001F2FB0"/>
    <w:rsid w:val="001F4A86"/>
    <w:rsid w:val="001F5578"/>
    <w:rsid w:val="001F6876"/>
    <w:rsid w:val="001F6FBE"/>
    <w:rsid w:val="00203C3F"/>
    <w:rsid w:val="002046F0"/>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AE5"/>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74B"/>
    <w:rsid w:val="002B3D73"/>
    <w:rsid w:val="002C6380"/>
    <w:rsid w:val="002C724D"/>
    <w:rsid w:val="002C73CC"/>
    <w:rsid w:val="002D1EBF"/>
    <w:rsid w:val="002E0E37"/>
    <w:rsid w:val="002E2CE2"/>
    <w:rsid w:val="002E72B3"/>
    <w:rsid w:val="002F15C4"/>
    <w:rsid w:val="002F4AD1"/>
    <w:rsid w:val="002F4B74"/>
    <w:rsid w:val="002F560E"/>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4248"/>
    <w:rsid w:val="00364DBA"/>
    <w:rsid w:val="003670BD"/>
    <w:rsid w:val="0036776D"/>
    <w:rsid w:val="0037059C"/>
    <w:rsid w:val="003741D4"/>
    <w:rsid w:val="0037717D"/>
    <w:rsid w:val="00380002"/>
    <w:rsid w:val="003841C8"/>
    <w:rsid w:val="00385A16"/>
    <w:rsid w:val="00387670"/>
    <w:rsid w:val="003911A3"/>
    <w:rsid w:val="003942D1"/>
    <w:rsid w:val="003A0A69"/>
    <w:rsid w:val="003A3218"/>
    <w:rsid w:val="003A79FF"/>
    <w:rsid w:val="003B022B"/>
    <w:rsid w:val="003B2088"/>
    <w:rsid w:val="003B2E2E"/>
    <w:rsid w:val="003B69F3"/>
    <w:rsid w:val="003B776C"/>
    <w:rsid w:val="003C0AEA"/>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587B"/>
    <w:rsid w:val="003F5C88"/>
    <w:rsid w:val="003F6646"/>
    <w:rsid w:val="00400399"/>
    <w:rsid w:val="004014A9"/>
    <w:rsid w:val="00402F80"/>
    <w:rsid w:val="004030F4"/>
    <w:rsid w:val="00404501"/>
    <w:rsid w:val="0040495A"/>
    <w:rsid w:val="00406029"/>
    <w:rsid w:val="004120CF"/>
    <w:rsid w:val="00412D79"/>
    <w:rsid w:val="0042359A"/>
    <w:rsid w:val="00424635"/>
    <w:rsid w:val="004310AD"/>
    <w:rsid w:val="00431BB5"/>
    <w:rsid w:val="00432A1B"/>
    <w:rsid w:val="00434E27"/>
    <w:rsid w:val="00436D5C"/>
    <w:rsid w:val="004400F7"/>
    <w:rsid w:val="00440855"/>
    <w:rsid w:val="00441BF0"/>
    <w:rsid w:val="0044407A"/>
    <w:rsid w:val="0044664A"/>
    <w:rsid w:val="00447AC2"/>
    <w:rsid w:val="00450F5D"/>
    <w:rsid w:val="00457F19"/>
    <w:rsid w:val="004631CD"/>
    <w:rsid w:val="0046424E"/>
    <w:rsid w:val="004648C0"/>
    <w:rsid w:val="00465EBB"/>
    <w:rsid w:val="00470D4F"/>
    <w:rsid w:val="00471445"/>
    <w:rsid w:val="0047304A"/>
    <w:rsid w:val="0047319F"/>
    <w:rsid w:val="00473A95"/>
    <w:rsid w:val="00473AC1"/>
    <w:rsid w:val="00474BE6"/>
    <w:rsid w:val="00480F7D"/>
    <w:rsid w:val="0048142A"/>
    <w:rsid w:val="00481FDB"/>
    <w:rsid w:val="0048524B"/>
    <w:rsid w:val="004861DE"/>
    <w:rsid w:val="00492680"/>
    <w:rsid w:val="004933B8"/>
    <w:rsid w:val="00494127"/>
    <w:rsid w:val="004A09DC"/>
    <w:rsid w:val="004A1E8E"/>
    <w:rsid w:val="004A55CC"/>
    <w:rsid w:val="004A56F3"/>
    <w:rsid w:val="004A5A29"/>
    <w:rsid w:val="004B5C28"/>
    <w:rsid w:val="004B5C37"/>
    <w:rsid w:val="004B6182"/>
    <w:rsid w:val="004C077B"/>
    <w:rsid w:val="004C1740"/>
    <w:rsid w:val="004C1BAA"/>
    <w:rsid w:val="004C2283"/>
    <w:rsid w:val="004C35BF"/>
    <w:rsid w:val="004C4AD4"/>
    <w:rsid w:val="004C4C9F"/>
    <w:rsid w:val="004C6D76"/>
    <w:rsid w:val="004C7285"/>
    <w:rsid w:val="004D1BF9"/>
    <w:rsid w:val="004D5ABA"/>
    <w:rsid w:val="004D69B9"/>
    <w:rsid w:val="004D759B"/>
    <w:rsid w:val="004E11C1"/>
    <w:rsid w:val="004E17EC"/>
    <w:rsid w:val="004E35AC"/>
    <w:rsid w:val="004E4019"/>
    <w:rsid w:val="004E4931"/>
    <w:rsid w:val="004E5DE1"/>
    <w:rsid w:val="004E6872"/>
    <w:rsid w:val="004F0232"/>
    <w:rsid w:val="004F36A2"/>
    <w:rsid w:val="004F4F51"/>
    <w:rsid w:val="0050409D"/>
    <w:rsid w:val="00510101"/>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40951"/>
    <w:rsid w:val="00640EEE"/>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C6"/>
    <w:rsid w:val="0069159B"/>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249DA"/>
    <w:rsid w:val="00730647"/>
    <w:rsid w:val="00733FCB"/>
    <w:rsid w:val="00736440"/>
    <w:rsid w:val="00736A5D"/>
    <w:rsid w:val="007410CB"/>
    <w:rsid w:val="00743274"/>
    <w:rsid w:val="00743C47"/>
    <w:rsid w:val="007450BA"/>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911CE"/>
    <w:rsid w:val="00796036"/>
    <w:rsid w:val="007964FA"/>
    <w:rsid w:val="007A035C"/>
    <w:rsid w:val="007A1F3F"/>
    <w:rsid w:val="007A322E"/>
    <w:rsid w:val="007A344C"/>
    <w:rsid w:val="007A649E"/>
    <w:rsid w:val="007A6D16"/>
    <w:rsid w:val="007A797E"/>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5E7F"/>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94"/>
    <w:rsid w:val="008E00F6"/>
    <w:rsid w:val="008E0754"/>
    <w:rsid w:val="008E332F"/>
    <w:rsid w:val="008F6421"/>
    <w:rsid w:val="0090033E"/>
    <w:rsid w:val="009025CB"/>
    <w:rsid w:val="00903C67"/>
    <w:rsid w:val="00904AB5"/>
    <w:rsid w:val="0091050C"/>
    <w:rsid w:val="009109F2"/>
    <w:rsid w:val="00914F66"/>
    <w:rsid w:val="00915C66"/>
    <w:rsid w:val="00915D32"/>
    <w:rsid w:val="00921FBC"/>
    <w:rsid w:val="0092277D"/>
    <w:rsid w:val="00924565"/>
    <w:rsid w:val="00925726"/>
    <w:rsid w:val="00933CE9"/>
    <w:rsid w:val="009362A5"/>
    <w:rsid w:val="00942B88"/>
    <w:rsid w:val="00943965"/>
    <w:rsid w:val="00945537"/>
    <w:rsid w:val="009457F9"/>
    <w:rsid w:val="009513D9"/>
    <w:rsid w:val="00955CE0"/>
    <w:rsid w:val="00960AB5"/>
    <w:rsid w:val="00961E72"/>
    <w:rsid w:val="009620A1"/>
    <w:rsid w:val="00964427"/>
    <w:rsid w:val="00964846"/>
    <w:rsid w:val="00967BE4"/>
    <w:rsid w:val="0097732E"/>
    <w:rsid w:val="00983740"/>
    <w:rsid w:val="00983A21"/>
    <w:rsid w:val="0098602A"/>
    <w:rsid w:val="009860EB"/>
    <w:rsid w:val="00994B29"/>
    <w:rsid w:val="009A3C8E"/>
    <w:rsid w:val="009A3FAB"/>
    <w:rsid w:val="009A658D"/>
    <w:rsid w:val="009B0BD1"/>
    <w:rsid w:val="009B1A5E"/>
    <w:rsid w:val="009B6BB2"/>
    <w:rsid w:val="009C14C0"/>
    <w:rsid w:val="009C2228"/>
    <w:rsid w:val="009C41A0"/>
    <w:rsid w:val="009C5DB9"/>
    <w:rsid w:val="009C789A"/>
    <w:rsid w:val="009D1238"/>
    <w:rsid w:val="009D1C75"/>
    <w:rsid w:val="009D372D"/>
    <w:rsid w:val="009D4163"/>
    <w:rsid w:val="009D5749"/>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1950"/>
    <w:rsid w:val="00A5204B"/>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C5DF5"/>
    <w:rsid w:val="00AC6218"/>
    <w:rsid w:val="00AD167B"/>
    <w:rsid w:val="00AD6F98"/>
    <w:rsid w:val="00AD7855"/>
    <w:rsid w:val="00AE0450"/>
    <w:rsid w:val="00AE239E"/>
    <w:rsid w:val="00AE2749"/>
    <w:rsid w:val="00AE32C7"/>
    <w:rsid w:val="00AE5D14"/>
    <w:rsid w:val="00AF23AC"/>
    <w:rsid w:val="00AF48DA"/>
    <w:rsid w:val="00AF54D7"/>
    <w:rsid w:val="00AF56C4"/>
    <w:rsid w:val="00B0512F"/>
    <w:rsid w:val="00B05790"/>
    <w:rsid w:val="00B07BEC"/>
    <w:rsid w:val="00B11922"/>
    <w:rsid w:val="00B14FE5"/>
    <w:rsid w:val="00B15B54"/>
    <w:rsid w:val="00B22025"/>
    <w:rsid w:val="00B24BE3"/>
    <w:rsid w:val="00B313AA"/>
    <w:rsid w:val="00B32F79"/>
    <w:rsid w:val="00B3660C"/>
    <w:rsid w:val="00B40935"/>
    <w:rsid w:val="00B42722"/>
    <w:rsid w:val="00B42A7C"/>
    <w:rsid w:val="00B434B3"/>
    <w:rsid w:val="00B5157C"/>
    <w:rsid w:val="00B51D24"/>
    <w:rsid w:val="00B55DC6"/>
    <w:rsid w:val="00B70741"/>
    <w:rsid w:val="00B752EE"/>
    <w:rsid w:val="00B82373"/>
    <w:rsid w:val="00B834DF"/>
    <w:rsid w:val="00B91998"/>
    <w:rsid w:val="00B9529B"/>
    <w:rsid w:val="00B960F8"/>
    <w:rsid w:val="00BA14D5"/>
    <w:rsid w:val="00BA471D"/>
    <w:rsid w:val="00BA7A96"/>
    <w:rsid w:val="00BB1DA4"/>
    <w:rsid w:val="00BB29DD"/>
    <w:rsid w:val="00BB2CC1"/>
    <w:rsid w:val="00BB2F09"/>
    <w:rsid w:val="00BB62AE"/>
    <w:rsid w:val="00BB7024"/>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05CD"/>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10F3"/>
    <w:rsid w:val="00C634A8"/>
    <w:rsid w:val="00C662C9"/>
    <w:rsid w:val="00C66CC8"/>
    <w:rsid w:val="00C72B9D"/>
    <w:rsid w:val="00C77739"/>
    <w:rsid w:val="00C910FC"/>
    <w:rsid w:val="00C93FE7"/>
    <w:rsid w:val="00CA2A94"/>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017"/>
    <w:rsid w:val="00CF2DCB"/>
    <w:rsid w:val="00CF3E9A"/>
    <w:rsid w:val="00D00D5B"/>
    <w:rsid w:val="00D01309"/>
    <w:rsid w:val="00D01FC2"/>
    <w:rsid w:val="00D02EF3"/>
    <w:rsid w:val="00D03FE3"/>
    <w:rsid w:val="00D05FED"/>
    <w:rsid w:val="00D06F24"/>
    <w:rsid w:val="00D1261C"/>
    <w:rsid w:val="00D136D6"/>
    <w:rsid w:val="00D16395"/>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2D4A"/>
    <w:rsid w:val="00DD45E3"/>
    <w:rsid w:val="00DE21DA"/>
    <w:rsid w:val="00DE2E42"/>
    <w:rsid w:val="00DE43F5"/>
    <w:rsid w:val="00DE483E"/>
    <w:rsid w:val="00DE7453"/>
    <w:rsid w:val="00DF0710"/>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1648"/>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5B4"/>
    <w:rsid w:val="00EA74CB"/>
    <w:rsid w:val="00EB6F70"/>
    <w:rsid w:val="00EC160A"/>
    <w:rsid w:val="00EC2FB2"/>
    <w:rsid w:val="00EC2FB3"/>
    <w:rsid w:val="00EC6DD2"/>
    <w:rsid w:val="00ED1AC8"/>
    <w:rsid w:val="00ED6082"/>
    <w:rsid w:val="00ED66C1"/>
    <w:rsid w:val="00EE06E5"/>
    <w:rsid w:val="00EE0D35"/>
    <w:rsid w:val="00EE10BE"/>
    <w:rsid w:val="00EE1823"/>
    <w:rsid w:val="00EE2EF8"/>
    <w:rsid w:val="00EE2FF9"/>
    <w:rsid w:val="00EF12CE"/>
    <w:rsid w:val="00EF27D9"/>
    <w:rsid w:val="00EF3238"/>
    <w:rsid w:val="00EF35CD"/>
    <w:rsid w:val="00EF5F0B"/>
    <w:rsid w:val="00EF62E4"/>
    <w:rsid w:val="00F036AA"/>
    <w:rsid w:val="00F04915"/>
    <w:rsid w:val="00F06954"/>
    <w:rsid w:val="00F15FF9"/>
    <w:rsid w:val="00F2053E"/>
    <w:rsid w:val="00F20E0F"/>
    <w:rsid w:val="00F224CB"/>
    <w:rsid w:val="00F3184C"/>
    <w:rsid w:val="00F333AA"/>
    <w:rsid w:val="00F34127"/>
    <w:rsid w:val="00F37EB2"/>
    <w:rsid w:val="00F37F0E"/>
    <w:rsid w:val="00F40C4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BEB"/>
    <w:rsid w:val="00FA7C99"/>
    <w:rsid w:val="00FB1115"/>
    <w:rsid w:val="00FB162D"/>
    <w:rsid w:val="00FB4B32"/>
    <w:rsid w:val="00FB527A"/>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E74F-48D6-4166-81CC-9FC5672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4826</Words>
  <Characters>26544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2020-07-31T17:43:00Z</dcterms:created>
  <dcterms:modified xsi:type="dcterms:W3CDTF">2020-07-31T17:43:00Z</dcterms:modified>
</cp:coreProperties>
</file>