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8A37AE0" w:rsidR="00190285" w:rsidRPr="00E8179B" w:rsidRDefault="00C61910" w:rsidP="00270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de agosto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3571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0050E229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1910">
              <w:rPr>
                <w:rFonts w:ascii="Arial" w:hAnsi="Arial" w:cs="Arial"/>
                <w:b/>
                <w:sz w:val="20"/>
                <w:szCs w:val="20"/>
              </w:rPr>
              <w:t xml:space="preserve">lunes 10 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>de agosto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00E2131" w:rsidR="006633BC" w:rsidRPr="003B25C2" w:rsidRDefault="002709E7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 12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C6191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7FF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6191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3DEA6D1" w:rsidR="00FE3B35" w:rsidRPr="00E8179B" w:rsidRDefault="00C57A1D" w:rsidP="00A10D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A10DCB">
              <w:rPr>
                <w:rFonts w:ascii="Arial" w:hAnsi="Arial" w:cs="Arial"/>
              </w:rPr>
              <w:t>En el Salón de usos múltiples (SUM)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35C7EA1" w:rsidR="00B13107" w:rsidRPr="00E8179B" w:rsidRDefault="00197FF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14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3F0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6191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50569405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A10DCB">
              <w:rPr>
                <w:rFonts w:ascii="Arial" w:hAnsi="Arial" w:cs="Arial"/>
              </w:rPr>
              <w:t>En el Salón de usos múltiples (SUM) de la ASEJ.</w:t>
            </w:r>
            <w:r w:rsidR="00B13107" w:rsidRPr="00E8179B">
              <w:rPr>
                <w:rFonts w:ascii="Arial" w:hAnsi="Arial" w:cs="Arial"/>
              </w:rPr>
              <w:t xml:space="preserve">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525D1" w14:textId="77777777" w:rsidR="00F716A0" w:rsidRDefault="00F716A0" w:rsidP="00671684">
      <w:pPr>
        <w:spacing w:after="0" w:line="240" w:lineRule="auto"/>
      </w:pPr>
      <w:r>
        <w:separator/>
      </w:r>
    </w:p>
  </w:endnote>
  <w:endnote w:type="continuationSeparator" w:id="0">
    <w:p w14:paraId="3CA384C4" w14:textId="77777777" w:rsidR="00F716A0" w:rsidRDefault="00F716A0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2FDF9086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0DCB">
      <w:rPr>
        <w:rFonts w:ascii="Arial" w:hAnsi="Arial" w:cs="Arial"/>
        <w:sz w:val="16"/>
        <w:szCs w:val="16"/>
      </w:rPr>
      <w:t>1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C61910">
      <w:rPr>
        <w:rFonts w:ascii="Arial" w:hAnsi="Arial" w:cs="Arial"/>
        <w:sz w:val="16"/>
        <w:szCs w:val="16"/>
      </w:rPr>
      <w:t>REPARACIÓN MAYOR AL GENERADOR SOLAR DE LA ASEJ</w:t>
    </w:r>
    <w:r w:rsidR="00A43F0F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A10DCB">
      <w:rPr>
        <w:rFonts w:ascii="Arial" w:hAnsi="Arial" w:cs="Arial"/>
        <w:sz w:val="16"/>
        <w:szCs w:val="16"/>
      </w:rPr>
      <w:t xml:space="preserve">           </w:t>
    </w:r>
    <w:r w:rsidR="00A10DCB">
      <w:rPr>
        <w:rFonts w:ascii="Arial" w:hAnsi="Arial" w:cs="Arial"/>
        <w:sz w:val="16"/>
        <w:szCs w:val="16"/>
      </w:rPr>
      <w:tab/>
    </w:r>
    <w:r w:rsidR="00A10DCB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8A4DFF" w:rsidRPr="008A4DFF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27868" w14:textId="77777777" w:rsidR="00F716A0" w:rsidRDefault="00F716A0" w:rsidP="00671684">
      <w:pPr>
        <w:spacing w:after="0" w:line="240" w:lineRule="auto"/>
      </w:pPr>
      <w:r>
        <w:separator/>
      </w:r>
    </w:p>
  </w:footnote>
  <w:footnote w:type="continuationSeparator" w:id="0">
    <w:p w14:paraId="7D5E6752" w14:textId="77777777" w:rsidR="00F716A0" w:rsidRDefault="00F716A0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97FF6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709E7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30E0D"/>
    <w:rsid w:val="00450423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96C9D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66CE"/>
    <w:rsid w:val="00827C3D"/>
    <w:rsid w:val="00855249"/>
    <w:rsid w:val="008A4DFF"/>
    <w:rsid w:val="00923E2B"/>
    <w:rsid w:val="00962018"/>
    <w:rsid w:val="0096321A"/>
    <w:rsid w:val="00964CF6"/>
    <w:rsid w:val="009802AF"/>
    <w:rsid w:val="009D7415"/>
    <w:rsid w:val="009E3EA1"/>
    <w:rsid w:val="00A10DCB"/>
    <w:rsid w:val="00A17046"/>
    <w:rsid w:val="00A43F0F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1910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716A0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7900-BC13-4B59-8527-4B486EEF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2020-08-04T21:49:00Z</dcterms:created>
  <dcterms:modified xsi:type="dcterms:W3CDTF">2020-08-04T21:49:00Z</dcterms:modified>
</cp:coreProperties>
</file>