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63B5886C" w:rsidR="001B03DD" w:rsidRPr="0010269D" w:rsidRDefault="006A23FF" w:rsidP="00C77739">
      <w:pPr>
        <w:jc w:val="center"/>
        <w:rPr>
          <w:rFonts w:ascii="Arial" w:hAnsi="Arial" w:cs="Arial"/>
          <w:b/>
        </w:rPr>
      </w:pPr>
      <w:r w:rsidRPr="0010269D">
        <w:rPr>
          <w:rFonts w:ascii="Arial" w:hAnsi="Arial" w:cs="Arial"/>
          <w:b/>
        </w:rPr>
        <w:t>LICITACIÓN PÚBLICA LP-SC-0</w:t>
      </w:r>
      <w:r w:rsidR="009D1238" w:rsidRPr="0010269D">
        <w:rPr>
          <w:rFonts w:ascii="Arial" w:hAnsi="Arial" w:cs="Arial"/>
          <w:b/>
        </w:rPr>
        <w:t>0</w:t>
      </w:r>
      <w:r w:rsidR="002B3127" w:rsidRPr="0010269D">
        <w:rPr>
          <w:rFonts w:ascii="Arial" w:hAnsi="Arial" w:cs="Arial"/>
          <w:b/>
        </w:rPr>
        <w:t>1</w:t>
      </w:r>
      <w:r w:rsidR="00C77739" w:rsidRPr="0010269D">
        <w:rPr>
          <w:rFonts w:ascii="Arial" w:hAnsi="Arial" w:cs="Arial"/>
          <w:b/>
        </w:rPr>
        <w:t>-20</w:t>
      </w:r>
      <w:r w:rsidR="009D1238" w:rsidRPr="0010269D">
        <w:rPr>
          <w:rFonts w:ascii="Arial" w:hAnsi="Arial" w:cs="Arial"/>
          <w:b/>
        </w:rPr>
        <w:t>2</w:t>
      </w:r>
      <w:r w:rsidR="00EA0114" w:rsidRPr="0010269D">
        <w:rPr>
          <w:rFonts w:ascii="Arial" w:hAnsi="Arial" w:cs="Arial"/>
          <w:b/>
        </w:rPr>
        <w:t>1</w:t>
      </w:r>
    </w:p>
    <w:p w14:paraId="03FC31C7" w14:textId="705E3C61" w:rsidR="00A35E32" w:rsidRPr="0010269D" w:rsidRDefault="00EA0114" w:rsidP="002B3127">
      <w:pPr>
        <w:jc w:val="center"/>
        <w:rPr>
          <w:rFonts w:ascii="Arial" w:hAnsi="Arial" w:cs="Arial"/>
          <w:b/>
        </w:rPr>
      </w:pPr>
      <w:r w:rsidRPr="0010269D">
        <w:rPr>
          <w:rFonts w:ascii="Arial" w:hAnsi="Arial" w:cs="Arial"/>
          <w:b/>
        </w:rPr>
        <w:t xml:space="preserve"> </w:t>
      </w:r>
      <w:r w:rsidR="00A35E32" w:rsidRPr="0010269D">
        <w:rPr>
          <w:rFonts w:ascii="Arial" w:hAnsi="Arial" w:cs="Arial"/>
          <w:b/>
        </w:rPr>
        <w:t>“SEGURO PARA EL PARQUE VEHICULAR DE LA ASEJ”</w:t>
      </w:r>
      <w:r w:rsidR="00CA6766" w:rsidRPr="0010269D">
        <w:rPr>
          <w:rFonts w:ascii="Arial" w:hAnsi="Arial" w:cs="Arial"/>
          <w:b/>
        </w:rPr>
        <w:t xml:space="preserve"> </w:t>
      </w:r>
    </w:p>
    <w:p w14:paraId="5629A955" w14:textId="77777777" w:rsidR="006D6D8F" w:rsidRPr="0010269D" w:rsidRDefault="006D6D8F" w:rsidP="001F5578">
      <w:pPr>
        <w:jc w:val="both"/>
        <w:rPr>
          <w:rFonts w:ascii="Arial" w:hAnsi="Arial" w:cs="Arial"/>
          <w:b/>
        </w:rPr>
      </w:pPr>
    </w:p>
    <w:p w14:paraId="3869896D" w14:textId="478C8836" w:rsidR="006D6D8F" w:rsidRPr="001F5578" w:rsidRDefault="006D6D8F" w:rsidP="00082F59">
      <w:pPr>
        <w:tabs>
          <w:tab w:val="left" w:pos="5812"/>
        </w:tabs>
        <w:jc w:val="both"/>
        <w:rPr>
          <w:rFonts w:ascii="Arial" w:hAnsi="Arial" w:cs="Arial"/>
        </w:rPr>
      </w:pPr>
      <w:r w:rsidRPr="0010269D">
        <w:rPr>
          <w:rFonts w:ascii="Arial" w:hAnsi="Arial" w:cs="Arial"/>
        </w:rPr>
        <w:t>Que se lle</w:t>
      </w:r>
      <w:r w:rsidR="003741D4" w:rsidRPr="0010269D">
        <w:rPr>
          <w:rFonts w:ascii="Arial" w:hAnsi="Arial" w:cs="Arial"/>
        </w:rPr>
        <w:t>vará a cabo</w:t>
      </w:r>
      <w:r w:rsidR="00896F4D" w:rsidRPr="0010269D">
        <w:rPr>
          <w:rFonts w:ascii="Arial" w:hAnsi="Arial" w:cs="Arial"/>
        </w:rPr>
        <w:t xml:space="preserve"> </w:t>
      </w:r>
      <w:r w:rsidR="003741D4" w:rsidRPr="0010269D">
        <w:rPr>
          <w:rFonts w:ascii="Arial" w:hAnsi="Arial" w:cs="Arial"/>
        </w:rPr>
        <w:t xml:space="preserve">con el carácter </w:t>
      </w:r>
      <w:r w:rsidR="004B5C28" w:rsidRPr="0010269D">
        <w:rPr>
          <w:rFonts w:ascii="Arial" w:hAnsi="Arial" w:cs="Arial"/>
        </w:rPr>
        <w:t>n</w:t>
      </w:r>
      <w:r w:rsidR="00D332F8" w:rsidRPr="0010269D">
        <w:rPr>
          <w:rFonts w:ascii="Arial" w:hAnsi="Arial" w:cs="Arial"/>
        </w:rPr>
        <w:t>acional</w:t>
      </w:r>
      <w:r w:rsidRPr="0010269D">
        <w:rPr>
          <w:rFonts w:ascii="Arial" w:hAnsi="Arial" w:cs="Arial"/>
        </w:rPr>
        <w:t xml:space="preserve"> y sin la concurrencia del</w:t>
      </w:r>
      <w:r w:rsidRPr="001F5578">
        <w:rPr>
          <w:rFonts w:ascii="Arial" w:hAnsi="Arial" w:cs="Arial"/>
        </w:rPr>
        <w:t xml:space="preserve">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II</w:t>
      </w:r>
      <w:r w:rsidR="00CF180C">
        <w:rPr>
          <w:rFonts w:ascii="Arial" w:hAnsi="Arial" w:cs="Arial"/>
        </w:rPr>
        <w:t>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EA0114">
        <w:rPr>
          <w:rFonts w:ascii="Arial" w:hAnsi="Arial" w:cs="Arial"/>
        </w:rPr>
        <w:t>,</w:t>
      </w:r>
      <w:r w:rsidR="000976C7" w:rsidRPr="001F5578">
        <w:rPr>
          <w:rFonts w:ascii="Arial" w:hAnsi="Arial" w:cs="Arial"/>
        </w:rPr>
        <w:t>de  conformidad con las</w:t>
      </w:r>
      <w:r w:rsidRPr="001F5578">
        <w:rPr>
          <w:rFonts w:ascii="Arial" w:hAnsi="Arial" w:cs="Arial"/>
        </w:rPr>
        <w:t xml:space="preserve"> siguiente</w:t>
      </w:r>
      <w:r w:rsidR="000976C7" w:rsidRPr="001F5578">
        <w:rPr>
          <w:rFonts w:ascii="Arial" w:hAnsi="Arial" w:cs="Arial"/>
        </w:rPr>
        <w:t>s</w:t>
      </w:r>
      <w:r w:rsidR="00EA0114">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4ABDDB53"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364248">
        <w:rPr>
          <w:rFonts w:ascii="Arial" w:hAnsi="Arial" w:cs="Arial"/>
        </w:rPr>
        <w:t>01</w:t>
      </w:r>
      <w:r w:rsidR="004014A9">
        <w:rPr>
          <w:rFonts w:ascii="Arial" w:hAnsi="Arial" w:cs="Arial"/>
        </w:rPr>
        <w:t>-20</w:t>
      </w:r>
      <w:r w:rsidR="00717067">
        <w:rPr>
          <w:rFonts w:ascii="Arial" w:hAnsi="Arial" w:cs="Arial"/>
        </w:rPr>
        <w:t>2</w:t>
      </w:r>
      <w:r w:rsidR="00DE4D53">
        <w:rPr>
          <w:rFonts w:ascii="Arial" w:hAnsi="Arial" w:cs="Arial"/>
        </w:rPr>
        <w:t>1</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lastRenderedPageBreak/>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2"/>
        <w:gridCol w:w="2667"/>
        <w:gridCol w:w="2902"/>
      </w:tblGrid>
      <w:tr w:rsidR="00364248" w:rsidRPr="00BF1CB4" w14:paraId="09DBF3F4" w14:textId="77777777" w:rsidTr="00364248">
        <w:trPr>
          <w:trHeight w:val="279"/>
          <w:jc w:val="center"/>
        </w:trPr>
        <w:tc>
          <w:tcPr>
            <w:tcW w:w="3862" w:type="dxa"/>
            <w:shd w:val="clear" w:color="auto" w:fill="BFBFBF" w:themeFill="background1" w:themeFillShade="BF"/>
            <w:noWrap/>
            <w:vAlign w:val="center"/>
          </w:tcPr>
          <w:p w14:paraId="73AF1F1D" w14:textId="77777777" w:rsidR="00364248" w:rsidRPr="00BF1CB4" w:rsidRDefault="00364248" w:rsidP="004A56F3">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2667" w:type="dxa"/>
            <w:shd w:val="clear" w:color="auto" w:fill="BFBFBF" w:themeFill="background1" w:themeFillShade="BF"/>
            <w:vAlign w:val="center"/>
          </w:tcPr>
          <w:p w14:paraId="4255D9EE" w14:textId="77777777" w:rsidR="00364248" w:rsidRPr="00BF1CB4" w:rsidRDefault="00364248"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PARTIDA</w:t>
            </w:r>
          </w:p>
        </w:tc>
        <w:tc>
          <w:tcPr>
            <w:tcW w:w="2902" w:type="dxa"/>
            <w:shd w:val="clear" w:color="auto" w:fill="BFBFBF" w:themeFill="background1" w:themeFillShade="BF"/>
            <w:vAlign w:val="center"/>
          </w:tcPr>
          <w:p w14:paraId="729644D7" w14:textId="77777777" w:rsidR="00364248" w:rsidRPr="00BF1CB4" w:rsidRDefault="00364248"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364248" w:rsidRPr="00BF1CB4" w14:paraId="6E64FD8A" w14:textId="77777777" w:rsidTr="003A3218">
        <w:trPr>
          <w:trHeight w:val="2371"/>
          <w:jc w:val="center"/>
        </w:trPr>
        <w:tc>
          <w:tcPr>
            <w:tcW w:w="3862" w:type="dxa"/>
            <w:shd w:val="clear" w:color="auto" w:fill="auto"/>
            <w:noWrap/>
            <w:vAlign w:val="center"/>
          </w:tcPr>
          <w:p w14:paraId="0B913DF9" w14:textId="5614457A" w:rsidR="00364248" w:rsidRPr="00DE4D53" w:rsidRDefault="00364248" w:rsidP="00924565">
            <w:pPr>
              <w:jc w:val="both"/>
              <w:rPr>
                <w:rFonts w:ascii="Arial" w:hAnsi="Arial" w:cs="Arial"/>
                <w:sz w:val="22"/>
                <w:szCs w:val="22"/>
              </w:rPr>
            </w:pPr>
            <w:r w:rsidRPr="00DE4D53">
              <w:rPr>
                <w:rFonts w:ascii="Arial" w:hAnsi="Arial" w:cs="Arial"/>
                <w:sz w:val="22"/>
                <w:szCs w:val="22"/>
              </w:rPr>
              <w:t>Adquisición</w:t>
            </w:r>
            <w:r w:rsidR="004648C0" w:rsidRPr="00DE4D53">
              <w:rPr>
                <w:rFonts w:ascii="Arial" w:hAnsi="Arial" w:cs="Arial"/>
                <w:sz w:val="22"/>
                <w:szCs w:val="22"/>
              </w:rPr>
              <w:t xml:space="preserve"> de</w:t>
            </w:r>
            <w:r w:rsidRPr="00DE4D53">
              <w:rPr>
                <w:rFonts w:ascii="Arial" w:hAnsi="Arial" w:cs="Arial"/>
                <w:sz w:val="22"/>
                <w:szCs w:val="22"/>
              </w:rPr>
              <w:t xml:space="preserve"> </w:t>
            </w:r>
            <w:r w:rsidR="00924565" w:rsidRPr="00DE4D53">
              <w:rPr>
                <w:rFonts w:ascii="Arial" w:hAnsi="Arial" w:cs="Arial"/>
                <w:sz w:val="22"/>
                <w:szCs w:val="22"/>
              </w:rPr>
              <w:t>P</w:t>
            </w:r>
            <w:r w:rsidRPr="00DE4D53">
              <w:rPr>
                <w:rFonts w:ascii="Arial" w:hAnsi="Arial" w:cs="Arial"/>
                <w:sz w:val="22"/>
                <w:szCs w:val="22"/>
              </w:rPr>
              <w:t xml:space="preserve">óliza de Seguro </w:t>
            </w:r>
            <w:r w:rsidR="00924565" w:rsidRPr="00DE4D53">
              <w:rPr>
                <w:rFonts w:ascii="Arial" w:hAnsi="Arial" w:cs="Arial"/>
                <w:sz w:val="22"/>
                <w:szCs w:val="22"/>
              </w:rPr>
              <w:t xml:space="preserve">Cobertura Amplia </w:t>
            </w:r>
            <w:r w:rsidRPr="00DE4D53">
              <w:rPr>
                <w:rFonts w:ascii="Arial" w:hAnsi="Arial" w:cs="Arial"/>
                <w:sz w:val="22"/>
                <w:szCs w:val="22"/>
              </w:rPr>
              <w:t>para</w:t>
            </w:r>
            <w:r w:rsidR="00924565" w:rsidRPr="00DE4D53">
              <w:rPr>
                <w:rFonts w:ascii="Arial" w:hAnsi="Arial" w:cs="Arial"/>
                <w:sz w:val="22"/>
                <w:szCs w:val="22"/>
              </w:rPr>
              <w:t xml:space="preserve"> </w:t>
            </w:r>
            <w:r w:rsidR="008E0754" w:rsidRPr="00DE4D53">
              <w:rPr>
                <w:rFonts w:ascii="Arial" w:hAnsi="Arial" w:cs="Arial"/>
                <w:sz w:val="22"/>
                <w:szCs w:val="22"/>
              </w:rPr>
              <w:t>64 vehículos</w:t>
            </w:r>
            <w:r w:rsidRPr="00DE4D53">
              <w:rPr>
                <w:rFonts w:ascii="Arial" w:hAnsi="Arial" w:cs="Arial"/>
                <w:sz w:val="22"/>
                <w:szCs w:val="22"/>
              </w:rPr>
              <w:t xml:space="preserve"> que integran la flotilla del parque vehicular de la ASEJ. Período de 12 meses; iniciando a las 12:00 horas del día 31 de enero de 202</w:t>
            </w:r>
            <w:r w:rsidR="00DE4D53" w:rsidRPr="00DE4D53">
              <w:rPr>
                <w:rFonts w:ascii="Arial" w:hAnsi="Arial" w:cs="Arial"/>
                <w:sz w:val="22"/>
                <w:szCs w:val="22"/>
              </w:rPr>
              <w:t>1</w:t>
            </w:r>
            <w:r w:rsidRPr="00DE4D53">
              <w:rPr>
                <w:rFonts w:ascii="Arial" w:hAnsi="Arial" w:cs="Arial"/>
                <w:sz w:val="22"/>
                <w:szCs w:val="22"/>
              </w:rPr>
              <w:t xml:space="preserve"> y hasta las 12:00 horas del día 31 de enero de 202</w:t>
            </w:r>
            <w:r w:rsidR="00DE4D53" w:rsidRPr="00DE4D53">
              <w:rPr>
                <w:rFonts w:ascii="Arial" w:hAnsi="Arial" w:cs="Arial"/>
                <w:sz w:val="22"/>
                <w:szCs w:val="22"/>
              </w:rPr>
              <w:t>2</w:t>
            </w:r>
            <w:r w:rsidRPr="00DE4D53">
              <w:rPr>
                <w:rFonts w:ascii="Arial" w:hAnsi="Arial" w:cs="Arial"/>
                <w:sz w:val="22"/>
                <w:szCs w:val="22"/>
              </w:rPr>
              <w:t xml:space="preserve">, </w:t>
            </w:r>
            <w:r w:rsidRPr="00DE4D53">
              <w:rPr>
                <w:rFonts w:ascii="Arial" w:hAnsi="Arial" w:cs="Arial"/>
                <w:color w:val="000000"/>
                <w:sz w:val="22"/>
                <w:szCs w:val="22"/>
                <w:lang w:val="es-MX" w:eastAsia="es-MX"/>
              </w:rPr>
              <w:t xml:space="preserve">de acuerdo al </w:t>
            </w:r>
            <w:r w:rsidRPr="00DE4D53">
              <w:rPr>
                <w:rFonts w:ascii="Arial" w:hAnsi="Arial" w:cs="Arial"/>
                <w:i/>
                <w:color w:val="000000"/>
                <w:sz w:val="22"/>
                <w:szCs w:val="22"/>
                <w:lang w:val="es-MX" w:eastAsia="es-MX"/>
              </w:rPr>
              <w:t>Anexo 1 Especificaciones Técnicas.</w:t>
            </w:r>
          </w:p>
        </w:tc>
        <w:tc>
          <w:tcPr>
            <w:tcW w:w="2667" w:type="dxa"/>
            <w:shd w:val="clear" w:color="auto" w:fill="auto"/>
            <w:vAlign w:val="center"/>
          </w:tcPr>
          <w:p w14:paraId="38BA9733" w14:textId="77777777" w:rsidR="00364248" w:rsidRPr="00DE4D53" w:rsidRDefault="00364248" w:rsidP="004A56F3">
            <w:pPr>
              <w:jc w:val="center"/>
              <w:rPr>
                <w:rFonts w:ascii="Arial" w:hAnsi="Arial" w:cs="Arial"/>
                <w:bCs/>
                <w:color w:val="000000"/>
                <w:sz w:val="22"/>
                <w:szCs w:val="22"/>
                <w:lang w:val="es-MX" w:eastAsia="es-MX"/>
              </w:rPr>
            </w:pPr>
            <w:r w:rsidRPr="00DE4D53">
              <w:rPr>
                <w:rFonts w:ascii="Arial" w:hAnsi="Arial" w:cs="Arial"/>
                <w:bCs/>
                <w:color w:val="000000"/>
                <w:sz w:val="22"/>
                <w:szCs w:val="22"/>
                <w:lang w:val="es-MX" w:eastAsia="es-MX"/>
              </w:rPr>
              <w:t>Toda la partida será adjudicada a un solo licitante.</w:t>
            </w:r>
          </w:p>
        </w:tc>
        <w:tc>
          <w:tcPr>
            <w:tcW w:w="2902" w:type="dxa"/>
            <w:shd w:val="clear" w:color="auto" w:fill="FFFFFF" w:themeFill="background1"/>
            <w:vAlign w:val="center"/>
          </w:tcPr>
          <w:p w14:paraId="69474668" w14:textId="0A582CF2" w:rsidR="00364248" w:rsidRPr="00DE4D53" w:rsidRDefault="00830C2A" w:rsidP="00364248">
            <w:pPr>
              <w:jc w:val="both"/>
              <w:rPr>
                <w:rFonts w:ascii="Arial" w:hAnsi="Arial" w:cs="Arial"/>
                <w:sz w:val="22"/>
                <w:szCs w:val="22"/>
              </w:rPr>
            </w:pPr>
            <w:r w:rsidRPr="00DE4D53">
              <w:rPr>
                <w:rFonts w:ascii="Arial" w:hAnsi="Arial" w:cs="Arial"/>
                <w:sz w:val="22"/>
                <w:szCs w:val="22"/>
              </w:rPr>
              <w:t>Dirección General de Administración de la Auditoría Superior del Estado de Jalisco.</w:t>
            </w:r>
          </w:p>
        </w:tc>
      </w:tr>
    </w:tbl>
    <w:p w14:paraId="05884449" w14:textId="77777777" w:rsidR="0016231C" w:rsidRPr="0016231C" w:rsidRDefault="0016231C" w:rsidP="0016231C">
      <w:pPr>
        <w:jc w:val="both"/>
        <w:rPr>
          <w:rFonts w:ascii="Arial" w:hAnsi="Arial" w:cs="Arial"/>
          <w:b/>
        </w:rPr>
      </w:pPr>
    </w:p>
    <w:p w14:paraId="5826A9EE" w14:textId="3437FC2E" w:rsidR="00302DAE" w:rsidRPr="00D92102" w:rsidRDefault="00302DAE" w:rsidP="003A3218">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00D92102">
        <w:rPr>
          <w:rFonts w:ascii="Arial" w:hAnsi="Arial" w:cs="Arial"/>
        </w:rPr>
        <w:t xml:space="preserve">a </w:t>
      </w:r>
      <w:r w:rsidR="00D92102" w:rsidRPr="0010269D">
        <w:rPr>
          <w:rFonts w:ascii="Arial" w:hAnsi="Arial" w:cs="Arial"/>
        </w:rPr>
        <w:t>licitar</w:t>
      </w:r>
      <w:r w:rsidR="000E34E1" w:rsidRPr="0010269D">
        <w:rPr>
          <w:rFonts w:ascii="Arial" w:hAnsi="Arial" w:cs="Arial"/>
        </w:rPr>
        <w:t xml:space="preserve">; </w:t>
      </w:r>
      <w:r w:rsidR="00D92102" w:rsidRPr="0010269D">
        <w:rPr>
          <w:rFonts w:ascii="Arial" w:hAnsi="Arial" w:cs="Arial"/>
        </w:rPr>
        <w:t>lo</w:t>
      </w:r>
      <w:r w:rsidR="00020407" w:rsidRPr="0010269D">
        <w:rPr>
          <w:rFonts w:ascii="Arial" w:hAnsi="Arial" w:cs="Arial"/>
        </w:rPr>
        <w:t xml:space="preserve">s interesados </w:t>
      </w:r>
      <w:r w:rsidR="00D92102" w:rsidRPr="0010269D">
        <w:rPr>
          <w:rFonts w:ascii="Arial" w:hAnsi="Arial" w:cs="Arial"/>
        </w:rPr>
        <w:t xml:space="preserve">podrán proponer servicios con especificaciones y características </w:t>
      </w:r>
      <w:r w:rsidR="00D136D6" w:rsidRPr="0010269D">
        <w:rPr>
          <w:rFonts w:ascii="Arial" w:hAnsi="Arial" w:cs="Arial"/>
        </w:rPr>
        <w:t>adicionales a los requeridos</w:t>
      </w:r>
      <w:r w:rsidR="00D92102" w:rsidRPr="0010269D">
        <w:rPr>
          <w:rFonts w:ascii="Arial" w:hAnsi="Arial" w:cs="Arial"/>
        </w:rPr>
        <w:t>,</w:t>
      </w:r>
      <w:r w:rsidR="00E52718" w:rsidRPr="0010269D">
        <w:rPr>
          <w:rFonts w:ascii="Arial" w:hAnsi="Arial" w:cs="Arial"/>
        </w:rPr>
        <w:t xml:space="preserve"> en cuyo caso</w:t>
      </w:r>
      <w:r w:rsidR="00D136D6" w:rsidRPr="0010269D">
        <w:rPr>
          <w:rFonts w:ascii="Arial" w:hAnsi="Arial" w:cs="Arial"/>
        </w:rPr>
        <w:t xml:space="preserve"> deberán plasmarlo por separado, con la obligación de identificarlos con claridad, para</w:t>
      </w:r>
      <w:r w:rsidR="00D136D6">
        <w:rPr>
          <w:rFonts w:ascii="Arial" w:hAnsi="Arial" w:cs="Arial"/>
        </w:rPr>
        <w:t xml:space="preserve">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6A7C95EE"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w:t>
      </w:r>
      <w:r w:rsidR="004648C0">
        <w:rPr>
          <w:rFonts w:ascii="Arial" w:hAnsi="Arial" w:cs="Arial"/>
        </w:rPr>
        <w:t xml:space="preserve">3451 </w:t>
      </w:r>
      <w:r w:rsidR="00465EBB">
        <w:rPr>
          <w:rFonts w:ascii="Arial" w:hAnsi="Arial" w:cs="Arial"/>
        </w:rPr>
        <w:t>Seguro de bienes patrimoniales, del presupuesto de egresos de la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fiscal 20</w:t>
      </w:r>
      <w:r w:rsidR="00465EBB">
        <w:rPr>
          <w:rFonts w:ascii="Arial" w:hAnsi="Arial" w:cs="Arial"/>
        </w:rPr>
        <w:t>2</w:t>
      </w:r>
      <w:r w:rsidR="00A22184">
        <w:rPr>
          <w:rFonts w:ascii="Arial" w:hAnsi="Arial" w:cs="Arial"/>
        </w:rPr>
        <w:t>1</w:t>
      </w:r>
      <w:r w:rsidR="006D11C5" w:rsidRPr="00DE21DA">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26311E76" w:rsidR="00CB779B" w:rsidRPr="00674C29" w:rsidRDefault="00EA0114" w:rsidP="00EA0114">
            <w:pPr>
              <w:jc w:val="both"/>
              <w:rPr>
                <w:rFonts w:ascii="Arial" w:hAnsi="Arial" w:cs="Arial"/>
                <w:b/>
                <w:sz w:val="20"/>
                <w:szCs w:val="20"/>
              </w:rPr>
            </w:pPr>
            <w:r w:rsidRPr="00983FA6">
              <w:rPr>
                <w:rFonts w:ascii="Arial" w:hAnsi="Arial" w:cs="Arial"/>
                <w:b/>
                <w:sz w:val="20"/>
                <w:szCs w:val="20"/>
              </w:rPr>
              <w:t>Martes</w:t>
            </w:r>
            <w:r w:rsidR="00A038B3" w:rsidRPr="00983FA6">
              <w:rPr>
                <w:rFonts w:ascii="Arial" w:hAnsi="Arial" w:cs="Arial"/>
                <w:b/>
                <w:sz w:val="20"/>
                <w:szCs w:val="20"/>
              </w:rPr>
              <w:t xml:space="preserve"> 1</w:t>
            </w:r>
            <w:r w:rsidRPr="00983FA6">
              <w:rPr>
                <w:rFonts w:ascii="Arial" w:hAnsi="Arial" w:cs="Arial"/>
                <w:b/>
                <w:sz w:val="20"/>
                <w:szCs w:val="20"/>
              </w:rPr>
              <w:t>2</w:t>
            </w:r>
            <w:r w:rsidR="00A038B3" w:rsidRPr="00983FA6">
              <w:rPr>
                <w:rFonts w:ascii="Arial" w:hAnsi="Arial" w:cs="Arial"/>
                <w:b/>
                <w:sz w:val="20"/>
                <w:szCs w:val="20"/>
              </w:rPr>
              <w:t xml:space="preserve"> de</w:t>
            </w:r>
            <w:r w:rsidR="00F67863">
              <w:rPr>
                <w:rFonts w:ascii="Arial" w:hAnsi="Arial" w:cs="Arial"/>
                <w:b/>
                <w:sz w:val="20"/>
                <w:szCs w:val="20"/>
              </w:rPr>
              <w:t xml:space="preserve"> enero de 202</w:t>
            </w:r>
            <w:r w:rsidR="00A038B3">
              <w:rPr>
                <w:rFonts w:ascii="Arial" w:hAnsi="Arial" w:cs="Arial"/>
                <w:b/>
                <w:sz w:val="20"/>
                <w:szCs w:val="20"/>
              </w:rPr>
              <w:t>1</w:t>
            </w:r>
            <w:r w:rsidR="00F67863">
              <w:rPr>
                <w:rFonts w:ascii="Arial" w:hAnsi="Arial" w:cs="Arial"/>
                <w:b/>
                <w:sz w:val="20"/>
                <w:szCs w:val="20"/>
              </w:rPr>
              <w:t>.</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0D4C3021" w:rsidR="00B55DC6" w:rsidRPr="00190C3C" w:rsidRDefault="00B55DC6" w:rsidP="00983FA6">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983FA6">
              <w:rPr>
                <w:rFonts w:ascii="Arial" w:hAnsi="Arial" w:cs="Arial"/>
                <w:b/>
                <w:sz w:val="20"/>
                <w:szCs w:val="20"/>
              </w:rPr>
              <w:t>0</w:t>
            </w:r>
            <w:r w:rsidRPr="00834ADF">
              <w:rPr>
                <w:rFonts w:ascii="Arial" w:hAnsi="Arial" w:cs="Arial"/>
                <w:b/>
                <w:sz w:val="20"/>
                <w:szCs w:val="20"/>
              </w:rPr>
              <w:t>:00 horas</w:t>
            </w:r>
            <w:r w:rsidRPr="00190C3C">
              <w:rPr>
                <w:rFonts w:ascii="Arial" w:hAnsi="Arial" w:cs="Arial"/>
                <w:sz w:val="20"/>
                <w:szCs w:val="20"/>
              </w:rPr>
              <w:t xml:space="preserve"> </w:t>
            </w:r>
            <w:r w:rsidRPr="00CD46BE">
              <w:rPr>
                <w:rFonts w:ascii="Arial" w:hAnsi="Arial" w:cs="Arial"/>
                <w:b/>
                <w:bCs/>
                <w:sz w:val="20"/>
                <w:szCs w:val="20"/>
              </w:rPr>
              <w:t>del</w:t>
            </w:r>
            <w:r w:rsidR="00CE7C0E" w:rsidRPr="00CD46BE">
              <w:rPr>
                <w:rFonts w:ascii="Arial" w:hAnsi="Arial" w:cs="Arial"/>
                <w:b/>
                <w:bCs/>
                <w:sz w:val="20"/>
                <w:szCs w:val="20"/>
              </w:rPr>
              <w:t xml:space="preserve"> </w:t>
            </w:r>
            <w:r w:rsidRPr="00CD46BE">
              <w:rPr>
                <w:rFonts w:ascii="Arial" w:hAnsi="Arial" w:cs="Arial"/>
                <w:b/>
                <w:bCs/>
                <w:sz w:val="20"/>
                <w:szCs w:val="20"/>
              </w:rPr>
              <w:t>día</w:t>
            </w:r>
            <w:r w:rsidR="00CE7C0E" w:rsidRPr="00CD46BE">
              <w:rPr>
                <w:rFonts w:ascii="Arial" w:hAnsi="Arial" w:cs="Arial"/>
                <w:b/>
                <w:bCs/>
                <w:sz w:val="20"/>
                <w:szCs w:val="20"/>
              </w:rPr>
              <w:t xml:space="preserve"> </w:t>
            </w:r>
            <w:r w:rsidR="00FD31BA" w:rsidRPr="00CD46BE">
              <w:rPr>
                <w:rFonts w:ascii="Arial" w:hAnsi="Arial" w:cs="Arial"/>
                <w:b/>
                <w:bCs/>
                <w:sz w:val="20"/>
                <w:szCs w:val="20"/>
              </w:rPr>
              <w:t>viernes 1</w:t>
            </w:r>
            <w:r w:rsidR="00A038B3" w:rsidRPr="00CD46BE">
              <w:rPr>
                <w:rFonts w:ascii="Arial" w:hAnsi="Arial" w:cs="Arial"/>
                <w:b/>
                <w:bCs/>
                <w:sz w:val="20"/>
                <w:szCs w:val="20"/>
              </w:rPr>
              <w:t>5</w:t>
            </w:r>
            <w:r w:rsidR="00FD31BA" w:rsidRPr="00CD46BE">
              <w:rPr>
                <w:rFonts w:ascii="Arial" w:hAnsi="Arial" w:cs="Arial"/>
                <w:b/>
                <w:bCs/>
                <w:sz w:val="20"/>
                <w:szCs w:val="20"/>
              </w:rPr>
              <w:t xml:space="preserve"> de enero </w:t>
            </w:r>
            <w:r w:rsidRPr="00CD46BE">
              <w:rPr>
                <w:rFonts w:ascii="Arial" w:hAnsi="Arial" w:cs="Arial"/>
                <w:b/>
                <w:bCs/>
                <w:sz w:val="20"/>
                <w:szCs w:val="20"/>
              </w:rPr>
              <w:t>de</w:t>
            </w:r>
            <w:r w:rsidRPr="00834ADF">
              <w:rPr>
                <w:rFonts w:ascii="Arial" w:hAnsi="Arial" w:cs="Arial"/>
                <w:b/>
                <w:sz w:val="20"/>
                <w:szCs w:val="20"/>
              </w:rPr>
              <w:t xml:space="preserve"> 20</w:t>
            </w:r>
            <w:r w:rsidR="00465EBB">
              <w:rPr>
                <w:rFonts w:ascii="Arial" w:hAnsi="Arial" w:cs="Arial"/>
                <w:b/>
                <w:sz w:val="20"/>
                <w:szCs w:val="20"/>
              </w:rPr>
              <w:t>2</w:t>
            </w:r>
            <w:r w:rsidR="00A038B3">
              <w:rPr>
                <w:rFonts w:ascii="Arial" w:hAnsi="Arial" w:cs="Arial"/>
                <w:b/>
                <w:sz w:val="20"/>
                <w:szCs w:val="20"/>
              </w:rPr>
              <w:t>1</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43D07A6F" w:rsidR="00B55DC6" w:rsidRPr="00190C3C" w:rsidRDefault="00FD31BA" w:rsidP="00EC237B">
            <w:pPr>
              <w:jc w:val="both"/>
              <w:rPr>
                <w:rFonts w:ascii="Arial" w:hAnsi="Arial" w:cs="Arial"/>
                <w:sz w:val="20"/>
                <w:szCs w:val="20"/>
              </w:rPr>
            </w:pPr>
            <w:r>
              <w:rPr>
                <w:rFonts w:ascii="Arial" w:hAnsi="Arial" w:cs="Arial"/>
                <w:b/>
                <w:sz w:val="20"/>
                <w:szCs w:val="20"/>
              </w:rPr>
              <w:t xml:space="preserve">Martes </w:t>
            </w:r>
            <w:r w:rsidR="00A038B3">
              <w:rPr>
                <w:rFonts w:ascii="Arial" w:hAnsi="Arial" w:cs="Arial"/>
                <w:b/>
                <w:sz w:val="20"/>
                <w:szCs w:val="20"/>
              </w:rPr>
              <w:t>19</w:t>
            </w:r>
            <w:r>
              <w:rPr>
                <w:rFonts w:ascii="Arial" w:hAnsi="Arial" w:cs="Arial"/>
                <w:b/>
                <w:sz w:val="20"/>
                <w:szCs w:val="20"/>
              </w:rPr>
              <w:t xml:space="preserve"> de enero </w:t>
            </w:r>
            <w:r w:rsidR="00465EBB">
              <w:rPr>
                <w:rFonts w:ascii="Arial" w:hAnsi="Arial" w:cs="Arial"/>
                <w:b/>
                <w:sz w:val="20"/>
                <w:szCs w:val="20"/>
              </w:rPr>
              <w:t>de 202</w:t>
            </w:r>
            <w:r w:rsidR="00A038B3">
              <w:rPr>
                <w:rFonts w:ascii="Arial" w:hAnsi="Arial" w:cs="Arial"/>
                <w:b/>
                <w:sz w:val="20"/>
                <w:szCs w:val="20"/>
              </w:rPr>
              <w:t>1</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A038B3">
              <w:rPr>
                <w:rFonts w:ascii="Arial" w:hAnsi="Arial" w:cs="Arial"/>
                <w:b/>
                <w:sz w:val="20"/>
                <w:szCs w:val="20"/>
              </w:rPr>
              <w:t>1</w:t>
            </w:r>
            <w:r w:rsidR="003841C8" w:rsidRPr="00245E38">
              <w:rPr>
                <w:rFonts w:ascii="Arial" w:hAnsi="Arial" w:cs="Arial"/>
                <w:b/>
                <w:sz w:val="20"/>
                <w:szCs w:val="20"/>
              </w:rPr>
              <w:t>:</w:t>
            </w:r>
            <w:r w:rsidR="00A038B3">
              <w:rPr>
                <w:rFonts w:ascii="Arial" w:hAnsi="Arial" w:cs="Arial"/>
                <w:b/>
                <w:sz w:val="20"/>
                <w:szCs w:val="20"/>
              </w:rPr>
              <w:t>0</w:t>
            </w:r>
            <w:r w:rsidR="00EC237B">
              <w:rPr>
                <w:rFonts w:ascii="Arial" w:hAnsi="Arial" w:cs="Arial"/>
                <w:b/>
                <w:sz w:val="20"/>
                <w:szCs w:val="20"/>
              </w:rPr>
              <w:t>0</w:t>
            </w:r>
            <w:r w:rsidR="00B55DC6" w:rsidRPr="00245E38">
              <w:rPr>
                <w:rFonts w:ascii="Arial" w:hAnsi="Arial" w:cs="Arial"/>
                <w:b/>
                <w:sz w:val="20"/>
                <w:szCs w:val="20"/>
              </w:rPr>
              <w:t xml:space="preserve"> horas</w:t>
            </w:r>
            <w:r w:rsidR="00CD46BE">
              <w:rPr>
                <w:rFonts w:ascii="Arial" w:hAnsi="Arial" w:cs="Arial"/>
                <w:b/>
                <w:sz w:val="20"/>
                <w:szCs w:val="20"/>
              </w:rPr>
              <w:t>,</w:t>
            </w:r>
            <w:r w:rsidR="00B55DC6" w:rsidRPr="00245E38">
              <w:rPr>
                <w:rFonts w:ascii="Arial" w:hAnsi="Arial" w:cs="Arial"/>
                <w:b/>
                <w:sz w:val="20"/>
                <w:szCs w:val="20"/>
              </w:rPr>
              <w:t xml:space="preserve"> </w:t>
            </w:r>
            <w:r w:rsidR="00CD46BE">
              <w:rPr>
                <w:rFonts w:ascii="Arial" w:hAnsi="Arial" w:cs="Arial"/>
                <w:b/>
                <w:sz w:val="20"/>
                <w:szCs w:val="20"/>
              </w:rPr>
              <w:t>e</w:t>
            </w:r>
            <w:r w:rsidR="00CD46BE">
              <w:rPr>
                <w:rFonts w:ascii="Arial" w:hAnsi="Arial" w:cs="Arial"/>
                <w:sz w:val="20"/>
                <w:szCs w:val="20"/>
              </w:rPr>
              <w:t>n el Salón de usos múltiples (SUM) de la ASEJ.</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3FBCE3CC" w:rsidR="00B55DC6" w:rsidRPr="00190C3C" w:rsidRDefault="00CD46BE" w:rsidP="00EC237B">
            <w:pPr>
              <w:jc w:val="both"/>
              <w:rPr>
                <w:rFonts w:ascii="Arial" w:hAnsi="Arial" w:cs="Arial"/>
                <w:sz w:val="20"/>
                <w:szCs w:val="20"/>
              </w:rPr>
            </w:pPr>
            <w:r>
              <w:rPr>
                <w:rFonts w:ascii="Arial" w:hAnsi="Arial" w:cs="Arial"/>
                <w:b/>
                <w:sz w:val="20"/>
                <w:szCs w:val="20"/>
              </w:rPr>
              <w:t>Lunes 25</w:t>
            </w:r>
            <w:r w:rsidR="00FD31BA">
              <w:rPr>
                <w:rFonts w:ascii="Arial" w:hAnsi="Arial" w:cs="Arial"/>
                <w:b/>
                <w:sz w:val="20"/>
                <w:szCs w:val="20"/>
              </w:rPr>
              <w:t xml:space="preserve"> de enero </w:t>
            </w:r>
            <w:r w:rsidR="003841C8" w:rsidRPr="00834ADF">
              <w:rPr>
                <w:rFonts w:ascii="Arial" w:hAnsi="Arial" w:cs="Arial"/>
                <w:b/>
                <w:sz w:val="20"/>
                <w:szCs w:val="20"/>
              </w:rPr>
              <w:t xml:space="preserve">de </w:t>
            </w:r>
            <w:r w:rsidR="00E60F48">
              <w:rPr>
                <w:rFonts w:ascii="Arial" w:hAnsi="Arial" w:cs="Arial"/>
                <w:b/>
                <w:sz w:val="20"/>
                <w:szCs w:val="20"/>
              </w:rPr>
              <w:t>20</w:t>
            </w:r>
            <w:r w:rsidR="00465EBB">
              <w:rPr>
                <w:rFonts w:ascii="Arial" w:hAnsi="Arial" w:cs="Arial"/>
                <w:b/>
                <w:sz w:val="20"/>
                <w:szCs w:val="20"/>
              </w:rPr>
              <w:t>2</w:t>
            </w:r>
            <w:r>
              <w:rPr>
                <w:rFonts w:ascii="Arial" w:hAnsi="Arial" w:cs="Arial"/>
                <w:b/>
                <w:sz w:val="20"/>
                <w:szCs w:val="20"/>
              </w:rPr>
              <w:t>1</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Pr>
                <w:rFonts w:ascii="Arial" w:hAnsi="Arial" w:cs="Arial"/>
                <w:b/>
                <w:sz w:val="20"/>
                <w:szCs w:val="20"/>
              </w:rPr>
              <w:t>1</w:t>
            </w:r>
            <w:r w:rsidR="003841C8" w:rsidRPr="00245E38">
              <w:rPr>
                <w:rFonts w:ascii="Arial" w:hAnsi="Arial" w:cs="Arial"/>
                <w:b/>
                <w:sz w:val="20"/>
                <w:szCs w:val="20"/>
              </w:rPr>
              <w:t>:</w:t>
            </w:r>
            <w:r>
              <w:rPr>
                <w:rFonts w:ascii="Arial" w:hAnsi="Arial" w:cs="Arial"/>
                <w:b/>
                <w:sz w:val="20"/>
                <w:szCs w:val="20"/>
              </w:rPr>
              <w:t>0</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w:t>
            </w:r>
            <w:r>
              <w:rPr>
                <w:rFonts w:ascii="Arial" w:hAnsi="Arial" w:cs="Arial"/>
                <w:sz w:val="20"/>
                <w:szCs w:val="20"/>
              </w:rPr>
              <w:t>,</w:t>
            </w:r>
            <w:r w:rsidRPr="00245E38">
              <w:rPr>
                <w:rFonts w:ascii="Arial" w:hAnsi="Arial" w:cs="Arial"/>
                <w:b/>
                <w:sz w:val="20"/>
                <w:szCs w:val="20"/>
              </w:rPr>
              <w:t xml:space="preserve"> </w:t>
            </w:r>
            <w:r>
              <w:rPr>
                <w:rFonts w:ascii="Arial" w:hAnsi="Arial" w:cs="Arial"/>
                <w:b/>
                <w:sz w:val="20"/>
                <w:szCs w:val="20"/>
              </w:rPr>
              <w:t>e</w:t>
            </w:r>
            <w:r>
              <w:rPr>
                <w:rFonts w:ascii="Arial" w:hAnsi="Arial" w:cs="Arial"/>
                <w:sz w:val="20"/>
                <w:szCs w:val="20"/>
              </w:rPr>
              <w:t>n el Salón de usos múltiples (SUM) de la ASEJ.</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lastRenderedPageBreak/>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670A6FA9" w:rsidR="00B55DC6" w:rsidRPr="00190C3C" w:rsidRDefault="00223D39" w:rsidP="004A56F3">
            <w:pPr>
              <w:jc w:val="both"/>
              <w:rPr>
                <w:rFonts w:ascii="Arial" w:hAnsi="Arial" w:cs="Arial"/>
                <w:sz w:val="20"/>
                <w:szCs w:val="20"/>
              </w:rPr>
            </w:pPr>
            <w:r>
              <w:rPr>
                <w:rFonts w:ascii="Arial" w:hAnsi="Arial" w:cs="Arial"/>
                <w:sz w:val="20"/>
                <w:szCs w:val="20"/>
              </w:rPr>
              <w:t>Especif</w:t>
            </w:r>
            <w:r w:rsidR="00EA0114">
              <w:rPr>
                <w:rFonts w:ascii="Arial" w:hAnsi="Arial" w:cs="Arial"/>
                <w:sz w:val="20"/>
                <w:szCs w:val="20"/>
              </w:rPr>
              <w:t xml:space="preserve">icaciones </w:t>
            </w:r>
            <w:r w:rsidR="00D26202">
              <w:rPr>
                <w:rFonts w:ascii="Arial" w:hAnsi="Arial" w:cs="Arial"/>
                <w:sz w:val="20"/>
                <w:szCs w:val="20"/>
              </w:rPr>
              <w:t>descritas en el punto 13 de la presente Convocatoria.</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2420136" w:rsidR="00B55DC6" w:rsidRPr="00190C3C" w:rsidRDefault="00FB73B2" w:rsidP="004A56F3">
            <w:pPr>
              <w:jc w:val="both"/>
              <w:rPr>
                <w:rFonts w:ascii="Arial" w:hAnsi="Arial" w:cs="Arial"/>
                <w:sz w:val="20"/>
                <w:szCs w:val="20"/>
              </w:rPr>
            </w:pPr>
            <w:r>
              <w:rPr>
                <w:rFonts w:ascii="Arial" w:hAnsi="Arial" w:cs="Arial"/>
                <w:sz w:val="20"/>
                <w:szCs w:val="20"/>
              </w:rPr>
              <w:t>Especifi</w:t>
            </w:r>
            <w:r w:rsidR="00D26202">
              <w:rPr>
                <w:rFonts w:ascii="Arial" w:hAnsi="Arial" w:cs="Arial"/>
                <w:sz w:val="20"/>
                <w:szCs w:val="20"/>
              </w:rPr>
              <w:t>caciones descritas en el punto 15 de la presente Convocatoria.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1C472FFF"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w:t>
      </w:r>
      <w:r w:rsidR="002258EE">
        <w:rPr>
          <w:rFonts w:ascii="Arial" w:hAnsi="Arial" w:cs="Arial"/>
        </w:rPr>
        <w:t>22 y 1132</w:t>
      </w:r>
      <w:r w:rsidR="0052651E" w:rsidRPr="001F5578">
        <w:rPr>
          <w:rFonts w:ascii="Arial" w:hAnsi="Arial" w:cs="Arial"/>
        </w:rPr>
        <w:t>.</w:t>
      </w:r>
    </w:p>
    <w:p w14:paraId="51DAA2DA" w14:textId="77777777" w:rsidR="00C42862" w:rsidRPr="001F5578" w:rsidRDefault="00C42862" w:rsidP="001F5578">
      <w:pPr>
        <w:jc w:val="both"/>
        <w:rPr>
          <w:rFonts w:ascii="Arial" w:hAnsi="Arial" w:cs="Arial"/>
          <w:b/>
        </w:rPr>
      </w:pPr>
    </w:p>
    <w:p w14:paraId="762CBA4A" w14:textId="60DDDE59" w:rsidR="00B533EE" w:rsidRPr="001F5578" w:rsidRDefault="0019786B" w:rsidP="00B533EE">
      <w:pPr>
        <w:pStyle w:val="Prrafodelista"/>
        <w:numPr>
          <w:ilvl w:val="0"/>
          <w:numId w:val="3"/>
        </w:numPr>
        <w:jc w:val="both"/>
        <w:rPr>
          <w:rFonts w:ascii="Arial" w:hAnsi="Arial" w:cs="Arial"/>
        </w:rPr>
      </w:pPr>
      <w:r w:rsidRPr="00B533EE">
        <w:rPr>
          <w:rFonts w:ascii="Arial" w:hAnsi="Arial" w:cs="Arial"/>
          <w:b/>
        </w:rPr>
        <w:t>Órgano Interno de Control</w:t>
      </w:r>
      <w:r w:rsidR="00E4595B" w:rsidRPr="00B533EE">
        <w:rPr>
          <w:rFonts w:ascii="Arial" w:hAnsi="Arial" w:cs="Arial"/>
          <w:b/>
        </w:rPr>
        <w:t xml:space="preserve">: </w:t>
      </w:r>
      <w:r w:rsidR="004014A9" w:rsidRPr="00B533EE">
        <w:rPr>
          <w:rFonts w:ascii="Arial" w:hAnsi="Arial" w:cs="Arial"/>
          <w:b/>
          <w:shd w:val="clear" w:color="auto" w:fill="FFFFFF" w:themeFill="background1"/>
        </w:rPr>
        <w:t>Órgano Técnico de Vigilancia y Sistema Anticorrupción del Congreso del Estado de Jalisco</w:t>
      </w:r>
      <w:r w:rsidR="00C42862" w:rsidRPr="00B533EE">
        <w:rPr>
          <w:rFonts w:ascii="Arial" w:hAnsi="Arial" w:cs="Arial"/>
          <w:b/>
        </w:rPr>
        <w:t>:</w:t>
      </w:r>
      <w:r w:rsidRPr="00B533EE">
        <w:rPr>
          <w:rFonts w:ascii="Arial" w:hAnsi="Arial" w:cs="Arial"/>
          <w:b/>
        </w:rPr>
        <w:t xml:space="preserve"> </w:t>
      </w:r>
      <w:r w:rsidR="00B533EE" w:rsidRPr="001F5578">
        <w:rPr>
          <w:rFonts w:ascii="Arial" w:hAnsi="Arial" w:cs="Arial"/>
        </w:rPr>
        <w:t>Av</w:t>
      </w:r>
      <w:r w:rsidR="00B533EE">
        <w:rPr>
          <w:rFonts w:ascii="Arial" w:hAnsi="Arial" w:cs="Arial"/>
        </w:rPr>
        <w:t>enida</w:t>
      </w:r>
      <w:r w:rsidR="00B533EE" w:rsidRPr="001F5578">
        <w:rPr>
          <w:rFonts w:ascii="Arial" w:hAnsi="Arial" w:cs="Arial"/>
        </w:rPr>
        <w:t xml:space="preserve"> Juárez N° </w:t>
      </w:r>
      <w:r w:rsidR="00B533EE">
        <w:rPr>
          <w:rFonts w:ascii="Arial" w:hAnsi="Arial" w:cs="Arial"/>
        </w:rPr>
        <w:t>225</w:t>
      </w:r>
      <w:r w:rsidR="00B533EE" w:rsidRPr="001F5578">
        <w:rPr>
          <w:rFonts w:ascii="Arial" w:hAnsi="Arial" w:cs="Arial"/>
        </w:rPr>
        <w:t xml:space="preserve">, </w:t>
      </w:r>
      <w:r w:rsidR="00B533EE">
        <w:rPr>
          <w:rFonts w:ascii="Arial" w:hAnsi="Arial" w:cs="Arial"/>
        </w:rPr>
        <w:t>Sexto piso</w:t>
      </w:r>
      <w:r w:rsidR="00B533EE" w:rsidRPr="001F5578">
        <w:rPr>
          <w:rFonts w:ascii="Arial" w:hAnsi="Arial" w:cs="Arial"/>
        </w:rPr>
        <w:t>, Colonia Centro, Guadalajara, Jalisco, C.P. 44100, teléfono 36791515, ext</w:t>
      </w:r>
      <w:r w:rsidR="00B533EE">
        <w:rPr>
          <w:rFonts w:ascii="Arial" w:hAnsi="Arial" w:cs="Arial"/>
        </w:rPr>
        <w:t>ensiones</w:t>
      </w:r>
      <w:r w:rsidR="005948C7">
        <w:rPr>
          <w:rFonts w:ascii="Arial" w:hAnsi="Arial" w:cs="Arial"/>
        </w:rPr>
        <w:t xml:space="preserve"> 45</w:t>
      </w:r>
      <w:r w:rsidR="00B533EE" w:rsidRPr="001F5578">
        <w:rPr>
          <w:rFonts w:ascii="Arial" w:hAnsi="Arial" w:cs="Arial"/>
        </w:rPr>
        <w:t>51 y 455</w:t>
      </w:r>
      <w:r w:rsidR="005948C7">
        <w:rPr>
          <w:rFonts w:ascii="Arial" w:hAnsi="Arial" w:cs="Arial"/>
        </w:rPr>
        <w:t>2</w:t>
      </w:r>
      <w:r w:rsidR="00B533EE" w:rsidRPr="001F5578">
        <w:rPr>
          <w:rFonts w:ascii="Arial" w:hAnsi="Arial" w:cs="Arial"/>
        </w:rPr>
        <w:t>.</w:t>
      </w:r>
    </w:p>
    <w:p w14:paraId="5F0C7302" w14:textId="2CF38E7D" w:rsidR="0019786B" w:rsidRPr="00B533EE" w:rsidRDefault="0019786B" w:rsidP="00B533EE">
      <w:pPr>
        <w:pStyle w:val="Prrafodelista"/>
        <w:jc w:val="both"/>
        <w:rPr>
          <w:rFonts w:ascii="Arial" w:hAnsi="Arial" w:cs="Arial"/>
          <w:b/>
        </w:rPr>
      </w:pPr>
    </w:p>
    <w:p w14:paraId="18098B65" w14:textId="77777777" w:rsidR="00EB12DC" w:rsidRPr="00B72B94" w:rsidRDefault="00EB12DC" w:rsidP="00EB12DC">
      <w:pPr>
        <w:pStyle w:val="Prrafodelista"/>
        <w:numPr>
          <w:ilvl w:val="1"/>
          <w:numId w:val="2"/>
        </w:numPr>
        <w:jc w:val="both"/>
        <w:rPr>
          <w:rFonts w:cs="Arial"/>
          <w:b/>
        </w:rPr>
      </w:pPr>
      <w:r w:rsidRPr="00B55DC6">
        <w:rPr>
          <w:rFonts w:ascii="Arial" w:hAnsi="Arial" w:cs="Arial"/>
          <w:b/>
        </w:rPr>
        <w:t xml:space="preserve">PRESENTACIÓN DE DUDAS </w:t>
      </w:r>
    </w:p>
    <w:p w14:paraId="41355FCF" w14:textId="77777777" w:rsidR="00EB12DC" w:rsidRPr="003A3218" w:rsidRDefault="00EB12DC" w:rsidP="00EB12DC">
      <w:pPr>
        <w:jc w:val="both"/>
        <w:rPr>
          <w:rFonts w:ascii="Arial" w:hAnsi="Arial" w:cs="Arial"/>
        </w:rPr>
      </w:pPr>
    </w:p>
    <w:p w14:paraId="37A95D6E" w14:textId="6F49C11B" w:rsidR="00EB12DC" w:rsidRDefault="00EB12DC" w:rsidP="00EB12DC">
      <w:pPr>
        <w:shd w:val="clear" w:color="auto" w:fill="FFFFFF" w:themeFill="background1"/>
        <w:jc w:val="both"/>
        <w:rPr>
          <w:rFonts w:ascii="Arial" w:hAnsi="Arial" w:cs="Arial"/>
          <w:b/>
        </w:rPr>
      </w:pPr>
      <w:r w:rsidRPr="003A3218">
        <w:rPr>
          <w:rFonts w:ascii="Arial" w:hAnsi="Arial" w:cs="Arial"/>
        </w:rPr>
        <w:t>Las dudas que tengan los participantes deberán formularlas de manera clara, concisa y directamente relacionadas con los puntos contenidos en la convocatoria</w:t>
      </w:r>
      <w:r w:rsidR="005019D3">
        <w:rPr>
          <w:rFonts w:ascii="Arial" w:hAnsi="Arial" w:cs="Arial"/>
        </w:rPr>
        <w:t>,</w:t>
      </w:r>
      <w:r w:rsidRPr="003A3218">
        <w:rPr>
          <w:rFonts w:ascii="Arial" w:hAnsi="Arial" w:cs="Arial"/>
        </w:rPr>
        <w:t xml:space="preserve">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77722338" w14:textId="77777777" w:rsidR="00EB12DC" w:rsidRPr="00927CC3" w:rsidRDefault="00EB12DC" w:rsidP="00EB12DC">
      <w:pPr>
        <w:shd w:val="clear" w:color="auto" w:fill="FFFFFF" w:themeFill="background1"/>
        <w:jc w:val="both"/>
        <w:rPr>
          <w:rFonts w:ascii="Arial" w:hAnsi="Arial" w:cs="Arial"/>
        </w:rPr>
      </w:pPr>
    </w:p>
    <w:p w14:paraId="70BE0883" w14:textId="77777777" w:rsidR="00EB12DC" w:rsidRDefault="00EB12DC" w:rsidP="00EB12DC">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45597C74" w14:textId="77777777" w:rsidR="00EB12DC" w:rsidRDefault="00EB12DC" w:rsidP="00EB12D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15085984" w14:textId="77777777" w:rsidR="00EB12DC" w:rsidRDefault="00EB12DC" w:rsidP="00EB12D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7C5EDB97" w14:textId="77777777" w:rsidR="00EB12DC" w:rsidRDefault="00EB12DC" w:rsidP="00EB12DC">
      <w:pPr>
        <w:jc w:val="both"/>
        <w:rPr>
          <w:rFonts w:ascii="Arial" w:hAnsi="Arial" w:cs="Arial"/>
        </w:rPr>
      </w:pPr>
    </w:p>
    <w:p w14:paraId="5E1B2A5D" w14:textId="77777777" w:rsidR="00EB12DC" w:rsidRPr="00927CC3" w:rsidRDefault="00EB12DC" w:rsidP="00EB12DC">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53350B06" w14:textId="77777777" w:rsidR="00EB12DC" w:rsidRPr="00B72B94" w:rsidRDefault="00EB12DC" w:rsidP="00EB12DC">
      <w:pPr>
        <w:jc w:val="both"/>
        <w:rPr>
          <w:rFonts w:ascii="Arial" w:hAnsi="Arial" w:cs="Arial"/>
        </w:rPr>
      </w:pPr>
    </w:p>
    <w:p w14:paraId="34F4CBD5" w14:textId="42EF0CB0" w:rsidR="00EB12DC" w:rsidRPr="00B72B94" w:rsidRDefault="00EB12DC" w:rsidP="00EB12DC">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w:t>
      </w:r>
      <w:r w:rsidR="00EA0114">
        <w:rPr>
          <w:rFonts w:ascii="Arial" w:hAnsi="Arial" w:cs="Arial"/>
        </w:rPr>
        <w:t>presente numeral</w:t>
      </w:r>
      <w:r w:rsidRPr="00B72B94">
        <w:rPr>
          <w:rFonts w:ascii="Arial" w:hAnsi="Arial" w:cs="Arial"/>
        </w:rPr>
        <w:t xml:space="preserve">;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Pr>
          <w:rFonts w:ascii="Arial" w:hAnsi="Arial" w:cs="Arial"/>
        </w:rPr>
        <w:t>mado</w:t>
      </w:r>
      <w:r w:rsidR="00D26202">
        <w:rPr>
          <w:rFonts w:ascii="Arial" w:hAnsi="Arial" w:cs="Arial"/>
        </w:rPr>
        <w:t xml:space="preserve"> también</w:t>
      </w:r>
      <w:r>
        <w:rPr>
          <w:rFonts w:ascii="Arial" w:hAnsi="Arial" w:cs="Arial"/>
        </w:rPr>
        <w:t xml:space="preserve"> en el </w:t>
      </w:r>
      <w:r w:rsidR="00EA0114">
        <w:rPr>
          <w:rFonts w:ascii="Arial" w:hAnsi="Arial" w:cs="Arial"/>
        </w:rPr>
        <w:t>presente numeral</w:t>
      </w:r>
      <w:r w:rsidR="0075191C">
        <w:rPr>
          <w:rFonts w:ascii="Arial" w:hAnsi="Arial" w:cs="Arial"/>
        </w:rPr>
        <w:t xml:space="preserve">; </w:t>
      </w:r>
      <w:r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Pr>
          <w:rFonts w:ascii="Arial" w:hAnsi="Arial" w:cs="Arial"/>
        </w:rPr>
        <w:t>nt</w:t>
      </w:r>
      <w:r w:rsidRPr="008F1F0E">
        <w:rPr>
          <w:rFonts w:ascii="Arial" w:hAnsi="Arial" w:cs="Arial"/>
        </w:rPr>
        <w:t xml:space="preserve">a de correo electrónico señalado. </w:t>
      </w:r>
      <w:r w:rsidRPr="00B72B94">
        <w:rPr>
          <w:rFonts w:ascii="Arial" w:hAnsi="Arial" w:cs="Arial"/>
        </w:rPr>
        <w:t xml:space="preserve"> La Convocante no estará </w:t>
      </w:r>
      <w:r w:rsidRPr="00B72B94">
        <w:rPr>
          <w:rFonts w:ascii="Arial" w:hAnsi="Arial" w:cs="Arial"/>
        </w:rPr>
        <w:lastRenderedPageBreak/>
        <w:t>obligada a responder las preguntas recibidas fuera de término</w:t>
      </w:r>
      <w:r>
        <w:rPr>
          <w:rFonts w:ascii="Arial" w:hAnsi="Arial" w:cs="Arial"/>
        </w:rPr>
        <w:t xml:space="preserve"> y fuera de las formas solicitadas.</w:t>
      </w:r>
    </w:p>
    <w:p w14:paraId="2E3C7E60" w14:textId="77777777" w:rsidR="00EB12DC" w:rsidRPr="00B72B94" w:rsidRDefault="00EB12DC" w:rsidP="00EB12DC">
      <w:pPr>
        <w:jc w:val="both"/>
        <w:rPr>
          <w:rFonts w:ascii="Arial" w:hAnsi="Arial" w:cs="Arial"/>
        </w:rPr>
      </w:pPr>
    </w:p>
    <w:p w14:paraId="61C8F41A" w14:textId="77777777" w:rsidR="00EB12DC" w:rsidRPr="00B72B94" w:rsidRDefault="00EB12DC" w:rsidP="00EB12DC">
      <w:pPr>
        <w:pStyle w:val="Prrafodelista"/>
        <w:numPr>
          <w:ilvl w:val="1"/>
          <w:numId w:val="2"/>
        </w:numPr>
        <w:jc w:val="both"/>
        <w:rPr>
          <w:rFonts w:cs="Arial"/>
          <w:b/>
          <w:bCs/>
          <w:lang w:val="es-ES_tradnl"/>
        </w:rPr>
      </w:pPr>
      <w:r w:rsidRPr="00B55DC6">
        <w:rPr>
          <w:rFonts w:ascii="Arial" w:hAnsi="Arial" w:cs="Arial"/>
          <w:b/>
        </w:rPr>
        <w:t>JUNTA DE ACLARACIONES</w:t>
      </w:r>
    </w:p>
    <w:p w14:paraId="7549715E" w14:textId="77777777" w:rsidR="00EB12DC" w:rsidRPr="00B72B94" w:rsidRDefault="00EB12DC" w:rsidP="00EB12DC">
      <w:pPr>
        <w:jc w:val="both"/>
        <w:rPr>
          <w:rFonts w:ascii="Arial" w:hAnsi="Arial" w:cs="Arial"/>
        </w:rPr>
      </w:pPr>
    </w:p>
    <w:p w14:paraId="1D8F20E1" w14:textId="0D673D4A" w:rsidR="00EB12DC" w:rsidRPr="00B72B94" w:rsidRDefault="00EB12DC" w:rsidP="00EB12DC">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2932D6">
        <w:rPr>
          <w:rFonts w:ascii="Arial" w:hAnsi="Arial" w:cs="Arial"/>
        </w:rPr>
        <w:t>20</w:t>
      </w:r>
      <w:r w:rsidRPr="00F87D7D">
        <w:rPr>
          <w:rFonts w:ascii="Arial" w:hAnsi="Arial" w:cs="Arial"/>
        </w:rPr>
        <w:t xml:space="preserve"> de estas bases</w:t>
      </w:r>
      <w:r w:rsidR="002932D6">
        <w:rPr>
          <w:rFonts w:ascii="Arial" w:hAnsi="Arial" w:cs="Arial"/>
        </w:rPr>
        <w:t>.</w:t>
      </w:r>
    </w:p>
    <w:p w14:paraId="16ED29CA" w14:textId="77777777" w:rsidR="00EB12DC" w:rsidRPr="00B72B94" w:rsidRDefault="00EB12DC" w:rsidP="00EB12DC">
      <w:pPr>
        <w:jc w:val="both"/>
        <w:rPr>
          <w:rFonts w:ascii="Arial" w:hAnsi="Arial" w:cs="Arial"/>
        </w:rPr>
      </w:pPr>
      <w:r>
        <w:rPr>
          <w:rFonts w:ascii="Arial" w:hAnsi="Arial" w:cs="Arial"/>
        </w:rPr>
        <w:tab/>
      </w:r>
    </w:p>
    <w:p w14:paraId="2368D9E4" w14:textId="77777777" w:rsidR="00EB12DC" w:rsidRPr="00B72B94" w:rsidRDefault="00EB12DC" w:rsidP="00EB12DC">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087BB974" w14:textId="77777777" w:rsidR="00EB12DC" w:rsidRDefault="00EB12DC" w:rsidP="00EB12DC">
      <w:pPr>
        <w:pStyle w:val="Prrafodelista"/>
        <w:ind w:left="360"/>
        <w:rPr>
          <w:rFonts w:ascii="Arial" w:hAnsi="Arial" w:cs="Arial"/>
          <w:b/>
        </w:rPr>
      </w:pPr>
    </w:p>
    <w:p w14:paraId="0D863E68" w14:textId="77777777" w:rsidR="00EB12DC" w:rsidRPr="001F5578" w:rsidRDefault="00EB12DC" w:rsidP="00EB12D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7214D626" w14:textId="77777777" w:rsidR="00EB12DC" w:rsidRPr="001F5578" w:rsidRDefault="00EB12DC" w:rsidP="00EB12DC">
      <w:pPr>
        <w:shd w:val="clear" w:color="auto" w:fill="FFFFFF" w:themeFill="background1"/>
        <w:jc w:val="both"/>
        <w:rPr>
          <w:rFonts w:ascii="Arial" w:hAnsi="Arial" w:cs="Arial"/>
        </w:rPr>
      </w:pPr>
    </w:p>
    <w:p w14:paraId="24685CC1" w14:textId="77777777" w:rsidR="00EB12DC" w:rsidRPr="003A3218" w:rsidRDefault="00EB12DC" w:rsidP="00EB12DC">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52BB0FC9" w14:textId="77777777" w:rsidR="00EB12DC" w:rsidRPr="003A3218" w:rsidRDefault="00EB12DC" w:rsidP="00EB12DC">
      <w:pPr>
        <w:shd w:val="clear" w:color="auto" w:fill="FFFFFF" w:themeFill="background1"/>
        <w:jc w:val="both"/>
        <w:rPr>
          <w:rFonts w:ascii="Arial" w:hAnsi="Arial" w:cs="Arial"/>
        </w:rPr>
      </w:pPr>
    </w:p>
    <w:p w14:paraId="6D596A48" w14:textId="77777777" w:rsidR="00EB12DC" w:rsidRPr="001F5578" w:rsidRDefault="00EB12DC" w:rsidP="00EB12DC">
      <w:pPr>
        <w:shd w:val="clear" w:color="auto" w:fill="FFFFFF" w:themeFill="background1"/>
        <w:jc w:val="both"/>
        <w:rPr>
          <w:rFonts w:ascii="Arial" w:hAnsi="Arial" w:cs="Arial"/>
        </w:rPr>
      </w:pPr>
      <w:r w:rsidRPr="003A3218">
        <w:rPr>
          <w:rFonts w:ascii="Arial" w:hAnsi="Arial" w:cs="Arial"/>
        </w:rPr>
        <w:t>Se recibirán dos sobres de cada participante (un sobre para propuesta técnica y otra para</w:t>
      </w:r>
      <w:r>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1A4F4B50" w14:textId="77777777" w:rsidR="00EB12DC" w:rsidRPr="001F5578" w:rsidRDefault="00EB12DC" w:rsidP="00EB12DC">
      <w:pPr>
        <w:jc w:val="both"/>
        <w:rPr>
          <w:rFonts w:ascii="Arial" w:hAnsi="Arial" w:cs="Arial"/>
        </w:rPr>
      </w:pPr>
      <w:r w:rsidRPr="001F5578">
        <w:rPr>
          <w:rFonts w:ascii="Arial" w:hAnsi="Arial" w:cs="Arial"/>
        </w:rPr>
        <w:t xml:space="preserve"> </w:t>
      </w:r>
    </w:p>
    <w:p w14:paraId="4D4FA073" w14:textId="77777777" w:rsidR="00EB12DC" w:rsidRPr="001F5578" w:rsidRDefault="00EB12DC" w:rsidP="00EB12DC">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02CB32D9" w14:textId="77777777" w:rsidR="00EB12DC" w:rsidRPr="001F5578" w:rsidRDefault="00EB12DC" w:rsidP="00EB12DC">
      <w:pPr>
        <w:jc w:val="both"/>
        <w:rPr>
          <w:rFonts w:ascii="Arial" w:hAnsi="Arial" w:cs="Arial"/>
        </w:rPr>
      </w:pPr>
    </w:p>
    <w:p w14:paraId="486A64DB" w14:textId="77777777" w:rsidR="00EB12DC" w:rsidRPr="001F5578" w:rsidRDefault="00EB12DC" w:rsidP="00EB12DC">
      <w:pPr>
        <w:jc w:val="both"/>
        <w:rPr>
          <w:rFonts w:ascii="Arial" w:hAnsi="Arial" w:cs="Arial"/>
        </w:rPr>
      </w:pPr>
      <w:r w:rsidRPr="001F5578">
        <w:rPr>
          <w:rFonts w:ascii="Arial" w:hAnsi="Arial" w:cs="Arial"/>
        </w:rPr>
        <w:t>Todos los documentos relativos a las proposiciones deberán presentarse en sobre cerrado</w:t>
      </w:r>
      <w:r>
        <w:rPr>
          <w:rFonts w:ascii="Arial" w:hAnsi="Arial" w:cs="Arial"/>
        </w:rPr>
        <w:t>, protegido y sellado</w:t>
      </w:r>
      <w:r w:rsidRPr="001F5578">
        <w:rPr>
          <w:rFonts w:ascii="Arial" w:hAnsi="Arial" w:cs="Arial"/>
        </w:rPr>
        <w:t xml:space="preserve"> con cinta adhesiva transparente</w:t>
      </w:r>
      <w:r>
        <w:rPr>
          <w:rFonts w:ascii="Arial" w:hAnsi="Arial" w:cs="Arial"/>
        </w:rPr>
        <w:t>,</w:t>
      </w:r>
      <w:r w:rsidRPr="001F5578">
        <w:rPr>
          <w:rFonts w:ascii="Arial" w:hAnsi="Arial" w:cs="Arial"/>
        </w:rPr>
        <w:t xml:space="preserve"> </w:t>
      </w:r>
      <w:r>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34ABFDFA" w14:textId="77777777" w:rsidR="00EB12DC" w:rsidRPr="001F5578" w:rsidRDefault="00EB12DC" w:rsidP="00EB12DC">
      <w:pPr>
        <w:shd w:val="clear" w:color="auto" w:fill="FFFFFF" w:themeFill="background1"/>
        <w:jc w:val="both"/>
        <w:rPr>
          <w:rFonts w:ascii="Arial" w:hAnsi="Arial" w:cs="Arial"/>
        </w:rPr>
      </w:pPr>
    </w:p>
    <w:p w14:paraId="453B3730" w14:textId="77777777" w:rsidR="00EB12DC" w:rsidRDefault="00EB12DC" w:rsidP="00EB12DC">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Pr>
          <w:rFonts w:ascii="Arial" w:hAnsi="Arial" w:cs="Arial"/>
        </w:rPr>
        <w:t>.</w:t>
      </w:r>
    </w:p>
    <w:p w14:paraId="0BC0FE56" w14:textId="77777777" w:rsidR="00EB12DC" w:rsidRDefault="00EB12DC" w:rsidP="00EB12DC">
      <w:pPr>
        <w:shd w:val="clear" w:color="auto" w:fill="FFFFFF" w:themeFill="background1"/>
        <w:jc w:val="both"/>
        <w:rPr>
          <w:rFonts w:ascii="Arial" w:hAnsi="Arial" w:cs="Arial"/>
        </w:rPr>
      </w:pPr>
    </w:p>
    <w:p w14:paraId="7AD60D35" w14:textId="77777777" w:rsidR="00EB12DC" w:rsidRDefault="00EB12DC" w:rsidP="00EB12DC">
      <w:pPr>
        <w:shd w:val="clear" w:color="auto" w:fill="FFFFFF" w:themeFill="background1"/>
        <w:jc w:val="both"/>
        <w:rPr>
          <w:rFonts w:ascii="Arial" w:hAnsi="Arial" w:cs="Arial"/>
        </w:rPr>
      </w:pPr>
    </w:p>
    <w:p w14:paraId="00C59D7F" w14:textId="0EC6F28E" w:rsidR="00EB12DC" w:rsidRPr="000C7184" w:rsidRDefault="00902D7F" w:rsidP="00DE51EF">
      <w:pPr>
        <w:jc w:val="both"/>
        <w:rPr>
          <w:rFonts w:ascii="Arial" w:hAnsi="Arial" w:cs="Arial"/>
        </w:rPr>
      </w:pPr>
      <w:r w:rsidRPr="00DE51EF">
        <w:rPr>
          <w:rFonts w:ascii="Arial" w:hAnsi="Arial" w:cs="Arial"/>
        </w:rPr>
        <w:lastRenderedPageBreak/>
        <w:t xml:space="preserve">Los </w:t>
      </w:r>
      <w:r w:rsidR="00EB12DC" w:rsidRPr="00DE51EF">
        <w:rPr>
          <w:rFonts w:ascii="Arial" w:hAnsi="Arial" w:cs="Arial"/>
        </w:rPr>
        <w:t xml:space="preserve">documentos originales </w:t>
      </w:r>
      <w:r w:rsidR="001C33C7" w:rsidRPr="00DE51EF">
        <w:rPr>
          <w:rFonts w:ascii="Arial" w:hAnsi="Arial" w:cs="Arial"/>
        </w:rPr>
        <w:t>ac</w:t>
      </w:r>
      <w:r w:rsidR="001318BE" w:rsidRPr="00DE51EF">
        <w:rPr>
          <w:rFonts w:ascii="Arial" w:hAnsi="Arial" w:cs="Arial"/>
        </w:rPr>
        <w:t>ompañados</w:t>
      </w:r>
      <w:r w:rsidR="001C33C7" w:rsidRPr="00DE51EF">
        <w:rPr>
          <w:rFonts w:ascii="Arial" w:hAnsi="Arial" w:cs="Arial"/>
        </w:rPr>
        <w:t xml:space="preserve"> </w:t>
      </w:r>
      <w:r w:rsidRPr="00DE51EF">
        <w:rPr>
          <w:rFonts w:ascii="Arial" w:hAnsi="Arial" w:cs="Arial"/>
        </w:rPr>
        <w:t xml:space="preserve">para </w:t>
      </w:r>
      <w:r w:rsidR="00EB12DC" w:rsidRPr="00DE51EF">
        <w:rPr>
          <w:rFonts w:ascii="Arial" w:hAnsi="Arial" w:cs="Arial"/>
        </w:rPr>
        <w:t>cotejo</w:t>
      </w:r>
      <w:r w:rsidR="00DF42D6" w:rsidRPr="00DE51EF">
        <w:rPr>
          <w:rFonts w:ascii="Arial" w:hAnsi="Arial" w:cs="Arial"/>
        </w:rPr>
        <w:t>,</w:t>
      </w:r>
      <w:r w:rsidR="00EB12DC" w:rsidRPr="00DE51EF">
        <w:rPr>
          <w:rFonts w:ascii="Arial" w:hAnsi="Arial" w:cs="Arial"/>
        </w:rPr>
        <w:t xml:space="preserve"> se presentarán dentro de micas especiales, </w:t>
      </w:r>
      <w:r w:rsidR="000D028F" w:rsidRPr="00DE51EF">
        <w:rPr>
          <w:rFonts w:ascii="Arial" w:hAnsi="Arial" w:cs="Arial"/>
        </w:rPr>
        <w:t>y</w:t>
      </w:r>
      <w:r w:rsidR="00E31D69" w:rsidRPr="00DE51EF">
        <w:rPr>
          <w:rFonts w:ascii="Arial" w:hAnsi="Arial" w:cs="Arial"/>
        </w:rPr>
        <w:t xml:space="preserve"> en forma consecutiva con su copia correspondiente </w:t>
      </w:r>
      <w:r w:rsidR="00BF3414" w:rsidRPr="00DE51EF">
        <w:rPr>
          <w:rFonts w:ascii="Arial" w:hAnsi="Arial" w:cs="Arial"/>
        </w:rPr>
        <w:t xml:space="preserve">para realizar dicho cotejo de manera ágil. </w:t>
      </w:r>
      <w:r w:rsidR="0057150B" w:rsidRPr="00DE51EF">
        <w:rPr>
          <w:rFonts w:ascii="Arial" w:hAnsi="Arial" w:cs="Arial"/>
        </w:rPr>
        <w:t xml:space="preserve"> </w:t>
      </w:r>
      <w:r w:rsidR="00DF42D6" w:rsidRPr="00DE51EF">
        <w:rPr>
          <w:rFonts w:ascii="Arial" w:hAnsi="Arial" w:cs="Arial"/>
        </w:rPr>
        <w:t>Las copias</w:t>
      </w:r>
      <w:r w:rsidR="00627585" w:rsidRPr="00DE51EF">
        <w:rPr>
          <w:rFonts w:ascii="Arial" w:hAnsi="Arial" w:cs="Arial"/>
        </w:rPr>
        <w:t xml:space="preserve"> deberá</w:t>
      </w:r>
      <w:r w:rsidR="00344CBB" w:rsidRPr="00DE51EF">
        <w:rPr>
          <w:rFonts w:ascii="Arial" w:hAnsi="Arial" w:cs="Arial"/>
        </w:rPr>
        <w:t xml:space="preserve">n </w:t>
      </w:r>
      <w:r w:rsidR="00A818DA" w:rsidRPr="00DE51EF">
        <w:rPr>
          <w:rFonts w:ascii="Arial" w:hAnsi="Arial" w:cs="Arial"/>
        </w:rPr>
        <w:t xml:space="preserve">estar </w:t>
      </w:r>
      <w:r w:rsidR="00EB12DC" w:rsidRPr="00DE51EF">
        <w:rPr>
          <w:rFonts w:ascii="Arial" w:hAnsi="Arial" w:cs="Arial"/>
        </w:rPr>
        <w:t xml:space="preserve">firmadas de manera autógrafa por el Representante o Apoderado Legal e integradas en las carpetas </w:t>
      </w:r>
      <w:r w:rsidR="00EB12DC" w:rsidRPr="00DE51EF">
        <w:rPr>
          <w:rFonts w:ascii="Arial" w:hAnsi="Arial" w:cs="Arial"/>
          <w:u w:val="single"/>
        </w:rPr>
        <w:t>sin micas</w:t>
      </w:r>
      <w:r w:rsidR="00EB12DC" w:rsidRPr="00DE51EF">
        <w:rPr>
          <w:rFonts w:ascii="Arial" w:hAnsi="Arial" w:cs="Arial"/>
        </w:rPr>
        <w:t>, y con el folio o numeración consecutiva de acuerdo al orden de las Bases</w:t>
      </w:r>
      <w:r w:rsidR="00D544BF" w:rsidRPr="00DE51EF">
        <w:rPr>
          <w:rFonts w:ascii="Arial" w:hAnsi="Arial" w:cs="Arial"/>
        </w:rPr>
        <w:t>.</w:t>
      </w:r>
    </w:p>
    <w:p w14:paraId="3837D2B3" w14:textId="77777777" w:rsidR="00EB12DC" w:rsidRPr="005F6561" w:rsidRDefault="00EB12DC" w:rsidP="00EB12DC">
      <w:pPr>
        <w:shd w:val="clear" w:color="auto" w:fill="FFFFFF" w:themeFill="background1"/>
        <w:jc w:val="both"/>
        <w:rPr>
          <w:rFonts w:ascii="Arial" w:hAnsi="Arial" w:cs="Arial"/>
        </w:rPr>
      </w:pPr>
    </w:p>
    <w:p w14:paraId="509AF465" w14:textId="77777777" w:rsidR="00EB12DC" w:rsidRPr="00452B91" w:rsidRDefault="00EB12DC" w:rsidP="00EB12DC">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639EA40D" w14:textId="77777777" w:rsidR="00EB12DC" w:rsidRPr="00BE11C3" w:rsidRDefault="00EB12DC" w:rsidP="00EB12DC">
      <w:pPr>
        <w:pStyle w:val="Prrafodelista"/>
        <w:ind w:left="360"/>
        <w:jc w:val="both"/>
        <w:rPr>
          <w:rFonts w:ascii="Arial" w:hAnsi="Arial" w:cs="Arial"/>
          <w:b/>
        </w:rPr>
      </w:pPr>
    </w:p>
    <w:p w14:paraId="58086D00" w14:textId="77777777" w:rsidR="00EB12DC" w:rsidRDefault="00EB12DC" w:rsidP="00EB12DC">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SERVICIOS A </w:t>
      </w:r>
      <w:r w:rsidRPr="00640EEE">
        <w:rPr>
          <w:rFonts w:ascii="Arial" w:hAnsi="Arial" w:cs="Arial"/>
          <w:b/>
        </w:rPr>
        <w:t xml:space="preserve">ADQUIRIR, </w:t>
      </w:r>
      <w:r>
        <w:rPr>
          <w:rFonts w:ascii="Arial" w:hAnsi="Arial" w:cs="Arial"/>
          <w:b/>
        </w:rPr>
        <w:t xml:space="preserve">Y </w:t>
      </w:r>
      <w:r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Pr>
          <w:rFonts w:ascii="Arial" w:hAnsi="Arial" w:cs="Arial"/>
        </w:rPr>
        <w:t xml:space="preserve"> la empresa</w:t>
      </w:r>
      <w:r w:rsidRPr="00BE11C3">
        <w:rPr>
          <w:rFonts w:ascii="Arial" w:hAnsi="Arial" w:cs="Arial"/>
        </w:rPr>
        <w:t xml:space="preserve"> en todas y cada una de sus hojas; </w:t>
      </w:r>
      <w:r>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564A7084" w14:textId="77777777" w:rsidR="00EB12DC" w:rsidRDefault="00EB12DC" w:rsidP="00EB12DC">
      <w:pPr>
        <w:jc w:val="both"/>
        <w:rPr>
          <w:rFonts w:ascii="Arial" w:hAnsi="Arial" w:cs="Arial"/>
        </w:rPr>
      </w:pPr>
    </w:p>
    <w:p w14:paraId="00CB57CA" w14:textId="77777777" w:rsidR="00EB12DC" w:rsidRPr="00691EDA" w:rsidRDefault="00EB12DC" w:rsidP="00EB12DC">
      <w:pPr>
        <w:jc w:val="both"/>
        <w:rPr>
          <w:rFonts w:ascii="Arial" w:hAnsi="Arial" w:cs="Arial"/>
        </w:rPr>
      </w:pPr>
      <w:r w:rsidRPr="00691EDA">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13F3A013" w14:textId="77777777" w:rsidR="00EB12DC" w:rsidRDefault="00EB12DC" w:rsidP="00EB12DC">
      <w:pPr>
        <w:jc w:val="both"/>
        <w:rPr>
          <w:rFonts w:ascii="Arial" w:hAnsi="Arial" w:cs="Arial"/>
        </w:rPr>
      </w:pPr>
    </w:p>
    <w:p w14:paraId="0450BB85" w14:textId="77777777" w:rsidR="00EB12DC" w:rsidRPr="009C789A" w:rsidRDefault="00EB12DC" w:rsidP="00EB12DC">
      <w:pPr>
        <w:pStyle w:val="Prrafodelista"/>
        <w:numPr>
          <w:ilvl w:val="1"/>
          <w:numId w:val="5"/>
        </w:numPr>
        <w:jc w:val="both"/>
        <w:rPr>
          <w:rFonts w:ascii="Arial" w:hAnsi="Arial" w:cs="Arial"/>
          <w:b/>
        </w:rPr>
      </w:pPr>
      <w:r w:rsidRPr="009C789A">
        <w:rPr>
          <w:rFonts w:ascii="Arial" w:hAnsi="Arial" w:cs="Arial"/>
          <w:b/>
        </w:rPr>
        <w:t>Sobre 2: Propuesta Económica.</w:t>
      </w:r>
    </w:p>
    <w:p w14:paraId="2836884A" w14:textId="77777777" w:rsidR="00EB12DC" w:rsidRPr="001F5578" w:rsidRDefault="00EB12DC" w:rsidP="00EB12DC">
      <w:pPr>
        <w:jc w:val="both"/>
        <w:rPr>
          <w:rFonts w:ascii="Arial" w:hAnsi="Arial" w:cs="Arial"/>
        </w:rPr>
      </w:pPr>
    </w:p>
    <w:p w14:paraId="4F174C19" w14:textId="77777777" w:rsidR="00EB12DC" w:rsidRDefault="00EB12DC" w:rsidP="00EB12DC">
      <w:pPr>
        <w:jc w:val="both"/>
        <w:rPr>
          <w:rFonts w:ascii="Arial" w:hAnsi="Arial" w:cs="Arial"/>
        </w:rPr>
      </w:pPr>
      <w:r w:rsidRPr="001F5578">
        <w:rPr>
          <w:rFonts w:ascii="Arial" w:hAnsi="Arial" w:cs="Arial"/>
        </w:rPr>
        <w:t>La propuesta económica se presentará</w:t>
      </w:r>
      <w:r>
        <w:rPr>
          <w:rFonts w:ascii="Arial" w:hAnsi="Arial" w:cs="Arial"/>
        </w:rPr>
        <w:t xml:space="preserve"> </w:t>
      </w:r>
      <w:r w:rsidRPr="00431BB5">
        <w:rPr>
          <w:rFonts w:ascii="Arial" w:hAnsi="Arial" w:cs="Arial"/>
          <w:shd w:val="clear" w:color="auto" w:fill="FFFFFF" w:themeFill="background1"/>
        </w:rPr>
        <w:t>en Moneda Nacional,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Pr>
          <w:rFonts w:ascii="Arial" w:hAnsi="Arial" w:cs="Arial"/>
        </w:rPr>
        <w:t xml:space="preserve"> de la empresa, o en hoja simple tratándose de persona física</w:t>
      </w:r>
      <w:r w:rsidRPr="001F5578">
        <w:rPr>
          <w:rFonts w:ascii="Arial" w:hAnsi="Arial" w:cs="Arial"/>
        </w:rPr>
        <w:t xml:space="preserve"> con la firma autógrafa </w:t>
      </w:r>
      <w:r>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de existir, 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4BCF28AB" w14:textId="77777777" w:rsidR="00EB12DC" w:rsidRDefault="00EB12DC" w:rsidP="00EB12DC">
      <w:pPr>
        <w:shd w:val="clear" w:color="auto" w:fill="FFFFFF" w:themeFill="background1"/>
        <w:jc w:val="both"/>
        <w:rPr>
          <w:rFonts w:ascii="Arial" w:hAnsi="Arial" w:cs="Arial"/>
        </w:rPr>
      </w:pPr>
    </w:p>
    <w:p w14:paraId="65581883" w14:textId="77777777" w:rsidR="00EB12DC" w:rsidRDefault="00EB12DC" w:rsidP="00EB12DC">
      <w:pPr>
        <w:pStyle w:val="Prrafodelista"/>
        <w:numPr>
          <w:ilvl w:val="1"/>
          <w:numId w:val="5"/>
        </w:numPr>
        <w:jc w:val="both"/>
        <w:rPr>
          <w:rFonts w:ascii="Arial" w:hAnsi="Arial" w:cs="Arial"/>
          <w:b/>
        </w:rPr>
      </w:pPr>
      <w:r w:rsidRPr="00143872">
        <w:rPr>
          <w:rFonts w:ascii="Arial" w:hAnsi="Arial" w:cs="Arial"/>
          <w:b/>
        </w:rPr>
        <w:t>Documentación Adicional.</w:t>
      </w:r>
    </w:p>
    <w:p w14:paraId="7FB1451C" w14:textId="77777777" w:rsidR="00EB12DC" w:rsidRPr="00143872" w:rsidRDefault="00EB12DC" w:rsidP="00EB12DC">
      <w:pPr>
        <w:pStyle w:val="Prrafodelista"/>
        <w:ind w:left="360"/>
        <w:jc w:val="both"/>
        <w:rPr>
          <w:rFonts w:ascii="Arial" w:hAnsi="Arial" w:cs="Arial"/>
          <w:b/>
        </w:rPr>
      </w:pPr>
    </w:p>
    <w:p w14:paraId="4EB5361C" w14:textId="77777777" w:rsidR="00EB12DC" w:rsidRPr="00CC7E26" w:rsidRDefault="00EB12DC" w:rsidP="00EB12DC">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 (</w:t>
      </w:r>
      <w:r w:rsidRPr="00431BB5">
        <w:rPr>
          <w:rFonts w:ascii="Arial" w:hAnsi="Arial" w:cs="Arial"/>
          <w:b/>
          <w:shd w:val="clear" w:color="auto" w:fill="FFFFFF" w:themeFill="background1"/>
        </w:rPr>
        <w:t>ANEXO 1</w:t>
      </w:r>
      <w:r w:rsidRPr="00431BB5">
        <w:rPr>
          <w:rFonts w:ascii="Arial" w:hAnsi="Arial" w:cs="Arial"/>
          <w:shd w:val="clear" w:color="auto" w:fill="FFFFFF" w:themeFill="background1"/>
        </w:rPr>
        <w:t>) la siguiente</w:t>
      </w:r>
      <w:r w:rsidRPr="00C222D3">
        <w:rPr>
          <w:rFonts w:ascii="Arial" w:hAnsi="Arial" w:cs="Arial"/>
        </w:rPr>
        <w:t xml:space="preserve"> documentación sin tachaduras ni enmendaduras, en idioma español, firmadas </w:t>
      </w:r>
      <w:r>
        <w:rPr>
          <w:rFonts w:ascii="Arial" w:hAnsi="Arial" w:cs="Arial"/>
        </w:rPr>
        <w:t xml:space="preserve">y/o rubricadas, según corresponda, </w:t>
      </w:r>
      <w:r w:rsidRPr="00C222D3">
        <w:rPr>
          <w:rFonts w:ascii="Arial" w:hAnsi="Arial" w:cs="Arial"/>
        </w:rPr>
        <w:t>todas y cada una de las hojas que integren los documentos requeridos conf</w:t>
      </w:r>
      <w:r>
        <w:rPr>
          <w:rFonts w:ascii="Arial" w:hAnsi="Arial" w:cs="Arial"/>
        </w:rPr>
        <w:t xml:space="preserve">orme a la presente convocatoria, </w:t>
      </w:r>
      <w:r w:rsidRPr="009C1E14">
        <w:rPr>
          <w:rFonts w:ascii="Arial" w:hAnsi="Arial" w:cs="Arial"/>
        </w:rPr>
        <w:t>y en caso de que se presenten documentos en idioma diferente al español, deberá acompañar la traducción correspondiente:</w:t>
      </w:r>
    </w:p>
    <w:p w14:paraId="18E9C297" w14:textId="77777777" w:rsidR="00EB12DC" w:rsidRPr="00C222D3" w:rsidRDefault="00EB12DC" w:rsidP="00EB12DC">
      <w:pPr>
        <w:jc w:val="both"/>
        <w:rPr>
          <w:rFonts w:ascii="Arial" w:hAnsi="Arial" w:cs="Arial"/>
        </w:rPr>
      </w:pPr>
    </w:p>
    <w:p w14:paraId="5ADADC57" w14:textId="77777777" w:rsidR="00EB12DC" w:rsidRPr="00E343FD" w:rsidRDefault="00EB12DC" w:rsidP="00EB12DC">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1943EC5F" w14:textId="77777777" w:rsidR="00EB12DC" w:rsidRPr="00C222D3" w:rsidRDefault="00EB12DC" w:rsidP="00EB12DC">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5DCFA82A" w14:textId="77777777" w:rsidR="00EB12DC" w:rsidRPr="00E343FD" w:rsidRDefault="00EB12DC" w:rsidP="00EB12DC">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0273412F" w14:textId="77777777" w:rsidR="00EB12DC" w:rsidRDefault="00EB12DC" w:rsidP="00EB12DC">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Los participantes deberán acreditar su personalidad jurídica y existencia legal acompañando al Anexo 5 </w:t>
      </w:r>
      <w:r>
        <w:rPr>
          <w:rFonts w:ascii="Arial" w:hAnsi="Arial" w:cs="Arial"/>
        </w:rPr>
        <w:t xml:space="preserve">con </w:t>
      </w:r>
      <w:r w:rsidRPr="00C222D3">
        <w:rPr>
          <w:rFonts w:ascii="Arial" w:hAnsi="Arial" w:cs="Arial"/>
        </w:rPr>
        <w:t>copia simple de la siguiente documentación:</w:t>
      </w:r>
    </w:p>
    <w:p w14:paraId="5EEC4534" w14:textId="77777777" w:rsidR="00EB12DC" w:rsidRPr="00B4084D" w:rsidRDefault="00EB12DC" w:rsidP="00EB12DC">
      <w:pPr>
        <w:pStyle w:val="Prrafodelista"/>
        <w:numPr>
          <w:ilvl w:val="0"/>
          <w:numId w:val="17"/>
        </w:numPr>
        <w:spacing w:before="120" w:line="276" w:lineRule="auto"/>
        <w:jc w:val="both"/>
        <w:rPr>
          <w:rFonts w:ascii="Arial" w:hAnsi="Arial" w:cs="Arial"/>
        </w:rPr>
      </w:pPr>
      <w:r w:rsidRPr="00B4084D">
        <w:rPr>
          <w:rFonts w:ascii="Arial" w:hAnsi="Arial" w:cs="Arial"/>
        </w:rPr>
        <w:lastRenderedPageBreak/>
        <w:t>Acta constitutiva y modificaciones, certificadas ante Notario Público (tratándose de personas jurídicas); acta de nacimiento (tratándose de personas físicas).</w:t>
      </w:r>
    </w:p>
    <w:p w14:paraId="2927B26F" w14:textId="77777777" w:rsidR="00EB12DC" w:rsidRPr="00B4084D" w:rsidRDefault="00EB12DC" w:rsidP="00EB12DC">
      <w:pPr>
        <w:pStyle w:val="Prrafodelista"/>
        <w:numPr>
          <w:ilvl w:val="0"/>
          <w:numId w:val="17"/>
        </w:numPr>
        <w:spacing w:before="120" w:line="276" w:lineRule="auto"/>
        <w:jc w:val="both"/>
        <w:rPr>
          <w:rFonts w:ascii="Arial" w:hAnsi="Arial" w:cs="Arial"/>
        </w:rPr>
      </w:pPr>
      <w:r w:rsidRPr="00B4084D">
        <w:rPr>
          <w:rFonts w:ascii="Arial" w:hAnsi="Arial" w:cs="Arial"/>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72F51E4B" w14:textId="77777777" w:rsidR="00EB12DC" w:rsidRPr="00B4084D" w:rsidRDefault="00EB12DC" w:rsidP="00EB12DC">
      <w:pPr>
        <w:pStyle w:val="Prrafodelista"/>
        <w:numPr>
          <w:ilvl w:val="0"/>
          <w:numId w:val="17"/>
        </w:numPr>
        <w:spacing w:before="120" w:line="276" w:lineRule="auto"/>
        <w:jc w:val="both"/>
        <w:rPr>
          <w:rFonts w:ascii="Arial" w:hAnsi="Arial" w:cs="Arial"/>
        </w:rPr>
      </w:pPr>
      <w:r w:rsidRPr="00B4084D">
        <w:rPr>
          <w:rFonts w:ascii="Arial" w:hAnsi="Arial" w:cs="Arial"/>
        </w:rPr>
        <w:t>Poder general o especial para actos de administración o de dominio del representante legal, certificado ante Notario Público.</w:t>
      </w:r>
      <w:r w:rsidRPr="00B4084D">
        <w:rPr>
          <w:rFonts w:ascii="Arial" w:hAnsi="Arial" w:cs="Arial"/>
        </w:rPr>
        <w:tab/>
      </w:r>
      <w:r w:rsidRPr="00B4084D">
        <w:rPr>
          <w:rFonts w:ascii="Arial" w:hAnsi="Arial" w:cs="Arial"/>
        </w:rPr>
        <w:tab/>
      </w:r>
      <w:r w:rsidRPr="00B4084D">
        <w:rPr>
          <w:rFonts w:ascii="Arial" w:hAnsi="Arial" w:cs="Arial"/>
        </w:rPr>
        <w:tab/>
      </w:r>
      <w:r w:rsidRPr="00B4084D">
        <w:rPr>
          <w:rFonts w:ascii="Arial" w:hAnsi="Arial" w:cs="Arial"/>
        </w:rPr>
        <w:tab/>
      </w:r>
      <w:r w:rsidRPr="00B4084D">
        <w:rPr>
          <w:rFonts w:ascii="Arial" w:hAnsi="Arial" w:cs="Arial"/>
        </w:rPr>
        <w:tab/>
      </w:r>
    </w:p>
    <w:p w14:paraId="40981882" w14:textId="77777777" w:rsidR="00EB12DC" w:rsidRPr="00B4084D" w:rsidRDefault="00EB12DC" w:rsidP="00EB12DC">
      <w:pPr>
        <w:pStyle w:val="Prrafodelista"/>
        <w:numPr>
          <w:ilvl w:val="0"/>
          <w:numId w:val="17"/>
        </w:numPr>
        <w:spacing w:before="120" w:line="276" w:lineRule="auto"/>
        <w:jc w:val="both"/>
        <w:rPr>
          <w:rFonts w:ascii="Arial" w:hAnsi="Arial" w:cs="Arial"/>
        </w:rPr>
      </w:pPr>
      <w:r w:rsidRPr="00B4084D">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25F11768" w14:textId="77777777" w:rsidR="00EB12DC" w:rsidRPr="00B4084D" w:rsidRDefault="00EB12DC" w:rsidP="00EB12DC">
      <w:pPr>
        <w:pStyle w:val="Prrafodelista"/>
        <w:numPr>
          <w:ilvl w:val="0"/>
          <w:numId w:val="17"/>
        </w:numPr>
        <w:spacing w:before="120" w:line="276" w:lineRule="auto"/>
        <w:jc w:val="both"/>
        <w:rPr>
          <w:rFonts w:ascii="Arial" w:hAnsi="Arial" w:cs="Arial"/>
        </w:rPr>
      </w:pPr>
      <w:r w:rsidRPr="00B4084D">
        <w:rPr>
          <w:rFonts w:ascii="Arial" w:hAnsi="Arial" w:cs="Arial"/>
        </w:rPr>
        <w:t>Comprobante de domicilio, con vigencia no mayor a tres meses.</w:t>
      </w:r>
      <w:r w:rsidRPr="00B4084D">
        <w:rPr>
          <w:rFonts w:ascii="Arial" w:hAnsi="Arial" w:cs="Arial"/>
        </w:rPr>
        <w:tab/>
      </w:r>
      <w:r w:rsidRPr="00B4084D">
        <w:rPr>
          <w:rFonts w:ascii="Arial" w:hAnsi="Arial" w:cs="Arial"/>
        </w:rPr>
        <w:tab/>
      </w:r>
    </w:p>
    <w:p w14:paraId="2D1BC501" w14:textId="77777777" w:rsidR="00EB12DC" w:rsidRPr="00B4084D" w:rsidRDefault="00EB12DC" w:rsidP="00EB12DC">
      <w:pPr>
        <w:pStyle w:val="Prrafodelista"/>
        <w:numPr>
          <w:ilvl w:val="0"/>
          <w:numId w:val="17"/>
        </w:numPr>
        <w:spacing w:before="120" w:line="276" w:lineRule="auto"/>
        <w:jc w:val="both"/>
        <w:rPr>
          <w:rFonts w:ascii="Arial" w:hAnsi="Arial" w:cs="Arial"/>
        </w:rPr>
      </w:pPr>
      <w:r w:rsidRPr="00B4084D">
        <w:rPr>
          <w:rFonts w:ascii="Arial" w:hAnsi="Arial" w:cs="Arial"/>
        </w:rPr>
        <w:t>Cédula de identificación fiscal, con vigencia no mayor a tres meses.</w:t>
      </w:r>
    </w:p>
    <w:p w14:paraId="1D617123" w14:textId="77777777" w:rsidR="00EB12DC" w:rsidRPr="00B4084D" w:rsidRDefault="00EB12DC" w:rsidP="00EB12DC">
      <w:pPr>
        <w:pStyle w:val="Prrafodelista"/>
        <w:numPr>
          <w:ilvl w:val="0"/>
          <w:numId w:val="17"/>
        </w:numPr>
        <w:spacing w:before="120" w:line="276" w:lineRule="auto"/>
        <w:jc w:val="both"/>
        <w:rPr>
          <w:rFonts w:ascii="Arial" w:hAnsi="Arial" w:cs="Arial"/>
        </w:rPr>
      </w:pPr>
      <w:r w:rsidRPr="00B4084D">
        <w:rPr>
          <w:rFonts w:ascii="Arial" w:hAnsi="Arial" w:cs="Arial"/>
        </w:rPr>
        <w:t>Copia simple de su boleta de inscripción como Proveedor ó.</w:t>
      </w:r>
    </w:p>
    <w:p w14:paraId="3E3E00EA" w14:textId="77777777" w:rsidR="00EB12DC" w:rsidRPr="00B4084D" w:rsidRDefault="00EB12DC" w:rsidP="00EB12DC">
      <w:pPr>
        <w:pStyle w:val="Prrafodelista"/>
        <w:numPr>
          <w:ilvl w:val="0"/>
          <w:numId w:val="17"/>
        </w:numPr>
        <w:spacing w:before="120" w:line="276" w:lineRule="auto"/>
        <w:jc w:val="both"/>
        <w:rPr>
          <w:rFonts w:ascii="Arial" w:hAnsi="Arial" w:cs="Arial"/>
        </w:rPr>
      </w:pPr>
      <w:r w:rsidRPr="00B4084D">
        <w:rPr>
          <w:rFonts w:ascii="Arial" w:hAnsi="Arial" w:cs="Arial"/>
        </w:rPr>
        <w:t>Carta compromiso de realizar su inscripción al padrón de proveedores de la convocante, en un término no menor a tres días hábiles, posteriores a la emisión de fallo, únicamente para el licitante que resulte adjudicado.</w:t>
      </w:r>
    </w:p>
    <w:p w14:paraId="6BB5E97F" w14:textId="77777777" w:rsidR="00EB12DC" w:rsidRPr="00B4084D" w:rsidRDefault="00EB12DC" w:rsidP="00EB12DC">
      <w:pPr>
        <w:pStyle w:val="Prrafodelista"/>
        <w:numPr>
          <w:ilvl w:val="0"/>
          <w:numId w:val="17"/>
        </w:numPr>
        <w:spacing w:before="120" w:line="276" w:lineRule="auto"/>
        <w:jc w:val="both"/>
        <w:rPr>
          <w:rFonts w:ascii="Arial" w:hAnsi="Arial" w:cs="Arial"/>
        </w:rPr>
      </w:pPr>
      <w:r w:rsidRPr="00B4084D">
        <w:rPr>
          <w:rFonts w:ascii="Arial" w:hAnsi="Arial" w:cs="Arial"/>
        </w:rPr>
        <w:t xml:space="preserve">En todo caso el objeto social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3CCB9AD5" w14:textId="77777777" w:rsidR="00EB12DC" w:rsidRPr="00B4084D" w:rsidRDefault="00EB12DC" w:rsidP="00EB12DC">
      <w:pPr>
        <w:pStyle w:val="Prrafodelista"/>
        <w:numPr>
          <w:ilvl w:val="0"/>
          <w:numId w:val="17"/>
        </w:numPr>
        <w:spacing w:before="120" w:line="276" w:lineRule="auto"/>
        <w:jc w:val="both"/>
        <w:rPr>
          <w:rFonts w:ascii="Arial" w:hAnsi="Arial" w:cs="Arial"/>
        </w:rPr>
      </w:pPr>
      <w:r w:rsidRPr="00B4084D">
        <w:rPr>
          <w:rFonts w:ascii="Arial" w:hAnsi="Arial" w:cs="Arial"/>
        </w:rPr>
        <w:t>Presentar constancia de opinión de cumplimiento de obligaciones fiscales en materia de seguridad social. (IMSS). En caso de no contar con trabajadores el licitante deberá hacer la manifestación bajo protesta de decir verdad en tal sentido.</w:t>
      </w:r>
    </w:p>
    <w:p w14:paraId="69FFB438" w14:textId="77777777" w:rsidR="00EB12DC" w:rsidRPr="00B4084D" w:rsidRDefault="00EB12DC" w:rsidP="00EB12DC">
      <w:pPr>
        <w:pStyle w:val="Prrafodelista"/>
        <w:numPr>
          <w:ilvl w:val="0"/>
          <w:numId w:val="17"/>
        </w:numPr>
        <w:spacing w:before="120" w:line="276" w:lineRule="auto"/>
        <w:jc w:val="both"/>
        <w:rPr>
          <w:rFonts w:ascii="Arial" w:hAnsi="Arial" w:cs="Arial"/>
        </w:rPr>
      </w:pPr>
      <w:r w:rsidRPr="00B4084D">
        <w:rPr>
          <w:rFonts w:ascii="Arial" w:hAnsi="Arial" w:cs="Arial"/>
        </w:rPr>
        <w:t>Presentar constancia de opinión de cumplimiento de obligaciones fiscales. (SAT).</w:t>
      </w:r>
    </w:p>
    <w:p w14:paraId="066856BC" w14:textId="77777777" w:rsidR="00EB12DC" w:rsidRDefault="00EB12DC" w:rsidP="00EB12DC">
      <w:pPr>
        <w:pStyle w:val="Prrafodelista"/>
        <w:spacing w:after="160" w:line="276" w:lineRule="auto"/>
        <w:jc w:val="both"/>
        <w:rPr>
          <w:rFonts w:ascii="Arial" w:eastAsia="Calibri" w:hAnsi="Arial" w:cs="Arial"/>
          <w:lang w:val="es-MX"/>
        </w:rPr>
      </w:pPr>
    </w:p>
    <w:p w14:paraId="6BD41800" w14:textId="77777777" w:rsidR="00EB12DC" w:rsidRDefault="00EB12DC" w:rsidP="00EB12DC">
      <w:pPr>
        <w:pStyle w:val="Prrafodelista"/>
        <w:jc w:val="both"/>
        <w:rPr>
          <w:rFonts w:ascii="Arial" w:hAnsi="Arial" w:cs="Arial"/>
          <w:b/>
          <w:u w:val="single"/>
        </w:rPr>
      </w:pPr>
      <w:r w:rsidRPr="00B67857">
        <w:rPr>
          <w:rFonts w:ascii="Arial" w:hAnsi="Arial" w:cs="Arial"/>
          <w:b/>
          <w:u w:val="single"/>
        </w:rPr>
        <w:t>En</w:t>
      </w:r>
      <w:r w:rsidRPr="00DC3482">
        <w:rPr>
          <w:rFonts w:ascii="Arial" w:hAnsi="Arial" w:cs="Arial"/>
          <w:b/>
          <w:u w:val="single"/>
        </w:rPr>
        <w:t xml:space="preserve"> </w:t>
      </w:r>
      <w:r>
        <w:rPr>
          <w:rFonts w:ascii="Arial" w:hAnsi="Arial" w:cs="Arial"/>
          <w:b/>
          <w:u w:val="single"/>
        </w:rPr>
        <w:t>aq</w:t>
      </w:r>
      <w:r w:rsidRPr="00DC3482">
        <w:rPr>
          <w:rFonts w:ascii="Arial" w:hAnsi="Arial" w:cs="Arial"/>
          <w:b/>
          <w:u w:val="single"/>
        </w:rPr>
        <w:t xml:space="preserve">uellos casos en los que el participante se encuentre registrado en el padrón de proveedores de la Convocante, el anexo 5 </w:t>
      </w:r>
      <w:r>
        <w:rPr>
          <w:rFonts w:ascii="Arial" w:hAnsi="Arial" w:cs="Arial"/>
          <w:b/>
          <w:u w:val="single"/>
        </w:rPr>
        <w:t xml:space="preserve">deberá ser acompañado </w:t>
      </w:r>
      <w:r w:rsidRPr="00DC3482">
        <w:rPr>
          <w:rFonts w:ascii="Arial" w:hAnsi="Arial" w:cs="Arial"/>
          <w:b/>
          <w:u w:val="single"/>
        </w:rPr>
        <w:t>de la siguiente documentación, ya sea en formato impreso o digital:</w:t>
      </w:r>
    </w:p>
    <w:p w14:paraId="42A9B08F" w14:textId="77777777" w:rsidR="00EB12DC" w:rsidRDefault="00EB12DC" w:rsidP="00EB12DC">
      <w:pPr>
        <w:pStyle w:val="Prrafodelista"/>
        <w:jc w:val="both"/>
        <w:rPr>
          <w:rFonts w:ascii="Arial" w:hAnsi="Arial" w:cs="Arial"/>
          <w:b/>
          <w:u w:val="single"/>
        </w:rPr>
      </w:pPr>
    </w:p>
    <w:p w14:paraId="02E741D5" w14:textId="77777777" w:rsidR="00EB12DC" w:rsidRPr="00CC2D84" w:rsidRDefault="00EB12DC" w:rsidP="00EB12DC">
      <w:pPr>
        <w:pStyle w:val="Prrafodelista"/>
        <w:numPr>
          <w:ilvl w:val="0"/>
          <w:numId w:val="16"/>
        </w:numPr>
        <w:spacing w:before="120" w:line="276" w:lineRule="auto"/>
        <w:jc w:val="both"/>
        <w:rPr>
          <w:rFonts w:ascii="Arial" w:hAnsi="Arial" w:cs="Arial"/>
        </w:rPr>
      </w:pPr>
      <w:r w:rsidRPr="00CC2D84">
        <w:rPr>
          <w:rFonts w:ascii="Arial" w:hAnsi="Arial" w:cs="Arial"/>
        </w:rPr>
        <w:t>Copia simple de su boleta de inscripción como Proveedor.</w:t>
      </w:r>
    </w:p>
    <w:p w14:paraId="7CD540B9" w14:textId="77777777" w:rsidR="00EB12DC" w:rsidRPr="00CC2D84" w:rsidRDefault="00EB12DC" w:rsidP="00EB12DC">
      <w:pPr>
        <w:pStyle w:val="Prrafodelista"/>
        <w:numPr>
          <w:ilvl w:val="0"/>
          <w:numId w:val="16"/>
        </w:numPr>
        <w:spacing w:before="120" w:line="276" w:lineRule="auto"/>
        <w:jc w:val="both"/>
        <w:rPr>
          <w:rFonts w:ascii="Arial" w:hAnsi="Arial" w:cs="Arial"/>
        </w:rPr>
      </w:pPr>
      <w:r w:rsidRPr="00CC2D84">
        <w:rPr>
          <w:rFonts w:ascii="Arial" w:hAnsi="Arial" w:cs="Arial"/>
        </w:rPr>
        <w:t>Comprobante de domicilio, con vigencia no mayor a tres meses.</w:t>
      </w:r>
    </w:p>
    <w:p w14:paraId="1C20E9D4" w14:textId="77777777" w:rsidR="00EB12DC" w:rsidRPr="00CC2D84" w:rsidRDefault="00EB12DC" w:rsidP="00EB12DC">
      <w:pPr>
        <w:pStyle w:val="Prrafodelista"/>
        <w:numPr>
          <w:ilvl w:val="0"/>
          <w:numId w:val="16"/>
        </w:numPr>
        <w:spacing w:before="120" w:line="276" w:lineRule="auto"/>
        <w:jc w:val="both"/>
        <w:rPr>
          <w:rFonts w:ascii="Arial" w:hAnsi="Arial" w:cs="Arial"/>
        </w:rPr>
      </w:pPr>
      <w:r w:rsidRPr="00CC2D84">
        <w:rPr>
          <w:rFonts w:ascii="Arial" w:hAnsi="Arial" w:cs="Arial"/>
        </w:rPr>
        <w:t>Cédula de identificación fiscal, con vigencia no mayor a tres meses.</w:t>
      </w:r>
    </w:p>
    <w:p w14:paraId="35B734B8" w14:textId="77777777" w:rsidR="00EB12DC" w:rsidRPr="00F359D2" w:rsidRDefault="00EB12DC" w:rsidP="00EB12DC">
      <w:pPr>
        <w:pStyle w:val="Prrafodelista"/>
        <w:numPr>
          <w:ilvl w:val="0"/>
          <w:numId w:val="16"/>
        </w:numPr>
        <w:spacing w:before="120" w:line="276" w:lineRule="auto"/>
        <w:jc w:val="both"/>
        <w:rPr>
          <w:rFonts w:ascii="Arial" w:hAnsi="Arial" w:cs="Arial"/>
        </w:rPr>
      </w:pPr>
      <w:r w:rsidRPr="00CC2D84">
        <w:rPr>
          <w:rFonts w:ascii="Arial" w:hAnsi="Arial" w:cs="Arial"/>
        </w:rPr>
        <w:t xml:space="preserve">Copia simple de identificación vigente con fotografía del interesado (tratándose de personas físicas), o del representante legal (tratándose de personas jurídicas). </w:t>
      </w:r>
      <w:r w:rsidRPr="00F359D2">
        <w:rPr>
          <w:rFonts w:ascii="Arial" w:hAnsi="Arial" w:cs="Arial"/>
        </w:rPr>
        <w:t>Sólo se aceptará credencial para votar expedida por el Instituto Nacional Electoral</w:t>
      </w:r>
      <w:r w:rsidRPr="00CC2D84">
        <w:rPr>
          <w:rFonts w:ascii="Arial" w:hAnsi="Arial" w:cs="Arial"/>
        </w:rPr>
        <w:t xml:space="preserve"> </w:t>
      </w:r>
      <w:r w:rsidRPr="00F359D2">
        <w:rPr>
          <w:rFonts w:ascii="Arial" w:hAnsi="Arial" w:cs="Arial"/>
        </w:rPr>
        <w:t xml:space="preserve">(INE), pasaporte o cédula profesional o cartilla del servicio militar nacional. </w:t>
      </w:r>
    </w:p>
    <w:p w14:paraId="506E545B" w14:textId="77777777" w:rsidR="00EB12DC" w:rsidRPr="00F359D2" w:rsidRDefault="00EB12DC" w:rsidP="00EB12DC">
      <w:pPr>
        <w:pStyle w:val="Prrafodelista"/>
        <w:numPr>
          <w:ilvl w:val="0"/>
          <w:numId w:val="16"/>
        </w:numPr>
        <w:spacing w:before="120" w:line="276" w:lineRule="auto"/>
        <w:jc w:val="both"/>
        <w:rPr>
          <w:rFonts w:ascii="Arial" w:hAnsi="Arial" w:cs="Arial"/>
        </w:rPr>
      </w:pPr>
      <w:r w:rsidRPr="00F359D2">
        <w:rPr>
          <w:rFonts w:ascii="Arial" w:hAnsi="Arial" w:cs="Arial"/>
        </w:rPr>
        <w:lastRenderedPageBreak/>
        <w:t>Constancia de opinión de cumplimiento de obligaciones fiscales en materia de seguridad social (IMSS), con vigencia no mayor a tres meses. En caso de no contar con trabajadores el licitante deberá hacer la manifestación bajo protesta de decir verdad en tal sentido.</w:t>
      </w:r>
    </w:p>
    <w:p w14:paraId="33A6F4E9" w14:textId="77777777" w:rsidR="00EB12DC" w:rsidRPr="00F359D2" w:rsidRDefault="00EB12DC" w:rsidP="00EB12DC">
      <w:pPr>
        <w:pStyle w:val="Prrafodelista"/>
        <w:numPr>
          <w:ilvl w:val="0"/>
          <w:numId w:val="16"/>
        </w:numPr>
        <w:spacing w:before="120" w:line="276" w:lineRule="auto"/>
        <w:jc w:val="both"/>
        <w:rPr>
          <w:rFonts w:ascii="Arial" w:hAnsi="Arial" w:cs="Arial"/>
        </w:rPr>
      </w:pPr>
      <w:r w:rsidRPr="00F359D2">
        <w:rPr>
          <w:rFonts w:ascii="Arial" w:hAnsi="Arial" w:cs="Arial"/>
        </w:rPr>
        <w:t>Constancia de opinión de cumplimiento de obligaciones fiscales (SAT), con vigencia no mayor a tres meses.</w:t>
      </w:r>
    </w:p>
    <w:p w14:paraId="270E5DEC" w14:textId="77777777" w:rsidR="00EB12DC" w:rsidRPr="00F359D2" w:rsidRDefault="00EB12DC" w:rsidP="00EB12DC">
      <w:pPr>
        <w:pStyle w:val="Prrafodelista"/>
        <w:numPr>
          <w:ilvl w:val="0"/>
          <w:numId w:val="16"/>
        </w:numPr>
        <w:spacing w:before="120" w:line="276" w:lineRule="auto"/>
        <w:jc w:val="both"/>
        <w:rPr>
          <w:rFonts w:ascii="Arial" w:hAnsi="Arial" w:cs="Arial"/>
        </w:rPr>
      </w:pPr>
      <w:r w:rsidRPr="00F359D2">
        <w:rPr>
          <w:rFonts w:ascii="Arial" w:hAnsi="Arial" w:cs="Arial"/>
        </w:rPr>
        <w:t>En su caso, de los instrumentos jurídicos, en los que consten las actualizaciones a su Acta Constitutiva y los Poderes general o especial para actos de administración o de dominio del representante legal.</w:t>
      </w:r>
    </w:p>
    <w:p w14:paraId="18CD2966" w14:textId="77777777" w:rsidR="00EB12DC" w:rsidRDefault="00EB12DC" w:rsidP="00EB12DC">
      <w:pPr>
        <w:pStyle w:val="Prrafodelista"/>
        <w:spacing w:before="120" w:line="276" w:lineRule="auto"/>
        <w:contextualSpacing w:val="0"/>
        <w:jc w:val="both"/>
        <w:rPr>
          <w:rFonts w:ascii="Arial" w:hAnsi="Arial" w:cs="Arial"/>
        </w:rPr>
      </w:pPr>
    </w:p>
    <w:p w14:paraId="11B9E8CD" w14:textId="77777777" w:rsidR="00EB12DC" w:rsidRPr="00F359D2" w:rsidRDefault="00EB12DC" w:rsidP="00EB12DC">
      <w:pPr>
        <w:pStyle w:val="Prrafodelista"/>
        <w:numPr>
          <w:ilvl w:val="1"/>
          <w:numId w:val="2"/>
        </w:numPr>
        <w:jc w:val="both"/>
        <w:rPr>
          <w:rFonts w:ascii="Arial" w:hAnsi="Arial" w:cs="Arial"/>
          <w:b/>
        </w:rPr>
      </w:pPr>
      <w:r w:rsidRPr="00F359D2">
        <w:rPr>
          <w:rFonts w:ascii="Arial" w:hAnsi="Arial" w:cs="Arial"/>
          <w:b/>
        </w:rPr>
        <w:t>CRITERIOS DE EVALUACIÓN Y ADJUDICACIÓN</w:t>
      </w:r>
    </w:p>
    <w:p w14:paraId="2424C389" w14:textId="77777777" w:rsidR="00EB12DC" w:rsidRPr="001F5578" w:rsidRDefault="00EB12DC" w:rsidP="00EB12DC">
      <w:pPr>
        <w:pStyle w:val="Continuarlista"/>
        <w:spacing w:after="0"/>
        <w:ind w:left="0"/>
        <w:jc w:val="both"/>
        <w:rPr>
          <w:rFonts w:ascii="Arial" w:hAnsi="Arial" w:cs="Arial"/>
        </w:rPr>
      </w:pPr>
    </w:p>
    <w:p w14:paraId="316E280D" w14:textId="77777777" w:rsidR="00EB12DC" w:rsidRPr="001F5578" w:rsidRDefault="00EB12DC" w:rsidP="00EB12DC">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6A0346EC" w14:textId="77777777" w:rsidR="00EB12DC" w:rsidRPr="001F5578" w:rsidRDefault="00EB12DC" w:rsidP="00EB12DC">
      <w:pPr>
        <w:pStyle w:val="Textoindependiente"/>
      </w:pPr>
    </w:p>
    <w:p w14:paraId="1AC4C186" w14:textId="77777777" w:rsidR="00EB12DC" w:rsidRPr="001F5578" w:rsidRDefault="00EB12DC" w:rsidP="00EB12DC">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0940F9D7" w14:textId="77777777" w:rsidR="00EB12DC" w:rsidRPr="001F5578" w:rsidRDefault="00EB12DC" w:rsidP="00EB12DC">
      <w:pPr>
        <w:pStyle w:val="Textoindependiente"/>
      </w:pPr>
    </w:p>
    <w:p w14:paraId="1CBD5D83" w14:textId="77777777" w:rsidR="00EB12DC" w:rsidRPr="001F5578" w:rsidRDefault="00EB12DC" w:rsidP="00EB12DC">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27B92B1B" w14:textId="77777777" w:rsidR="00EB12DC" w:rsidRPr="001F5578" w:rsidRDefault="00EB12DC" w:rsidP="00EB12DC">
      <w:pPr>
        <w:pStyle w:val="Lista2"/>
        <w:ind w:left="360" w:firstLine="0"/>
        <w:jc w:val="both"/>
        <w:rPr>
          <w:rFonts w:ascii="Arial" w:hAnsi="Arial" w:cs="Arial"/>
        </w:rPr>
      </w:pPr>
    </w:p>
    <w:p w14:paraId="05B76D59" w14:textId="77777777" w:rsidR="00EB12DC" w:rsidRPr="001F5578" w:rsidRDefault="00EB12DC" w:rsidP="00EB12D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68EAAE32" w14:textId="77777777" w:rsidR="00EB12DC" w:rsidRPr="001F5578" w:rsidRDefault="00EB12DC" w:rsidP="00EB12D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0E299D38" w14:textId="77777777" w:rsidR="00EB12DC" w:rsidRPr="001F5578" w:rsidRDefault="00EB12DC" w:rsidP="00EB12D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6D8113C8" w14:textId="2C512E87" w:rsidR="00EB12DC" w:rsidRPr="00B10B38" w:rsidRDefault="00EB12DC" w:rsidP="00B10B38">
      <w:pPr>
        <w:pStyle w:val="Lista2"/>
        <w:numPr>
          <w:ilvl w:val="0"/>
          <w:numId w:val="4"/>
        </w:numPr>
        <w:jc w:val="both"/>
        <w:rPr>
          <w:rFonts w:ascii="Arial" w:hAnsi="Arial" w:cs="Arial"/>
        </w:rPr>
      </w:pPr>
      <w:r w:rsidRPr="00B10B38">
        <w:rPr>
          <w:rFonts w:ascii="Arial" w:hAnsi="Arial" w:cs="Arial"/>
        </w:rPr>
        <w:t xml:space="preserve">En caso de empate entre uno o varios licitantes en una misma o más partidas, se adjudicará </w:t>
      </w:r>
      <w:r w:rsidR="004F0E15" w:rsidRPr="00B10B38">
        <w:rPr>
          <w:rFonts w:ascii="Arial" w:hAnsi="Arial" w:cs="Arial"/>
        </w:rPr>
        <w:t>el servicio de contratación de seguro</w:t>
      </w:r>
      <w:r w:rsidR="00FB73B2" w:rsidRPr="00B10B38">
        <w:rPr>
          <w:rFonts w:ascii="Arial" w:hAnsi="Arial" w:cs="Arial"/>
        </w:rPr>
        <w:t>,</w:t>
      </w:r>
      <w:r w:rsidRPr="00B10B38">
        <w:rPr>
          <w:rFonts w:ascii="Arial" w:hAnsi="Arial" w:cs="Arial"/>
        </w:rPr>
        <w:t xml:space="preserve"> en primer </w:t>
      </w:r>
      <w:r w:rsidR="00FB73B2" w:rsidRPr="00B10B38">
        <w:rPr>
          <w:rFonts w:ascii="Arial" w:hAnsi="Arial" w:cs="Arial"/>
        </w:rPr>
        <w:t>término,</w:t>
      </w:r>
      <w:r w:rsidRPr="00B10B38">
        <w:rPr>
          <w:rFonts w:ascii="Arial" w:hAnsi="Arial" w:cs="Arial"/>
        </w:rPr>
        <w:t xml:space="preserve">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w:t>
      </w:r>
      <w:r w:rsidR="004F0E15" w:rsidRPr="00B10B38">
        <w:rPr>
          <w:rFonts w:ascii="Arial" w:hAnsi="Arial" w:cs="Arial"/>
        </w:rPr>
        <w:t>l servicio de contratación de seguro</w:t>
      </w:r>
      <w:r w:rsidRPr="00B10B38">
        <w:rPr>
          <w:rFonts w:ascii="Arial" w:hAnsi="Arial" w:cs="Arial"/>
        </w:rPr>
        <w:t xml:space="preserve"> a favor del licitante que resulte ganador del sorteo por insaculación que realice la convocante.</w:t>
      </w:r>
    </w:p>
    <w:p w14:paraId="0BE0C078" w14:textId="77777777" w:rsidR="00EB12DC" w:rsidRPr="00B10B38" w:rsidRDefault="00EB12DC" w:rsidP="00B10B38">
      <w:pPr>
        <w:pStyle w:val="Lista2"/>
        <w:ind w:left="720" w:firstLine="0"/>
        <w:jc w:val="both"/>
        <w:rPr>
          <w:rFonts w:ascii="Arial" w:hAnsi="Arial" w:cs="Arial"/>
        </w:rPr>
      </w:pPr>
    </w:p>
    <w:p w14:paraId="484462C8" w14:textId="6A46A40A" w:rsidR="00EB12DC" w:rsidRPr="00064EE0" w:rsidRDefault="00EB12DC" w:rsidP="00B10B38">
      <w:pPr>
        <w:autoSpaceDE w:val="0"/>
        <w:autoSpaceDN w:val="0"/>
        <w:adjustRightInd w:val="0"/>
        <w:rPr>
          <w:rFonts w:ascii="Arial" w:hAnsi="Arial" w:cs="Arial"/>
          <w:b/>
        </w:rPr>
      </w:pPr>
      <w:r w:rsidRPr="00B10B38">
        <w:rPr>
          <w:rFonts w:ascii="Arial" w:hAnsi="Arial" w:cs="Arial"/>
          <w:b/>
        </w:rPr>
        <w:t xml:space="preserve">9.1 </w:t>
      </w:r>
      <w:r w:rsidR="00BA6805">
        <w:rPr>
          <w:rFonts w:ascii="Arial" w:hAnsi="Arial" w:cs="Arial"/>
          <w:b/>
        </w:rPr>
        <w:t>P</w:t>
      </w:r>
      <w:r w:rsidR="00BA6805" w:rsidRPr="00B10B38">
        <w:rPr>
          <w:rFonts w:ascii="Arial" w:hAnsi="Arial" w:cs="Arial"/>
          <w:b/>
        </w:rPr>
        <w:t>ersonas que podrán participar</w:t>
      </w:r>
      <w:r w:rsidRPr="00064EE0">
        <w:rPr>
          <w:rFonts w:ascii="Arial" w:hAnsi="Arial" w:cs="Arial"/>
          <w:b/>
        </w:rPr>
        <w:t>:</w:t>
      </w:r>
    </w:p>
    <w:p w14:paraId="028E6C6D" w14:textId="77777777" w:rsidR="00EB12DC" w:rsidRPr="00064EE0" w:rsidRDefault="00EB12DC" w:rsidP="00EB12DC">
      <w:pPr>
        <w:shd w:val="clear" w:color="auto" w:fill="FFFFFF" w:themeFill="background1"/>
        <w:autoSpaceDE w:val="0"/>
        <w:autoSpaceDN w:val="0"/>
        <w:adjustRightInd w:val="0"/>
        <w:rPr>
          <w:rFonts w:ascii="Arial" w:hAnsi="Arial" w:cs="Arial"/>
          <w:b/>
        </w:rPr>
      </w:pPr>
    </w:p>
    <w:p w14:paraId="2CE235F0" w14:textId="379204CE" w:rsidR="00EB12DC" w:rsidRPr="00064EE0" w:rsidRDefault="00EB12DC" w:rsidP="00EB12DC">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Pr>
          <w:rFonts w:ascii="Arial" w:hAnsi="Arial" w:cs="Arial"/>
        </w:rPr>
        <w:t xml:space="preserve">adrón de Proveedores de la ASEJ o, en su caso, </w:t>
      </w:r>
      <w:r w:rsidRPr="000F763A">
        <w:rPr>
          <w:rFonts w:ascii="Arial" w:hAnsi="Arial" w:cs="Arial"/>
        </w:rPr>
        <w:t xml:space="preserve">se deberá presentar Carta compromiso de realizar su inscripción al padrón de proveedores de la convocante, en un </w:t>
      </w:r>
      <w:r w:rsidRPr="000F763A">
        <w:rPr>
          <w:rFonts w:ascii="Arial" w:hAnsi="Arial" w:cs="Arial"/>
        </w:rPr>
        <w:lastRenderedPageBreak/>
        <w:t xml:space="preserve">término no menor a tres días hábiles, posteriores </w:t>
      </w:r>
      <w:r>
        <w:rPr>
          <w:rFonts w:ascii="Arial" w:hAnsi="Arial" w:cs="Arial"/>
        </w:rPr>
        <w:t>a la emisión de fallo, únicamente para el licitante que resulte adjudicado</w:t>
      </w:r>
      <w:r w:rsidRPr="000F763A">
        <w:rPr>
          <w:rFonts w:ascii="Arial" w:hAnsi="Arial" w:cs="Arial"/>
        </w:rPr>
        <w:t>, tal y como se señala en el punto 8.</w:t>
      </w:r>
      <w:r>
        <w:rPr>
          <w:rFonts w:ascii="Arial" w:hAnsi="Arial" w:cs="Arial"/>
        </w:rPr>
        <w:t>4</w:t>
      </w:r>
      <w:r w:rsidR="000F1808">
        <w:rPr>
          <w:rFonts w:ascii="Arial" w:hAnsi="Arial" w:cs="Arial"/>
        </w:rPr>
        <w:t xml:space="preserve"> numeral 7</w:t>
      </w:r>
      <w:r w:rsidRPr="000F763A">
        <w:rPr>
          <w:rFonts w:ascii="Arial" w:hAnsi="Arial" w:cs="Arial"/>
        </w:rPr>
        <w:t xml:space="preserve"> </w:t>
      </w:r>
      <w:r w:rsidRPr="000F763A">
        <w:rPr>
          <w:rFonts w:ascii="Arial" w:hAnsi="Arial" w:cs="Arial"/>
          <w:b/>
        </w:rPr>
        <w:t>Documentación Adicional,</w:t>
      </w:r>
      <w:r w:rsidRPr="000F763A">
        <w:rPr>
          <w:rFonts w:ascii="Arial" w:hAnsi="Arial" w:cs="Arial"/>
        </w:rPr>
        <w:t xml:space="preserve"> de estas bases.</w:t>
      </w:r>
    </w:p>
    <w:p w14:paraId="7D3C15B2" w14:textId="77777777" w:rsidR="00EB12DC" w:rsidRPr="00064EE0" w:rsidRDefault="00EB12DC" w:rsidP="00EB12DC">
      <w:pPr>
        <w:shd w:val="clear" w:color="auto" w:fill="FFFFFF" w:themeFill="background1"/>
        <w:autoSpaceDE w:val="0"/>
        <w:autoSpaceDN w:val="0"/>
        <w:adjustRightInd w:val="0"/>
        <w:jc w:val="both"/>
        <w:rPr>
          <w:rFonts w:ascii="Arial" w:hAnsi="Arial" w:cs="Arial"/>
        </w:rPr>
      </w:pPr>
    </w:p>
    <w:p w14:paraId="051958E2" w14:textId="77777777" w:rsidR="00EB12DC" w:rsidRPr="00064EE0" w:rsidRDefault="00EB12DC" w:rsidP="00EB12DC">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38739C76" w14:textId="77777777" w:rsidR="00EB12DC" w:rsidRPr="00AE32C7" w:rsidRDefault="00EB12DC" w:rsidP="00EB12DC">
      <w:pPr>
        <w:autoSpaceDE w:val="0"/>
        <w:autoSpaceDN w:val="0"/>
        <w:adjustRightInd w:val="0"/>
        <w:rPr>
          <w:rFonts w:ascii="Arial" w:eastAsiaTheme="minorHAnsi" w:hAnsi="Arial" w:cs="Arial"/>
          <w:color w:val="000000"/>
          <w:lang w:val="es-MX" w:eastAsia="en-US"/>
        </w:rPr>
      </w:pPr>
    </w:p>
    <w:p w14:paraId="464623D9" w14:textId="77777777" w:rsidR="00EB12DC" w:rsidRPr="001F5578" w:rsidRDefault="00EB12DC" w:rsidP="00EB12D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0BDA1287" w14:textId="77777777" w:rsidR="00EB12DC" w:rsidRPr="001F5578" w:rsidRDefault="00EB12DC" w:rsidP="00EB12D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48057E96" w14:textId="77777777" w:rsidR="00EB12DC" w:rsidRPr="001F5578" w:rsidRDefault="00EB12DC" w:rsidP="00EB12D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15D62D84" w14:textId="77777777" w:rsidR="00EB12DC" w:rsidRPr="001F5578" w:rsidRDefault="00EB12DC" w:rsidP="00EB12D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549CDF71" w14:textId="77777777" w:rsidR="00EB12DC" w:rsidRPr="001F5578" w:rsidRDefault="00EB12DC" w:rsidP="00EB12D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2134DEA0" w14:textId="77777777" w:rsidR="00EB12DC" w:rsidRPr="001F5578" w:rsidRDefault="00EB12DC" w:rsidP="00EB12D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044D5B2C" w14:textId="77777777" w:rsidR="00EB12DC" w:rsidRPr="001F5578" w:rsidRDefault="00EB12DC" w:rsidP="00EB12D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26AF5F8F" w14:textId="77777777" w:rsidR="00EB12DC" w:rsidRPr="001F5578" w:rsidRDefault="00EB12DC" w:rsidP="00EB12D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30F1A9BF" w14:textId="77777777" w:rsidR="00EB12DC" w:rsidRDefault="00EB12DC" w:rsidP="00EB12D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servicios licitados, que tenga como fin obtener una ventaja</w:t>
      </w:r>
      <w:r>
        <w:rPr>
          <w:rFonts w:ascii="Arial" w:hAnsi="Arial" w:cs="Arial"/>
        </w:rPr>
        <w:t>.</w:t>
      </w:r>
    </w:p>
    <w:p w14:paraId="4209D216" w14:textId="77777777" w:rsidR="00EB12DC" w:rsidRPr="001F5578" w:rsidRDefault="00EB12DC" w:rsidP="00EB12D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0DCD7DB2" w14:textId="77777777" w:rsidR="00EB12DC" w:rsidRPr="001F5578" w:rsidRDefault="00EB12DC" w:rsidP="00EB12DC">
      <w:pPr>
        <w:jc w:val="both"/>
        <w:rPr>
          <w:rFonts w:ascii="Arial" w:hAnsi="Arial" w:cs="Arial"/>
        </w:rPr>
      </w:pPr>
      <w:r w:rsidRPr="001F5578">
        <w:rPr>
          <w:rFonts w:ascii="Arial" w:hAnsi="Arial" w:cs="Arial"/>
        </w:rPr>
        <w:t xml:space="preserve"> </w:t>
      </w:r>
    </w:p>
    <w:p w14:paraId="1F5BD821" w14:textId="77777777" w:rsidR="00EB12DC" w:rsidRDefault="00EB12DC" w:rsidP="00EB12DC">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17F21E3" w14:textId="77777777" w:rsidR="00EB12DC" w:rsidRDefault="00EB12DC" w:rsidP="00EB12DC">
      <w:pPr>
        <w:jc w:val="both"/>
        <w:rPr>
          <w:rFonts w:ascii="Arial" w:hAnsi="Arial" w:cs="Arial"/>
        </w:rPr>
      </w:pPr>
    </w:p>
    <w:p w14:paraId="2543C846" w14:textId="77777777" w:rsidR="00EB12DC" w:rsidRDefault="00EB12DC" w:rsidP="00EB12DC">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3466F1DC" w14:textId="77777777" w:rsidR="00EB12DC" w:rsidRPr="001F5578" w:rsidRDefault="00EB12DC" w:rsidP="00EB12DC">
      <w:pPr>
        <w:jc w:val="both"/>
        <w:rPr>
          <w:rFonts w:ascii="Arial" w:hAnsi="Arial" w:cs="Arial"/>
          <w:b/>
        </w:rPr>
      </w:pPr>
    </w:p>
    <w:p w14:paraId="6C5942E3" w14:textId="77777777" w:rsidR="00EB12DC" w:rsidRPr="001F5578" w:rsidRDefault="00EB12DC" w:rsidP="00EB12D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Pr>
          <w:rFonts w:ascii="Arial" w:hAnsi="Arial" w:cs="Arial"/>
          <w:b/>
        </w:rPr>
        <w:t xml:space="preserve"> Y/O DE LA CANCELACIÓN.</w:t>
      </w:r>
    </w:p>
    <w:p w14:paraId="3767E09F" w14:textId="77777777" w:rsidR="00EB12DC" w:rsidRPr="001F5578" w:rsidRDefault="00EB12DC" w:rsidP="00EB12DC">
      <w:pPr>
        <w:pStyle w:val="Continuarlista"/>
        <w:spacing w:after="0"/>
        <w:ind w:left="0"/>
        <w:jc w:val="both"/>
        <w:rPr>
          <w:rFonts w:ascii="Arial" w:hAnsi="Arial" w:cs="Arial"/>
        </w:rPr>
      </w:pPr>
    </w:p>
    <w:p w14:paraId="27210BCE" w14:textId="77777777" w:rsidR="00EB12DC" w:rsidRPr="001F5578" w:rsidRDefault="00EB12DC" w:rsidP="00EB12DC">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39CEA1B9" w14:textId="77777777" w:rsidR="00EB12DC" w:rsidRPr="001F5578" w:rsidRDefault="00EB12DC" w:rsidP="00EB12DC">
      <w:pPr>
        <w:pStyle w:val="Continuarlista"/>
        <w:spacing w:after="0"/>
        <w:ind w:left="0"/>
        <w:jc w:val="both"/>
        <w:rPr>
          <w:rFonts w:ascii="Arial" w:hAnsi="Arial" w:cs="Arial"/>
        </w:rPr>
      </w:pPr>
    </w:p>
    <w:p w14:paraId="471EFF69" w14:textId="77777777" w:rsidR="00EB12DC" w:rsidRPr="00B72B94" w:rsidRDefault="00EB12DC" w:rsidP="00EB12DC">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w:t>
      </w:r>
      <w:r>
        <w:rPr>
          <w:rFonts w:ascii="Arial" w:hAnsi="Arial" w:cs="Arial"/>
        </w:rPr>
        <w:lastRenderedPageBreak/>
        <w:t xml:space="preserve">Jalisco y sus Municipios, se procederá a </w:t>
      </w:r>
      <w:r w:rsidRPr="00B72B94">
        <w:rPr>
          <w:rFonts w:ascii="Arial" w:hAnsi="Arial" w:cs="Arial"/>
        </w:rPr>
        <w:t>declarar desierta la LICITACIÓN o alguna partida de forma total o parcial, en los siguientes casos:</w:t>
      </w:r>
    </w:p>
    <w:p w14:paraId="0B394ABF" w14:textId="77777777" w:rsidR="00EB12DC" w:rsidRPr="00B72B94" w:rsidRDefault="00EB12DC" w:rsidP="00EB12DC">
      <w:pPr>
        <w:pStyle w:val="Continuarlista"/>
        <w:spacing w:after="0"/>
        <w:ind w:left="0"/>
        <w:jc w:val="both"/>
        <w:rPr>
          <w:rFonts w:ascii="Arial" w:hAnsi="Arial" w:cs="Arial"/>
        </w:rPr>
      </w:pPr>
    </w:p>
    <w:p w14:paraId="2FF52E92" w14:textId="77777777" w:rsidR="00EB12DC" w:rsidRPr="00404501" w:rsidRDefault="00EB12DC" w:rsidP="00EB12D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6C085ED1" w14:textId="77777777" w:rsidR="00EB12DC" w:rsidRPr="00404501" w:rsidRDefault="00EB12DC" w:rsidP="00EB12DC">
      <w:pPr>
        <w:pStyle w:val="Continuarlista"/>
        <w:numPr>
          <w:ilvl w:val="0"/>
          <w:numId w:val="11"/>
        </w:numPr>
        <w:spacing w:after="0"/>
        <w:jc w:val="both"/>
        <w:rPr>
          <w:rFonts w:ascii="Arial" w:hAnsi="Arial" w:cs="Arial"/>
        </w:rPr>
      </w:pPr>
      <w:r w:rsidRPr="00404501">
        <w:rPr>
          <w:rFonts w:ascii="Arial" w:hAnsi="Arial" w:cs="Arial"/>
        </w:rPr>
        <w:t>Cuando el precio del servicio ofertado no resulte aceptable.</w:t>
      </w:r>
    </w:p>
    <w:p w14:paraId="182A7895" w14:textId="77777777" w:rsidR="00EB12DC" w:rsidRPr="00404501" w:rsidRDefault="00EB12DC" w:rsidP="00EB12D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30609AF6" w14:textId="77777777" w:rsidR="00EB12DC" w:rsidRPr="00404501" w:rsidRDefault="00EB12DC" w:rsidP="00EB12DC">
      <w:pPr>
        <w:jc w:val="both"/>
        <w:rPr>
          <w:rFonts w:ascii="Arial" w:hAnsi="Arial" w:cs="Arial"/>
        </w:rPr>
      </w:pPr>
    </w:p>
    <w:p w14:paraId="05259701" w14:textId="77777777" w:rsidR="00EB12DC" w:rsidRDefault="00EB12DC" w:rsidP="00EB12DC">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al Área Requirente y/o terceros</w:t>
      </w:r>
      <w:r w:rsidRPr="00686EC6">
        <w:rPr>
          <w:rFonts w:ascii="Arial" w:hAnsi="Arial" w:cs="Arial"/>
        </w:rPr>
        <w:t>; en el caso específico, cuando, las propuestas ofertadas por los licitantes, rebasen la suficiencia presupuestal del ente público, correspondiente a los servicios a adquirir dentro de esta convocatoria</w:t>
      </w:r>
      <w:r w:rsidRPr="00713833">
        <w:rPr>
          <w:rFonts w:ascii="Arial" w:hAnsi="Arial" w:cs="Arial"/>
        </w:rPr>
        <w:t>.</w:t>
      </w:r>
    </w:p>
    <w:p w14:paraId="0E1EA75B" w14:textId="77777777" w:rsidR="00EB12DC" w:rsidRPr="004A09DC" w:rsidRDefault="00EB12DC" w:rsidP="00EB12DC">
      <w:pPr>
        <w:jc w:val="both"/>
        <w:rPr>
          <w:rFonts w:ascii="Arial" w:hAnsi="Arial" w:cs="Arial"/>
        </w:rPr>
      </w:pPr>
    </w:p>
    <w:p w14:paraId="15D238E4" w14:textId="322A50D8" w:rsidR="00EB12DC" w:rsidRDefault="00EB12DC" w:rsidP="00EB12DC">
      <w:pPr>
        <w:pStyle w:val="Prrafodelista"/>
        <w:numPr>
          <w:ilvl w:val="1"/>
          <w:numId w:val="2"/>
        </w:numPr>
        <w:jc w:val="both"/>
        <w:rPr>
          <w:rFonts w:ascii="Arial" w:hAnsi="Arial" w:cs="Arial"/>
          <w:b/>
        </w:rPr>
      </w:pPr>
      <w:r w:rsidRPr="001F5578">
        <w:rPr>
          <w:rFonts w:ascii="Arial" w:hAnsi="Arial" w:cs="Arial"/>
          <w:b/>
        </w:rPr>
        <w:t>EMISIÓN DEL FALLO</w:t>
      </w:r>
    </w:p>
    <w:p w14:paraId="3CDD4571" w14:textId="77777777" w:rsidR="00EB12DC" w:rsidRPr="001F5578" w:rsidRDefault="00EB12DC" w:rsidP="00EB12DC">
      <w:pPr>
        <w:pStyle w:val="Prrafodelista"/>
        <w:ind w:left="360"/>
        <w:jc w:val="both"/>
        <w:rPr>
          <w:rFonts w:ascii="Arial" w:hAnsi="Arial" w:cs="Arial"/>
          <w:b/>
        </w:rPr>
      </w:pPr>
    </w:p>
    <w:p w14:paraId="0FBDC5E3" w14:textId="762A98C9" w:rsidR="00EB12DC" w:rsidRDefault="00EB12DC" w:rsidP="00EB12DC">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notificación personal del mismo, dentro de los </w:t>
      </w:r>
      <w:r w:rsidRPr="00990FE4">
        <w:rPr>
          <w:rFonts w:ascii="Arial" w:hAnsi="Arial" w:cs="Arial"/>
        </w:rPr>
        <w:t>veinte días naturales</w:t>
      </w:r>
      <w:r w:rsidRPr="00AB3DE5">
        <w:rPr>
          <w:rFonts w:ascii="Arial" w:hAnsi="Arial" w:cs="Arial"/>
        </w:rPr>
        <w:t xml:space="preserve"> siguientes al</w:t>
      </w:r>
      <w:r w:rsidRPr="000F763A">
        <w:rPr>
          <w:rFonts w:ascii="Arial" w:hAnsi="Arial" w:cs="Arial"/>
        </w:rPr>
        <w:t xml:space="preserve"> acto de presentación y apertura de propuestas.</w:t>
      </w:r>
    </w:p>
    <w:p w14:paraId="5B345C8A" w14:textId="77777777" w:rsidR="00E73BA0" w:rsidRPr="000F763A" w:rsidRDefault="00E73BA0" w:rsidP="00EB12DC">
      <w:pPr>
        <w:shd w:val="clear" w:color="auto" w:fill="FFFFFF" w:themeFill="background1"/>
        <w:jc w:val="both"/>
        <w:rPr>
          <w:rFonts w:ascii="Arial" w:hAnsi="Arial" w:cs="Arial"/>
        </w:rPr>
      </w:pPr>
    </w:p>
    <w:p w14:paraId="7E5D5407" w14:textId="3E8FBD4F" w:rsidR="00EB12DC" w:rsidRPr="0016793B" w:rsidRDefault="00E73BA0" w:rsidP="0016793B">
      <w:pPr>
        <w:pStyle w:val="Prrafodelista"/>
        <w:numPr>
          <w:ilvl w:val="1"/>
          <w:numId w:val="2"/>
        </w:numPr>
        <w:jc w:val="both"/>
        <w:rPr>
          <w:rFonts w:ascii="Arial" w:hAnsi="Arial" w:cs="Arial"/>
          <w:b/>
        </w:rPr>
      </w:pPr>
      <w:r w:rsidRPr="0016793B">
        <w:rPr>
          <w:rFonts w:ascii="Arial" w:hAnsi="Arial" w:cs="Arial"/>
          <w:b/>
        </w:rPr>
        <w:t>CONTRATO</w:t>
      </w:r>
    </w:p>
    <w:p w14:paraId="2B5E53FF" w14:textId="5562AAD0" w:rsidR="00E73BA0" w:rsidRPr="0016793B" w:rsidRDefault="00E73BA0" w:rsidP="00E73BA0">
      <w:pPr>
        <w:shd w:val="clear" w:color="auto" w:fill="FFFFFF" w:themeFill="background1"/>
        <w:jc w:val="both"/>
        <w:rPr>
          <w:rFonts w:ascii="Arial" w:hAnsi="Arial" w:cs="Arial"/>
        </w:rPr>
      </w:pPr>
    </w:p>
    <w:p w14:paraId="51D10FDC" w14:textId="4C16D275" w:rsidR="004A242A" w:rsidRPr="0016793B" w:rsidRDefault="00E73BA0" w:rsidP="004A242A">
      <w:pPr>
        <w:shd w:val="clear" w:color="auto" w:fill="FFFFFF" w:themeFill="background1"/>
        <w:jc w:val="both"/>
        <w:rPr>
          <w:rFonts w:ascii="Arial" w:hAnsi="Arial" w:cs="Arial"/>
        </w:rPr>
      </w:pPr>
      <w:r w:rsidRPr="0016793B">
        <w:rPr>
          <w:rFonts w:ascii="Arial" w:hAnsi="Arial" w:cs="Arial"/>
        </w:rPr>
        <w:t xml:space="preserve">De conformidad con los artículos 19 y 20 de la </w:t>
      </w:r>
      <w:r w:rsidR="007E5F21" w:rsidRPr="0016793B">
        <w:rPr>
          <w:rFonts w:ascii="Arial" w:hAnsi="Arial" w:cs="Arial"/>
        </w:rPr>
        <w:t>L</w:t>
      </w:r>
      <w:r w:rsidRPr="0016793B">
        <w:rPr>
          <w:rFonts w:ascii="Arial" w:hAnsi="Arial" w:cs="Arial"/>
        </w:rPr>
        <w:t xml:space="preserve">ey sobre el </w:t>
      </w:r>
      <w:r w:rsidR="007E5F21" w:rsidRPr="0016793B">
        <w:rPr>
          <w:rFonts w:ascii="Arial" w:hAnsi="Arial" w:cs="Arial"/>
        </w:rPr>
        <w:t>C</w:t>
      </w:r>
      <w:r w:rsidRPr="0016793B">
        <w:rPr>
          <w:rFonts w:ascii="Arial" w:hAnsi="Arial" w:cs="Arial"/>
        </w:rPr>
        <w:t xml:space="preserve">ontrato del </w:t>
      </w:r>
      <w:r w:rsidR="007E5F21" w:rsidRPr="0016793B">
        <w:rPr>
          <w:rFonts w:ascii="Arial" w:hAnsi="Arial" w:cs="Arial"/>
        </w:rPr>
        <w:t>S</w:t>
      </w:r>
      <w:r w:rsidRPr="0016793B">
        <w:rPr>
          <w:rFonts w:ascii="Arial" w:hAnsi="Arial" w:cs="Arial"/>
        </w:rPr>
        <w:t xml:space="preserve">eguro, </w:t>
      </w:r>
      <w:r w:rsidR="007E5F21" w:rsidRPr="0016793B">
        <w:rPr>
          <w:rFonts w:ascii="Arial" w:hAnsi="Arial" w:cs="Arial"/>
        </w:rPr>
        <w:t>la póli</w:t>
      </w:r>
      <w:r w:rsidR="00FB147E" w:rsidRPr="0016793B">
        <w:rPr>
          <w:rFonts w:ascii="Arial" w:hAnsi="Arial" w:cs="Arial"/>
        </w:rPr>
        <w:t>za que expida el licitante adjudicado har</w:t>
      </w:r>
      <w:r w:rsidR="00432A24" w:rsidRPr="0016793B">
        <w:rPr>
          <w:rFonts w:ascii="Arial" w:hAnsi="Arial" w:cs="Arial"/>
        </w:rPr>
        <w:t>á las veces de contrato.</w:t>
      </w:r>
    </w:p>
    <w:p w14:paraId="172141A3" w14:textId="77777777" w:rsidR="00E73BA0" w:rsidRPr="0016793B" w:rsidRDefault="00E73BA0" w:rsidP="00E73BA0">
      <w:pPr>
        <w:shd w:val="clear" w:color="auto" w:fill="FFFFFF" w:themeFill="background1"/>
        <w:jc w:val="both"/>
        <w:rPr>
          <w:rFonts w:ascii="Arial" w:hAnsi="Arial" w:cs="Arial"/>
        </w:rPr>
      </w:pPr>
    </w:p>
    <w:p w14:paraId="746696A3" w14:textId="77777777" w:rsidR="00660036" w:rsidRPr="0016793B" w:rsidRDefault="00660036" w:rsidP="00660036">
      <w:pPr>
        <w:numPr>
          <w:ilvl w:val="1"/>
          <w:numId w:val="2"/>
        </w:numPr>
        <w:shd w:val="clear" w:color="auto" w:fill="FFFFFF" w:themeFill="background1"/>
        <w:contextualSpacing/>
        <w:jc w:val="both"/>
        <w:rPr>
          <w:rFonts w:ascii="Arial" w:hAnsi="Arial" w:cs="Arial"/>
          <w:b/>
        </w:rPr>
      </w:pPr>
      <w:r w:rsidRPr="0016793B">
        <w:rPr>
          <w:rFonts w:ascii="Arial" w:hAnsi="Arial" w:cs="Arial"/>
          <w:b/>
        </w:rPr>
        <w:t>FORMA DE PAGO</w:t>
      </w:r>
    </w:p>
    <w:p w14:paraId="0C5A0460" w14:textId="77777777" w:rsidR="00660036" w:rsidRPr="0016793B" w:rsidRDefault="00660036" w:rsidP="00EB12DC">
      <w:pPr>
        <w:shd w:val="clear" w:color="auto" w:fill="FFFFFF" w:themeFill="background1"/>
        <w:jc w:val="both"/>
        <w:rPr>
          <w:rFonts w:ascii="Arial" w:hAnsi="Arial" w:cs="Arial"/>
        </w:rPr>
      </w:pPr>
    </w:p>
    <w:p w14:paraId="4FE55E0B" w14:textId="7C4A2111" w:rsidR="00660036" w:rsidRPr="00660036" w:rsidRDefault="00660036" w:rsidP="00660036">
      <w:pPr>
        <w:shd w:val="clear" w:color="auto" w:fill="FFFFFF" w:themeFill="background1"/>
        <w:jc w:val="both"/>
        <w:rPr>
          <w:rFonts w:ascii="Arial" w:hAnsi="Arial" w:cs="Arial"/>
        </w:rPr>
      </w:pPr>
      <w:r w:rsidRPr="0016793B">
        <w:rPr>
          <w:rFonts w:ascii="Arial" w:hAnsi="Arial" w:cs="Arial"/>
        </w:rPr>
        <w:t xml:space="preserve">El pago se efectuará en una sola exhibición en moneda nacional, mediante transferencia electrónica de fondos a la cuenta bancaria del Proveedor, por la cantidad estipulada en su propuesta económica, a partir de los cinco días hábiles siguientes de que se haya emitido la póliza correspondiente ó carta cobertura, </w:t>
      </w:r>
      <w:r w:rsidR="00B86692" w:rsidRPr="0016793B">
        <w:rPr>
          <w:rFonts w:ascii="Arial" w:hAnsi="Arial" w:cs="Arial"/>
        </w:rPr>
        <w:t xml:space="preserve">conforme a lo solicitado en las bases y a </w:t>
      </w:r>
      <w:r w:rsidRPr="0016793B">
        <w:rPr>
          <w:rFonts w:ascii="Arial" w:hAnsi="Arial" w:cs="Arial"/>
        </w:rPr>
        <w:t>entera satisfacción de la Convocante.</w:t>
      </w:r>
    </w:p>
    <w:p w14:paraId="2D55BA38" w14:textId="77777777" w:rsidR="00660036" w:rsidRPr="00660036" w:rsidRDefault="00660036" w:rsidP="00660036">
      <w:pPr>
        <w:shd w:val="clear" w:color="auto" w:fill="FFFFFF" w:themeFill="background1"/>
        <w:jc w:val="both"/>
        <w:rPr>
          <w:rFonts w:ascii="Arial" w:hAnsi="Arial" w:cs="Arial"/>
        </w:rPr>
      </w:pPr>
    </w:p>
    <w:p w14:paraId="4CD5B13D" w14:textId="77777777" w:rsidR="00660036" w:rsidRPr="00660036" w:rsidRDefault="00660036" w:rsidP="00660036">
      <w:pPr>
        <w:shd w:val="clear" w:color="auto" w:fill="FFFFFF" w:themeFill="background1"/>
        <w:jc w:val="both"/>
        <w:rPr>
          <w:rFonts w:ascii="Arial" w:hAnsi="Arial" w:cs="Arial"/>
        </w:rPr>
      </w:pPr>
      <w:r w:rsidRPr="00660036">
        <w:rPr>
          <w:rFonts w:ascii="Arial" w:hAnsi="Arial" w:cs="Arial"/>
        </w:rPr>
        <w:t xml:space="preserve">La Auditoría Superior del Estado de Jalisco, podrá incrementar la cantidad de endosos o altas, dependiendo de las necesidades que surjan de las diferentes áreas de la Auditoría Superior del Estado de Jalisco, durante la vigencia de la póliza, gozando del mismo costo de las primas originales individuales de manera proporcional a los días vigentes de la misma póliza. </w:t>
      </w:r>
    </w:p>
    <w:p w14:paraId="3CFD4228" w14:textId="77777777" w:rsidR="00660036" w:rsidRPr="00660036" w:rsidRDefault="00660036" w:rsidP="00660036">
      <w:pPr>
        <w:jc w:val="both"/>
        <w:rPr>
          <w:rFonts w:ascii="Arial" w:hAnsi="Arial" w:cs="Arial"/>
          <w:highlight w:val="yellow"/>
        </w:rPr>
      </w:pPr>
      <w:r w:rsidRPr="00660036">
        <w:rPr>
          <w:rFonts w:ascii="Arial" w:hAnsi="Arial" w:cs="Arial"/>
          <w:highlight w:val="yellow"/>
        </w:rPr>
        <w:t xml:space="preserve"> </w:t>
      </w:r>
    </w:p>
    <w:p w14:paraId="5ADFDFEE" w14:textId="77777777" w:rsidR="00660036" w:rsidRPr="00660036" w:rsidRDefault="00660036" w:rsidP="00660036">
      <w:pPr>
        <w:jc w:val="both"/>
        <w:rPr>
          <w:rFonts w:ascii="Arial" w:hAnsi="Arial" w:cs="Arial"/>
        </w:rPr>
      </w:pPr>
      <w:r w:rsidRPr="00660036">
        <w:rPr>
          <w:rFonts w:ascii="Arial" w:hAnsi="Arial" w:cs="Arial"/>
        </w:rPr>
        <w:t>Cualquier duda o aclaración, deberá ser dirigida a la Dirección General de Administración de la Auditoría Superior del Estado de Jalisco.</w:t>
      </w:r>
    </w:p>
    <w:p w14:paraId="28EEC905" w14:textId="77777777" w:rsidR="00660036" w:rsidRPr="00660036" w:rsidRDefault="00660036" w:rsidP="00660036">
      <w:pPr>
        <w:shd w:val="clear" w:color="auto" w:fill="FFFFFF" w:themeFill="background1"/>
        <w:jc w:val="both"/>
        <w:rPr>
          <w:rFonts w:ascii="Arial" w:hAnsi="Arial" w:cs="Arial"/>
        </w:rPr>
      </w:pPr>
    </w:p>
    <w:p w14:paraId="6BA29F8D" w14:textId="77777777" w:rsidR="00660036" w:rsidRPr="00660036" w:rsidRDefault="00660036" w:rsidP="00660036">
      <w:pPr>
        <w:numPr>
          <w:ilvl w:val="1"/>
          <w:numId w:val="2"/>
        </w:numPr>
        <w:shd w:val="clear" w:color="auto" w:fill="FFFFFF" w:themeFill="background1"/>
        <w:contextualSpacing/>
        <w:jc w:val="both"/>
        <w:rPr>
          <w:rFonts w:ascii="Arial" w:hAnsi="Arial" w:cs="Arial"/>
          <w:b/>
        </w:rPr>
      </w:pPr>
      <w:r w:rsidRPr="00660036">
        <w:rPr>
          <w:rFonts w:ascii="Arial" w:hAnsi="Arial" w:cs="Arial"/>
          <w:b/>
        </w:rPr>
        <w:t>LUGAR DE ENTREGA</w:t>
      </w:r>
    </w:p>
    <w:p w14:paraId="58CFE326" w14:textId="77777777" w:rsidR="00660036" w:rsidRPr="00660036" w:rsidRDefault="00660036" w:rsidP="00660036">
      <w:pPr>
        <w:jc w:val="both"/>
        <w:rPr>
          <w:rFonts w:ascii="Arial" w:hAnsi="Arial" w:cs="Arial"/>
        </w:rPr>
      </w:pPr>
    </w:p>
    <w:p w14:paraId="3A4A1D9E" w14:textId="564A741E" w:rsidR="00660036" w:rsidRPr="00660036" w:rsidRDefault="00660036" w:rsidP="00660036">
      <w:pPr>
        <w:jc w:val="both"/>
        <w:rPr>
          <w:rFonts w:ascii="Arial" w:hAnsi="Arial" w:cs="Arial"/>
        </w:rPr>
      </w:pPr>
      <w:r w:rsidRPr="00660036">
        <w:rPr>
          <w:rFonts w:ascii="Arial" w:hAnsi="Arial" w:cs="Arial"/>
        </w:rPr>
        <w:t xml:space="preserve">La póliza de seguro (incisos) adjudicada deberán ser entregados, a partir de la emisión del fallo de adjudicación sin que ésta fecha exceda de las 12:00 (doce) horas del día 31 </w:t>
      </w:r>
      <w:r w:rsidR="00B15EBE">
        <w:rPr>
          <w:rFonts w:ascii="Arial" w:hAnsi="Arial" w:cs="Arial"/>
        </w:rPr>
        <w:t xml:space="preserve">(treinta y uno) de enero de 2021 (Dos mil </w:t>
      </w:r>
      <w:r w:rsidR="00C90B8F">
        <w:rPr>
          <w:rFonts w:ascii="Arial" w:hAnsi="Arial" w:cs="Arial"/>
        </w:rPr>
        <w:t>veintiuno</w:t>
      </w:r>
      <w:r w:rsidRPr="00660036">
        <w:rPr>
          <w:rFonts w:ascii="Arial" w:hAnsi="Arial" w:cs="Arial"/>
        </w:rPr>
        <w:t>), en las oficinas de la Dirección General de Administración, piso 2, de la Auditoría Superior del Estado de Jalisco, con domicilio Avenida Niños Héroes No. 2409 Colonia Moderna, Guadalajara, Jalisco C.P. 44190.</w:t>
      </w:r>
    </w:p>
    <w:p w14:paraId="485F170E" w14:textId="77777777" w:rsidR="00660036" w:rsidRPr="00660036" w:rsidRDefault="00660036" w:rsidP="00660036">
      <w:pPr>
        <w:jc w:val="both"/>
        <w:rPr>
          <w:rFonts w:ascii="Arial" w:hAnsi="Arial" w:cs="Arial"/>
        </w:rPr>
      </w:pPr>
    </w:p>
    <w:p w14:paraId="03045A11" w14:textId="77777777" w:rsidR="00660036" w:rsidRPr="00660036" w:rsidRDefault="00660036" w:rsidP="00660036">
      <w:pPr>
        <w:jc w:val="both"/>
        <w:rPr>
          <w:rFonts w:ascii="Arial" w:hAnsi="Arial" w:cs="Arial"/>
        </w:rPr>
      </w:pPr>
      <w:r w:rsidRPr="00660036">
        <w:rPr>
          <w:rFonts w:ascii="Arial" w:hAnsi="Arial" w:cs="Arial"/>
        </w:rPr>
        <w:t>El proveedor deberá dar aviso a la Convocante con un día de anticipación a la entrega, con la finalidad de que el bien/servicio sea recibido por la Dirección General de Administración de la Auditoría Superior del Estado de Jalisco.</w:t>
      </w:r>
    </w:p>
    <w:p w14:paraId="779C25E6" w14:textId="77777777" w:rsidR="00EB12DC" w:rsidRPr="00D63C41" w:rsidRDefault="00EB12DC" w:rsidP="00EB12DC">
      <w:pPr>
        <w:pStyle w:val="Continuarlista"/>
        <w:spacing w:after="0"/>
        <w:ind w:left="0"/>
        <w:jc w:val="both"/>
        <w:rPr>
          <w:rFonts w:ascii="Arial" w:hAnsi="Arial" w:cs="Arial"/>
        </w:rPr>
      </w:pPr>
    </w:p>
    <w:p w14:paraId="3C66F233" w14:textId="4FA794D7" w:rsidR="00EB12DC" w:rsidRDefault="00EB12DC" w:rsidP="00EB12DC">
      <w:pPr>
        <w:pStyle w:val="Prrafodelista"/>
        <w:numPr>
          <w:ilvl w:val="1"/>
          <w:numId w:val="2"/>
        </w:numPr>
        <w:jc w:val="both"/>
        <w:rPr>
          <w:rFonts w:ascii="Arial" w:hAnsi="Arial" w:cs="Arial"/>
          <w:b/>
        </w:rPr>
      </w:pPr>
      <w:r w:rsidRPr="001F5578">
        <w:rPr>
          <w:rFonts w:ascii="Arial" w:hAnsi="Arial" w:cs="Arial"/>
          <w:b/>
        </w:rPr>
        <w:t>CESIÓN DE DERECHOS Y OBLIGACIONES</w:t>
      </w:r>
    </w:p>
    <w:p w14:paraId="6B05EB26" w14:textId="77777777" w:rsidR="00087A04" w:rsidRPr="001F5578" w:rsidRDefault="00087A04" w:rsidP="0016793B">
      <w:pPr>
        <w:pStyle w:val="Prrafodelista"/>
        <w:ind w:left="360"/>
        <w:jc w:val="both"/>
        <w:rPr>
          <w:rFonts w:ascii="Arial" w:hAnsi="Arial" w:cs="Arial"/>
          <w:b/>
        </w:rPr>
      </w:pPr>
    </w:p>
    <w:p w14:paraId="54665BED" w14:textId="619952D0" w:rsidR="00EB12DC" w:rsidRDefault="00087A04" w:rsidP="0016793B">
      <w:pPr>
        <w:pStyle w:val="Continuarlista"/>
        <w:spacing w:after="0"/>
        <w:ind w:left="0"/>
        <w:jc w:val="both"/>
        <w:rPr>
          <w:rFonts w:ascii="Arial" w:hAnsi="Arial" w:cs="Arial"/>
        </w:rPr>
      </w:pPr>
      <w:r>
        <w:rPr>
          <w:rFonts w:ascii="Arial" w:hAnsi="Arial" w:cs="Arial"/>
        </w:rPr>
        <w:t>L</w:t>
      </w:r>
      <w:r w:rsidRPr="00087A04">
        <w:rPr>
          <w:rFonts w:ascii="Arial" w:hAnsi="Arial" w:cs="Arial"/>
        </w:rPr>
        <w:t>os derechos y obligaciones que se deriven de los contratos no podrán cederse en forma parcial ni total en favor de cualquier otra persona, con excepción de los derechos de cobro, en cuyo caso se deberá contar con el consentimiento de la dependencia o entidad de que se trate”.</w:t>
      </w:r>
    </w:p>
    <w:p w14:paraId="65C0F9C7" w14:textId="77777777" w:rsidR="00087A04" w:rsidRPr="001F5578" w:rsidRDefault="00087A04" w:rsidP="00EB12DC">
      <w:pPr>
        <w:pStyle w:val="Continuarlista"/>
        <w:spacing w:after="0"/>
        <w:ind w:left="0"/>
        <w:jc w:val="both"/>
        <w:rPr>
          <w:rFonts w:ascii="Arial" w:hAnsi="Arial" w:cs="Arial"/>
        </w:rPr>
      </w:pPr>
    </w:p>
    <w:p w14:paraId="47B4B3DA" w14:textId="77777777" w:rsidR="00EB12DC" w:rsidRPr="001F5578" w:rsidRDefault="00EB12DC" w:rsidP="00EB12D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7A648E0E" w14:textId="77777777" w:rsidR="00EB12DC" w:rsidRPr="001F5578" w:rsidRDefault="00EB12DC" w:rsidP="00EB12DC">
      <w:pPr>
        <w:tabs>
          <w:tab w:val="left" w:pos="360"/>
        </w:tabs>
        <w:rPr>
          <w:rFonts w:ascii="Arial" w:hAnsi="Arial" w:cs="Arial"/>
          <w:b/>
        </w:rPr>
      </w:pPr>
    </w:p>
    <w:p w14:paraId="7EAAA372" w14:textId="77777777" w:rsidR="00EB12DC" w:rsidRDefault="00EB12DC" w:rsidP="00EB12DC">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734D500F" w14:textId="77777777" w:rsidR="00EB12DC" w:rsidRPr="001F5578" w:rsidRDefault="00EB12DC" w:rsidP="00EB12DC">
      <w:pPr>
        <w:pStyle w:val="Continuarlista"/>
        <w:spacing w:after="0"/>
        <w:ind w:left="0"/>
        <w:jc w:val="both"/>
        <w:rPr>
          <w:rFonts w:ascii="Arial" w:hAnsi="Arial" w:cs="Arial"/>
        </w:rPr>
      </w:pPr>
    </w:p>
    <w:p w14:paraId="78055531" w14:textId="77777777" w:rsidR="00EB12DC" w:rsidRPr="001F5578" w:rsidRDefault="00EB12DC" w:rsidP="00EB12DC">
      <w:pPr>
        <w:pStyle w:val="Prrafodelista"/>
        <w:numPr>
          <w:ilvl w:val="1"/>
          <w:numId w:val="2"/>
        </w:numPr>
        <w:jc w:val="both"/>
        <w:rPr>
          <w:rFonts w:ascii="Arial" w:hAnsi="Arial" w:cs="Arial"/>
          <w:b/>
        </w:rPr>
      </w:pPr>
      <w:r w:rsidRPr="001F5578">
        <w:rPr>
          <w:rFonts w:ascii="Arial" w:hAnsi="Arial" w:cs="Arial"/>
          <w:b/>
        </w:rPr>
        <w:t>RELACIONES LABORALES</w:t>
      </w:r>
    </w:p>
    <w:p w14:paraId="7FA241D7" w14:textId="77777777" w:rsidR="00EB12DC" w:rsidRPr="001F5578" w:rsidRDefault="00EB12DC" w:rsidP="00EB12DC">
      <w:pPr>
        <w:rPr>
          <w:rFonts w:ascii="Arial" w:hAnsi="Arial" w:cs="Arial"/>
          <w:b/>
        </w:rPr>
      </w:pPr>
    </w:p>
    <w:p w14:paraId="0EC4DDDA" w14:textId="77777777" w:rsidR="00EB12DC" w:rsidRPr="001F5578" w:rsidRDefault="00EB12DC" w:rsidP="00EB12DC">
      <w:pPr>
        <w:jc w:val="both"/>
        <w:rPr>
          <w:rFonts w:ascii="Arial" w:hAnsi="Arial" w:cs="Arial"/>
        </w:rPr>
      </w:pPr>
      <w:r w:rsidRPr="001F5578">
        <w:rPr>
          <w:rFonts w:ascii="Arial" w:hAnsi="Arial" w:cs="Arial"/>
        </w:rPr>
        <w:t>El proveedor, en su carácter intrínseco de patrón personal que ocupe con motivo del suministro de</w:t>
      </w:r>
      <w:r>
        <w:rPr>
          <w:rFonts w:ascii="Arial" w:hAnsi="Arial" w:cs="Arial"/>
        </w:rPr>
        <w:t>l</w:t>
      </w:r>
      <w:r w:rsidRPr="001F5578">
        <w:rPr>
          <w:rFonts w:ascii="Arial" w:hAnsi="Arial" w:cs="Arial"/>
        </w:rPr>
        <w:t xml:space="preserve"> servicio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317FBAB4" w14:textId="77777777" w:rsidR="00EB12DC" w:rsidRPr="001F5578" w:rsidRDefault="00EB12DC" w:rsidP="00EB12DC">
      <w:pPr>
        <w:rPr>
          <w:rFonts w:ascii="Arial" w:hAnsi="Arial" w:cs="Arial"/>
          <w:b/>
        </w:rPr>
      </w:pPr>
    </w:p>
    <w:p w14:paraId="0C2A6250" w14:textId="77777777" w:rsidR="00EB12DC" w:rsidRPr="001F5578" w:rsidRDefault="00EB12DC" w:rsidP="00EB12DC">
      <w:pPr>
        <w:pStyle w:val="Prrafodelista"/>
        <w:numPr>
          <w:ilvl w:val="1"/>
          <w:numId w:val="2"/>
        </w:numPr>
        <w:jc w:val="both"/>
        <w:rPr>
          <w:rFonts w:ascii="Arial" w:hAnsi="Arial" w:cs="Arial"/>
          <w:b/>
        </w:rPr>
      </w:pPr>
      <w:r w:rsidRPr="001F5578">
        <w:rPr>
          <w:rFonts w:ascii="Arial" w:hAnsi="Arial" w:cs="Arial"/>
          <w:b/>
        </w:rPr>
        <w:t>PATENTES, MARCAS Y DERECHOS DE AUTOR</w:t>
      </w:r>
    </w:p>
    <w:p w14:paraId="510A3F26" w14:textId="77777777" w:rsidR="00EB12DC" w:rsidRPr="001F5578" w:rsidRDefault="00EB12DC" w:rsidP="00EB12DC">
      <w:pPr>
        <w:pStyle w:val="Continuarlista"/>
        <w:spacing w:after="0"/>
        <w:ind w:left="0"/>
        <w:jc w:val="both"/>
        <w:rPr>
          <w:rFonts w:ascii="Arial" w:hAnsi="Arial" w:cs="Arial"/>
        </w:rPr>
      </w:pPr>
    </w:p>
    <w:p w14:paraId="11257577" w14:textId="77777777" w:rsidR="00EB12DC" w:rsidRPr="001F5578" w:rsidRDefault="00EB12DC" w:rsidP="00EB12DC">
      <w:pPr>
        <w:pStyle w:val="Continuarlista"/>
        <w:spacing w:after="0"/>
        <w:ind w:left="0"/>
        <w:jc w:val="both"/>
        <w:rPr>
          <w:rFonts w:ascii="Arial" w:hAnsi="Arial" w:cs="Arial"/>
        </w:rPr>
      </w:pPr>
      <w:r w:rsidRPr="001F5578">
        <w:rPr>
          <w:rFonts w:ascii="Arial" w:hAnsi="Arial" w:cs="Arial"/>
        </w:rPr>
        <w:t xml:space="preserve">El participante a quien se le adjudique el fallo o parte del mismo, asumirá la responsabilidad total en caso de que, al suministrar los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w:t>
      </w:r>
      <w:r w:rsidRPr="001F5578">
        <w:rPr>
          <w:rFonts w:ascii="Arial" w:hAnsi="Arial" w:cs="Arial"/>
        </w:rPr>
        <w:lastRenderedPageBreak/>
        <w:t>contratados, invariablemente se constituirán a favor de la Auditoría Superior del Estado de Jalisco, según corresponda, en términos de las disposiciones legales aplicables.</w:t>
      </w:r>
    </w:p>
    <w:p w14:paraId="651815D8" w14:textId="77777777" w:rsidR="00EB12DC" w:rsidRPr="001F5578" w:rsidRDefault="00EB12DC" w:rsidP="00EB12DC">
      <w:pPr>
        <w:pStyle w:val="Continuarlista"/>
        <w:spacing w:after="0"/>
        <w:ind w:left="0"/>
        <w:jc w:val="both"/>
        <w:rPr>
          <w:rFonts w:ascii="Arial" w:hAnsi="Arial" w:cs="Arial"/>
        </w:rPr>
      </w:pPr>
    </w:p>
    <w:p w14:paraId="680AE179" w14:textId="77777777" w:rsidR="00EB12DC" w:rsidRPr="001F5578" w:rsidRDefault="00EB12DC" w:rsidP="00EB12D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478CF47" w14:textId="77777777" w:rsidR="00EB12DC" w:rsidRPr="001F5578" w:rsidRDefault="00EB12DC" w:rsidP="00EB12DC">
      <w:pPr>
        <w:jc w:val="both"/>
        <w:rPr>
          <w:rFonts w:ascii="Arial" w:hAnsi="Arial" w:cs="Arial"/>
          <w:b/>
        </w:rPr>
      </w:pPr>
    </w:p>
    <w:p w14:paraId="29B494FC" w14:textId="77777777" w:rsidR="00EB12DC" w:rsidRPr="001F5578" w:rsidRDefault="00EB12DC" w:rsidP="00EB12DC">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0FC4583F" w14:textId="77777777" w:rsidR="00EB12DC" w:rsidRPr="001F5578" w:rsidRDefault="00EB12DC" w:rsidP="00EB12DC">
      <w:pPr>
        <w:jc w:val="both"/>
        <w:rPr>
          <w:rFonts w:ascii="Arial" w:hAnsi="Arial" w:cs="Arial"/>
        </w:rPr>
      </w:pPr>
    </w:p>
    <w:p w14:paraId="7A7A3469" w14:textId="77777777" w:rsidR="00EB12DC" w:rsidRPr="001F5578" w:rsidRDefault="00EB12DC" w:rsidP="00EB12DC">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3D39A3F2" w14:textId="77777777" w:rsidR="00EB12DC" w:rsidRPr="001F5578" w:rsidRDefault="00EB12DC" w:rsidP="00EB12DC">
      <w:pPr>
        <w:jc w:val="both"/>
        <w:rPr>
          <w:rFonts w:ascii="Arial" w:hAnsi="Arial" w:cs="Arial"/>
        </w:rPr>
      </w:pPr>
    </w:p>
    <w:p w14:paraId="675341DE" w14:textId="77777777" w:rsidR="00EB12DC" w:rsidRPr="001F5578" w:rsidRDefault="00EB12DC" w:rsidP="00EB12DC">
      <w:pPr>
        <w:pStyle w:val="Prrafodelista"/>
        <w:numPr>
          <w:ilvl w:val="1"/>
          <w:numId w:val="2"/>
        </w:numPr>
        <w:jc w:val="both"/>
        <w:rPr>
          <w:rFonts w:ascii="Arial" w:hAnsi="Arial" w:cs="Arial"/>
          <w:b/>
        </w:rPr>
      </w:pPr>
      <w:r w:rsidRPr="001F5578">
        <w:rPr>
          <w:rFonts w:ascii="Arial" w:hAnsi="Arial" w:cs="Arial"/>
          <w:b/>
        </w:rPr>
        <w:t>INCONFORMIDADES</w:t>
      </w:r>
    </w:p>
    <w:p w14:paraId="0012E261" w14:textId="77777777" w:rsidR="00EB12DC" w:rsidRPr="001F5578" w:rsidRDefault="00EB12DC" w:rsidP="00EB12DC">
      <w:pPr>
        <w:pStyle w:val="Continuarlista"/>
        <w:spacing w:after="0"/>
        <w:ind w:left="0"/>
        <w:jc w:val="both"/>
        <w:rPr>
          <w:rFonts w:ascii="Arial" w:hAnsi="Arial" w:cs="Arial"/>
        </w:rPr>
      </w:pPr>
    </w:p>
    <w:p w14:paraId="6F8358F6" w14:textId="77777777" w:rsidR="00EB12DC" w:rsidRPr="001F5578" w:rsidRDefault="00EB12DC" w:rsidP="00EB12DC">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1CF8B847" w14:textId="77777777" w:rsidR="00EB12DC" w:rsidRPr="001F5578" w:rsidRDefault="00EB12DC" w:rsidP="00EB12DC">
      <w:pPr>
        <w:rPr>
          <w:rFonts w:ascii="Arial" w:hAnsi="Arial" w:cs="Arial"/>
          <w:b/>
        </w:rPr>
      </w:pPr>
    </w:p>
    <w:p w14:paraId="0CC23411" w14:textId="77777777" w:rsidR="00EB12DC" w:rsidRPr="001F5578" w:rsidRDefault="00EB12DC" w:rsidP="00EB12DC">
      <w:pPr>
        <w:pStyle w:val="Prrafodelista"/>
        <w:numPr>
          <w:ilvl w:val="1"/>
          <w:numId w:val="2"/>
        </w:numPr>
        <w:jc w:val="both"/>
        <w:rPr>
          <w:rFonts w:ascii="Arial" w:hAnsi="Arial" w:cs="Arial"/>
          <w:b/>
        </w:rPr>
      </w:pPr>
      <w:r w:rsidRPr="001F5578">
        <w:rPr>
          <w:rFonts w:ascii="Arial" w:hAnsi="Arial" w:cs="Arial"/>
          <w:b/>
        </w:rPr>
        <w:t>SANCIONES</w:t>
      </w:r>
    </w:p>
    <w:p w14:paraId="11543377" w14:textId="77777777" w:rsidR="00EB12DC" w:rsidRPr="001F5578" w:rsidRDefault="00EB12DC" w:rsidP="00EB12DC">
      <w:pPr>
        <w:pStyle w:val="Lista2"/>
        <w:ind w:left="0" w:firstLine="0"/>
        <w:jc w:val="both"/>
        <w:rPr>
          <w:rFonts w:ascii="Arial" w:hAnsi="Arial" w:cs="Arial"/>
          <w:b/>
        </w:rPr>
      </w:pPr>
      <w:r w:rsidRPr="001F5578">
        <w:rPr>
          <w:rFonts w:ascii="Arial" w:hAnsi="Arial" w:cs="Arial"/>
          <w:b/>
        </w:rPr>
        <w:t xml:space="preserve"> </w:t>
      </w:r>
    </w:p>
    <w:p w14:paraId="6647140D" w14:textId="337FB9DF" w:rsidR="00EB12DC" w:rsidRDefault="00EB12DC" w:rsidP="00EB12DC">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60A7462" w14:textId="37BC50BA" w:rsidR="00654A33" w:rsidRDefault="00654A33" w:rsidP="00EB12DC">
      <w:pPr>
        <w:pStyle w:val="Lista2"/>
        <w:ind w:left="0" w:firstLine="0"/>
        <w:jc w:val="both"/>
        <w:rPr>
          <w:rFonts w:ascii="Arial" w:hAnsi="Arial" w:cs="Arial"/>
          <w:b/>
          <w:i/>
          <w:u w:val="single"/>
        </w:rPr>
      </w:pPr>
    </w:p>
    <w:p w14:paraId="4FD91CED" w14:textId="3C85D7B1" w:rsidR="00EB12DC" w:rsidRDefault="00654A33" w:rsidP="0016793B">
      <w:pPr>
        <w:pStyle w:val="Lista2"/>
        <w:ind w:left="0" w:firstLine="0"/>
        <w:jc w:val="both"/>
        <w:rPr>
          <w:rFonts w:ascii="Arial" w:hAnsi="Arial" w:cs="Arial"/>
        </w:rPr>
      </w:pPr>
      <w:r w:rsidRPr="0016793B">
        <w:rPr>
          <w:rFonts w:ascii="Arial" w:hAnsi="Arial" w:cs="Arial"/>
        </w:rPr>
        <w:t xml:space="preserve">Se podrá aplicar a partir del primer día de atraso respecto de la fecha máxima de entrega </w:t>
      </w:r>
      <w:r w:rsidRPr="009A6292">
        <w:rPr>
          <w:rFonts w:ascii="Arial" w:hAnsi="Arial" w:cs="Arial"/>
        </w:rPr>
        <w:t>o de la realización del servicio, una pena convencional por incumplimiento</w:t>
      </w:r>
      <w:r w:rsidR="004F0E15" w:rsidRPr="009A6292">
        <w:rPr>
          <w:rFonts w:ascii="Arial" w:hAnsi="Arial" w:cs="Arial"/>
        </w:rPr>
        <w:t>,</w:t>
      </w:r>
      <w:r w:rsidR="00934F2E" w:rsidRPr="009A6292">
        <w:rPr>
          <w:rFonts w:ascii="Arial" w:hAnsi="Arial" w:cs="Arial"/>
        </w:rPr>
        <w:t xml:space="preserve"> de conformidad a lo establecido en el artículo</w:t>
      </w:r>
      <w:r w:rsidRPr="009A6292">
        <w:rPr>
          <w:rFonts w:ascii="Arial" w:hAnsi="Arial" w:cs="Arial"/>
        </w:rPr>
        <w:t xml:space="preserve"> 276 de la </w:t>
      </w:r>
      <w:r w:rsidR="00934F2E" w:rsidRPr="009A6292">
        <w:rPr>
          <w:rFonts w:ascii="Arial" w:hAnsi="Arial" w:cs="Arial"/>
        </w:rPr>
        <w:t>L</w:t>
      </w:r>
      <w:r w:rsidRPr="009A6292">
        <w:rPr>
          <w:rFonts w:ascii="Arial" w:hAnsi="Arial" w:cs="Arial"/>
        </w:rPr>
        <w:t xml:space="preserve">ey de </w:t>
      </w:r>
      <w:r w:rsidR="00934F2E" w:rsidRPr="009A6292">
        <w:rPr>
          <w:rFonts w:ascii="Arial" w:hAnsi="Arial" w:cs="Arial"/>
        </w:rPr>
        <w:t>I</w:t>
      </w:r>
      <w:r w:rsidRPr="009A6292">
        <w:rPr>
          <w:rFonts w:ascii="Arial" w:hAnsi="Arial" w:cs="Arial"/>
        </w:rPr>
        <w:t xml:space="preserve">nstituciones de </w:t>
      </w:r>
      <w:r w:rsidR="00934F2E" w:rsidRPr="009A6292">
        <w:rPr>
          <w:rFonts w:ascii="Arial" w:hAnsi="Arial" w:cs="Arial"/>
        </w:rPr>
        <w:t>S</w:t>
      </w:r>
      <w:r w:rsidRPr="009A6292">
        <w:rPr>
          <w:rFonts w:ascii="Arial" w:hAnsi="Arial" w:cs="Arial"/>
        </w:rPr>
        <w:t xml:space="preserve">eguros y de </w:t>
      </w:r>
      <w:r w:rsidR="00934F2E" w:rsidRPr="009A6292">
        <w:rPr>
          <w:rFonts w:ascii="Arial" w:hAnsi="Arial" w:cs="Arial"/>
        </w:rPr>
        <w:t>F</w:t>
      </w:r>
      <w:r w:rsidRPr="009A6292">
        <w:rPr>
          <w:rFonts w:ascii="Arial" w:hAnsi="Arial" w:cs="Arial"/>
        </w:rPr>
        <w:t>ianzas.</w:t>
      </w:r>
    </w:p>
    <w:p w14:paraId="45DF9425" w14:textId="77777777" w:rsidR="00EB12DC" w:rsidRPr="00597725" w:rsidRDefault="00EB12DC" w:rsidP="00EB12DC">
      <w:pPr>
        <w:pStyle w:val="Lista3"/>
        <w:shd w:val="clear" w:color="auto" w:fill="FFFFFF" w:themeFill="background1"/>
        <w:ind w:left="0" w:firstLine="0"/>
        <w:jc w:val="both"/>
        <w:rPr>
          <w:rFonts w:ascii="Arial" w:hAnsi="Arial" w:cs="Arial"/>
        </w:rPr>
      </w:pPr>
    </w:p>
    <w:p w14:paraId="2D4329E2" w14:textId="77777777" w:rsidR="00EB12DC" w:rsidRPr="004B6701" w:rsidRDefault="00EB12DC" w:rsidP="00EB12DC">
      <w:pPr>
        <w:pStyle w:val="Prrafodelista"/>
        <w:numPr>
          <w:ilvl w:val="1"/>
          <w:numId w:val="2"/>
        </w:numPr>
        <w:shd w:val="clear" w:color="auto" w:fill="FFFFFF" w:themeFill="background1"/>
        <w:jc w:val="both"/>
        <w:rPr>
          <w:rFonts w:ascii="Arial" w:hAnsi="Arial" w:cs="Arial"/>
          <w:b/>
        </w:rPr>
      </w:pPr>
      <w:r w:rsidRPr="00597725">
        <w:rPr>
          <w:rFonts w:ascii="Arial" w:hAnsi="Arial" w:cs="Arial"/>
          <w:b/>
        </w:rPr>
        <w:t>DERECHOS DE LICITANTES</w:t>
      </w:r>
      <w:r w:rsidRPr="004B6701">
        <w:rPr>
          <w:rFonts w:ascii="Arial" w:hAnsi="Arial" w:cs="Arial"/>
          <w:b/>
        </w:rPr>
        <w:t xml:space="preserve"> Y PROVEEDORES</w:t>
      </w:r>
    </w:p>
    <w:p w14:paraId="04AA8B43" w14:textId="77777777" w:rsidR="00EB12DC" w:rsidRDefault="00EB12DC" w:rsidP="00EB12DC">
      <w:pPr>
        <w:jc w:val="both"/>
        <w:rPr>
          <w:rFonts w:ascii="Arial" w:hAnsi="Arial" w:cs="Arial"/>
          <w:b/>
        </w:rPr>
      </w:pPr>
    </w:p>
    <w:p w14:paraId="5EF429B7" w14:textId="77777777" w:rsidR="009A6292" w:rsidRDefault="00EB12DC" w:rsidP="00C66019">
      <w:pPr>
        <w:numPr>
          <w:ilvl w:val="0"/>
          <w:numId w:val="7"/>
        </w:numPr>
        <w:jc w:val="both"/>
        <w:rPr>
          <w:rFonts w:ascii="Arial" w:hAnsi="Arial" w:cs="Arial"/>
        </w:rPr>
      </w:pPr>
      <w:r w:rsidRPr="0016793B">
        <w:rPr>
          <w:rFonts w:ascii="Arial" w:hAnsi="Arial" w:cs="Arial"/>
        </w:rPr>
        <w:t>Inconformarse en contra de los actos de la licitación, su cancelación y la falta de formalización del contrato</w:t>
      </w:r>
      <w:r w:rsidR="0016793B">
        <w:rPr>
          <w:rFonts w:ascii="Arial" w:hAnsi="Arial" w:cs="Arial"/>
        </w:rPr>
        <w:t xml:space="preserve"> (póliza) en</w:t>
      </w:r>
      <w:r w:rsidRPr="0016793B">
        <w:rPr>
          <w:rFonts w:ascii="Arial" w:hAnsi="Arial" w:cs="Arial"/>
        </w:rPr>
        <w:t xml:space="preserve"> </w:t>
      </w:r>
      <w:r w:rsidR="00C66019" w:rsidRPr="0016793B">
        <w:rPr>
          <w:rFonts w:ascii="Arial" w:hAnsi="Arial" w:cs="Arial"/>
        </w:rPr>
        <w:t xml:space="preserve">términos del </w:t>
      </w:r>
      <w:r w:rsidR="009A6292">
        <w:rPr>
          <w:rFonts w:ascii="Arial" w:hAnsi="Arial" w:cs="Arial"/>
        </w:rPr>
        <w:t>D</w:t>
      </w:r>
      <w:r w:rsidR="00C66019" w:rsidRPr="0016793B">
        <w:rPr>
          <w:rFonts w:ascii="Arial" w:hAnsi="Arial" w:cs="Arial"/>
        </w:rPr>
        <w:t>ecreto que reforma la fracción III, del artículo 1347-</w:t>
      </w:r>
      <w:r w:rsidR="009A6292">
        <w:rPr>
          <w:rFonts w:ascii="Arial" w:hAnsi="Arial" w:cs="Arial"/>
        </w:rPr>
        <w:t>A del Código de C</w:t>
      </w:r>
      <w:r w:rsidR="00C66019" w:rsidRPr="0016793B">
        <w:rPr>
          <w:rFonts w:ascii="Arial" w:hAnsi="Arial" w:cs="Arial"/>
        </w:rPr>
        <w:t>omercio y la fra</w:t>
      </w:r>
      <w:r w:rsidR="009A6292">
        <w:rPr>
          <w:rFonts w:ascii="Arial" w:hAnsi="Arial" w:cs="Arial"/>
        </w:rPr>
        <w:t>cción III del artículo 571 del C</w:t>
      </w:r>
      <w:r w:rsidR="00C66019" w:rsidRPr="0016793B">
        <w:rPr>
          <w:rFonts w:ascii="Arial" w:hAnsi="Arial" w:cs="Arial"/>
        </w:rPr>
        <w:t>ódigo</w:t>
      </w:r>
      <w:r w:rsidR="009A6292">
        <w:rPr>
          <w:rFonts w:ascii="Arial" w:hAnsi="Arial" w:cs="Arial"/>
        </w:rPr>
        <w:t xml:space="preserve"> Federal de Procedimientos C</w:t>
      </w:r>
      <w:r w:rsidR="00C66019" w:rsidRPr="00C66019">
        <w:rPr>
          <w:rFonts w:ascii="Arial" w:hAnsi="Arial" w:cs="Arial"/>
        </w:rPr>
        <w:t>iviles publicado en el diario oficial de la federación el día 30 de diciembre de 2008</w:t>
      </w:r>
      <w:r w:rsidR="00C66019">
        <w:rPr>
          <w:rFonts w:ascii="Arial" w:hAnsi="Arial" w:cs="Arial"/>
        </w:rPr>
        <w:t>.</w:t>
      </w:r>
    </w:p>
    <w:p w14:paraId="198D14E7" w14:textId="77777777" w:rsidR="00EB12DC" w:rsidRPr="00F8387C" w:rsidRDefault="00EB12DC" w:rsidP="00EB12DC">
      <w:pPr>
        <w:ind w:left="15" w:firstLine="60"/>
        <w:jc w:val="both"/>
        <w:rPr>
          <w:rFonts w:ascii="Arial" w:hAnsi="Arial" w:cs="Arial"/>
        </w:rPr>
      </w:pPr>
    </w:p>
    <w:p w14:paraId="5467A474" w14:textId="77777777" w:rsidR="00EB12DC" w:rsidRPr="00F8387C" w:rsidRDefault="00EB12DC" w:rsidP="00EB12D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271CDB5F" w14:textId="77777777" w:rsidR="00EB12DC" w:rsidRPr="00F8387C" w:rsidRDefault="00EB12DC" w:rsidP="00EB12DC">
      <w:pPr>
        <w:ind w:left="15" w:firstLine="60"/>
        <w:jc w:val="both"/>
        <w:rPr>
          <w:rFonts w:ascii="Arial" w:hAnsi="Arial" w:cs="Arial"/>
        </w:rPr>
      </w:pPr>
    </w:p>
    <w:p w14:paraId="19188E33" w14:textId="5DF0A376" w:rsidR="00EB12DC" w:rsidRPr="00F8387C" w:rsidRDefault="00EB12DC" w:rsidP="00EB12DC">
      <w:pPr>
        <w:numPr>
          <w:ilvl w:val="0"/>
          <w:numId w:val="7"/>
        </w:numPr>
        <w:jc w:val="both"/>
        <w:rPr>
          <w:rFonts w:ascii="Arial" w:hAnsi="Arial" w:cs="Arial"/>
        </w:rPr>
      </w:pPr>
      <w:r w:rsidRPr="00F8387C">
        <w:rPr>
          <w:rFonts w:ascii="Arial" w:hAnsi="Arial" w:cs="Arial"/>
        </w:rPr>
        <w:lastRenderedPageBreak/>
        <w:t xml:space="preserve">Derecho al pago en </w:t>
      </w:r>
      <w:r w:rsidRPr="001E5559">
        <w:rPr>
          <w:rFonts w:ascii="Arial" w:hAnsi="Arial" w:cs="Arial"/>
        </w:rPr>
        <w:t xml:space="preserve">los términos pactados en </w:t>
      </w:r>
      <w:r w:rsidR="00691EA2" w:rsidRPr="001E5559">
        <w:rPr>
          <w:rFonts w:ascii="Arial" w:hAnsi="Arial" w:cs="Arial"/>
        </w:rPr>
        <w:t>la póliza de seguro</w:t>
      </w:r>
      <w:r w:rsidRPr="001E5559">
        <w:rPr>
          <w:rFonts w:ascii="Arial" w:hAnsi="Arial" w:cs="Arial"/>
        </w:rPr>
        <w:t xml:space="preserve">, o cuando no se establezcan plazos específicos dentro de los veinte días naturales siguientes a partir de la entrega de la factura respectiva, previa entrega o prestación de los servicios en los términos </w:t>
      </w:r>
      <w:r w:rsidR="00691EA2" w:rsidRPr="001E5559">
        <w:rPr>
          <w:rFonts w:ascii="Arial" w:hAnsi="Arial" w:cs="Arial"/>
        </w:rPr>
        <w:t>de</w:t>
      </w:r>
      <w:r w:rsidRPr="001E5559">
        <w:rPr>
          <w:rFonts w:ascii="Arial" w:hAnsi="Arial" w:cs="Arial"/>
        </w:rPr>
        <w:t xml:space="preserve"> </w:t>
      </w:r>
      <w:r w:rsidR="00691EA2" w:rsidRPr="001E5559">
        <w:rPr>
          <w:rFonts w:ascii="Arial" w:hAnsi="Arial" w:cs="Arial"/>
        </w:rPr>
        <w:t>la póliza,</w:t>
      </w:r>
      <w:r w:rsidRPr="001E5559">
        <w:rPr>
          <w:rFonts w:ascii="Arial" w:hAnsi="Arial" w:cs="Arial"/>
        </w:rPr>
        <w:t xml:space="preserve"> de</w:t>
      </w:r>
      <w:r w:rsidRPr="00F8387C">
        <w:rPr>
          <w:rFonts w:ascii="Arial" w:hAnsi="Arial" w:cs="Arial"/>
        </w:rPr>
        <w:t xml:space="preserve"> conformidad con el artículo 87 de la Ley</w:t>
      </w:r>
      <w:r w:rsidR="00D84D23">
        <w:rPr>
          <w:rFonts w:ascii="Arial" w:hAnsi="Arial" w:cs="Arial"/>
        </w:rPr>
        <w:t xml:space="preserve"> </w:t>
      </w:r>
      <w:r w:rsidR="00B10B38">
        <w:rPr>
          <w:rFonts w:ascii="Arial" w:hAnsi="Arial" w:cs="Arial"/>
        </w:rPr>
        <w:t xml:space="preserve"> de Compras Gubernamentales, enajenación y Contratación de Servicios del Estado de Jalisco y sus Municipios;</w:t>
      </w:r>
    </w:p>
    <w:p w14:paraId="5E140754" w14:textId="77777777" w:rsidR="00EB12DC" w:rsidRPr="00F8387C" w:rsidRDefault="00EB12DC" w:rsidP="00EB12DC">
      <w:pPr>
        <w:ind w:firstLine="60"/>
        <w:jc w:val="both"/>
        <w:rPr>
          <w:rFonts w:ascii="Arial" w:hAnsi="Arial" w:cs="Arial"/>
        </w:rPr>
      </w:pPr>
    </w:p>
    <w:p w14:paraId="416A0253" w14:textId="3C1D9EC4" w:rsidR="00EB12DC" w:rsidRPr="001E5559" w:rsidRDefault="00EB12DC" w:rsidP="001E5559">
      <w:pPr>
        <w:numPr>
          <w:ilvl w:val="0"/>
          <w:numId w:val="7"/>
        </w:numPr>
        <w:jc w:val="both"/>
        <w:rPr>
          <w:rFonts w:ascii="Arial" w:hAnsi="Arial" w:cs="Arial"/>
        </w:rPr>
      </w:pPr>
      <w:r w:rsidRPr="001E5559">
        <w:rPr>
          <w:rFonts w:ascii="Arial" w:hAnsi="Arial" w:cs="Arial"/>
        </w:rPr>
        <w:t>Solicitar ante cualquier diferencia derivada del cumplimiento de</w:t>
      </w:r>
      <w:r w:rsidR="00691EA2" w:rsidRPr="001E5559">
        <w:rPr>
          <w:rFonts w:ascii="Arial" w:hAnsi="Arial" w:cs="Arial"/>
        </w:rPr>
        <w:t xml:space="preserve"> lo</w:t>
      </w:r>
      <w:r w:rsidRPr="001E5559">
        <w:rPr>
          <w:rFonts w:ascii="Arial" w:hAnsi="Arial" w:cs="Arial"/>
        </w:rPr>
        <w:t xml:space="preserve"> </w:t>
      </w:r>
      <w:r w:rsidR="00691EA2" w:rsidRPr="001E5559">
        <w:rPr>
          <w:rFonts w:ascii="Arial" w:hAnsi="Arial" w:cs="Arial"/>
        </w:rPr>
        <w:t>estipulado en la póliza</w:t>
      </w:r>
      <w:r w:rsidRPr="001E5559">
        <w:rPr>
          <w:rFonts w:ascii="Arial" w:hAnsi="Arial" w:cs="Arial"/>
        </w:rPr>
        <w:t xml:space="preserve"> o pedidos el proceso de conciliación en términos </w:t>
      </w:r>
      <w:r w:rsidR="00513E66" w:rsidRPr="001E5559">
        <w:rPr>
          <w:rFonts w:ascii="Arial" w:hAnsi="Arial" w:cs="Arial"/>
        </w:rPr>
        <w:t>del decreto que reforma la fracción III, del artículo 1347-a del código de comercio y la fracción III del artículo 571 del código federal de procedimientos civiles publicado en el diario oficial de la federación el día 30 de diciembre de 2008</w:t>
      </w:r>
      <w:r w:rsidR="00DA254A">
        <w:rPr>
          <w:rFonts w:ascii="Arial" w:hAnsi="Arial" w:cs="Arial"/>
        </w:rPr>
        <w:t>.</w:t>
      </w:r>
    </w:p>
    <w:p w14:paraId="1AE7F7B5" w14:textId="77777777" w:rsidR="00EB12DC" w:rsidRPr="00F8387C" w:rsidRDefault="00EB12DC" w:rsidP="00EB12DC">
      <w:pPr>
        <w:ind w:firstLine="60"/>
        <w:jc w:val="both"/>
        <w:rPr>
          <w:rFonts w:ascii="Arial" w:hAnsi="Arial" w:cs="Arial"/>
        </w:rPr>
      </w:pPr>
    </w:p>
    <w:p w14:paraId="50168E27" w14:textId="77777777" w:rsidR="00EB12DC" w:rsidRDefault="00EB12DC" w:rsidP="00EB12DC">
      <w:pPr>
        <w:numPr>
          <w:ilvl w:val="0"/>
          <w:numId w:val="7"/>
        </w:numPr>
        <w:jc w:val="both"/>
        <w:rPr>
          <w:rFonts w:ascii="Arial" w:hAnsi="Arial" w:cs="Arial"/>
        </w:rPr>
      </w:pPr>
      <w:r w:rsidRPr="00F8387C">
        <w:rPr>
          <w:rFonts w:ascii="Arial" w:hAnsi="Arial" w:cs="Arial"/>
        </w:rPr>
        <w:t>Denunciar cualquier irregularidad o queja.</w:t>
      </w:r>
    </w:p>
    <w:p w14:paraId="0C585F3D" w14:textId="77777777" w:rsidR="00EB12DC" w:rsidRDefault="00EB12DC" w:rsidP="00EB12DC">
      <w:pPr>
        <w:pStyle w:val="Prrafodelista"/>
        <w:jc w:val="both"/>
        <w:rPr>
          <w:rFonts w:ascii="Arial" w:hAnsi="Arial" w:cs="Arial"/>
          <w:b/>
        </w:rPr>
      </w:pPr>
    </w:p>
    <w:p w14:paraId="354A5E4F" w14:textId="77777777" w:rsidR="00EB12DC" w:rsidRPr="00EE2EF8" w:rsidRDefault="00EB12DC" w:rsidP="00EB12DC">
      <w:pPr>
        <w:jc w:val="both"/>
        <w:rPr>
          <w:rFonts w:ascii="Arial" w:hAnsi="Arial" w:cs="Arial"/>
          <w:b/>
        </w:rPr>
      </w:pPr>
      <w:r>
        <w:rPr>
          <w:rFonts w:ascii="Arial" w:hAnsi="Arial" w:cs="Arial"/>
          <w:b/>
        </w:rPr>
        <w:t>23.</w:t>
      </w:r>
      <w:r w:rsidRPr="00EE2EF8">
        <w:rPr>
          <w:rFonts w:ascii="Arial" w:hAnsi="Arial" w:cs="Arial"/>
          <w:b/>
        </w:rPr>
        <w:t xml:space="preserve"> DE LA INTERPRETACIÓN DE LAS BASES</w:t>
      </w:r>
    </w:p>
    <w:p w14:paraId="0110CA8E" w14:textId="77777777" w:rsidR="00EB12DC" w:rsidRPr="001F5578" w:rsidRDefault="00EB12DC" w:rsidP="00EB12DC">
      <w:pPr>
        <w:rPr>
          <w:rFonts w:ascii="Arial" w:hAnsi="Arial" w:cs="Arial"/>
          <w:b/>
        </w:rPr>
      </w:pPr>
    </w:p>
    <w:p w14:paraId="78705D96" w14:textId="67E099B6" w:rsidR="00E03791" w:rsidRDefault="00EB12DC" w:rsidP="00E03791">
      <w:pPr>
        <w:jc w:val="both"/>
        <w:rPr>
          <w:rFonts w:ascii="Arial" w:hAnsi="Arial" w:cs="Arial"/>
          <w:shd w:val="clear" w:color="auto" w:fill="A8D08D" w:themeFill="accent6" w:themeFillTint="99"/>
        </w:rPr>
      </w:pPr>
      <w:r w:rsidRPr="009A6292">
        <w:rPr>
          <w:rFonts w:ascii="Arial" w:hAnsi="Arial" w:cs="Arial"/>
        </w:rPr>
        <w:t xml:space="preserve">Para la interpretación y cumplimiento de </w:t>
      </w:r>
      <w:r w:rsidRPr="009A6292">
        <w:rPr>
          <w:rFonts w:ascii="Arial" w:hAnsi="Arial" w:cs="Arial"/>
          <w:shd w:val="clear" w:color="auto" w:fill="FFFFFF" w:themeFill="background1"/>
        </w:rPr>
        <w:t xml:space="preserve">este </w:t>
      </w:r>
      <w:r w:rsidR="006D7ED7" w:rsidRPr="009A6292">
        <w:rPr>
          <w:rFonts w:ascii="Arial" w:hAnsi="Arial" w:cs="Arial"/>
          <w:shd w:val="clear" w:color="auto" w:fill="FFFFFF" w:themeFill="background1"/>
        </w:rPr>
        <w:t>proceso de contratación</w:t>
      </w:r>
      <w:r w:rsidR="006D7ED7" w:rsidRPr="009A6292">
        <w:rPr>
          <w:rFonts w:ascii="Arial" w:hAnsi="Arial" w:cs="Arial"/>
        </w:rPr>
        <w:t>,</w:t>
      </w:r>
      <w:r w:rsidRPr="009A6292">
        <w:rPr>
          <w:rFonts w:ascii="Arial" w:hAnsi="Arial" w:cs="Arial"/>
        </w:rPr>
        <w:t xml:space="preserve"> </w:t>
      </w:r>
      <w:r w:rsidR="006D7ED7" w:rsidRPr="009A6292">
        <w:rPr>
          <w:rFonts w:ascii="Arial" w:hAnsi="Arial" w:cs="Arial"/>
        </w:rPr>
        <w:t xml:space="preserve">las partes se </w:t>
      </w:r>
      <w:r w:rsidR="006D7ED7" w:rsidRPr="009A6292">
        <w:rPr>
          <w:rFonts w:ascii="Arial" w:hAnsi="Arial" w:cs="Arial"/>
          <w:shd w:val="clear" w:color="auto" w:fill="FFFFFF" w:themeFill="background1"/>
        </w:rPr>
        <w:t xml:space="preserve">someten a los tribunales competentes con sede en el </w:t>
      </w:r>
      <w:r w:rsidR="00104A7F" w:rsidRPr="009A6292">
        <w:rPr>
          <w:rFonts w:ascii="Arial" w:hAnsi="Arial" w:cs="Arial"/>
          <w:shd w:val="clear" w:color="auto" w:fill="FFFFFF" w:themeFill="background1"/>
        </w:rPr>
        <w:t>E</w:t>
      </w:r>
      <w:r w:rsidR="006D7ED7" w:rsidRPr="009A6292">
        <w:rPr>
          <w:rFonts w:ascii="Arial" w:hAnsi="Arial" w:cs="Arial"/>
          <w:shd w:val="clear" w:color="auto" w:fill="FFFFFF" w:themeFill="background1"/>
        </w:rPr>
        <w:t xml:space="preserve">stado de Jalisco, </w:t>
      </w:r>
      <w:r w:rsidR="00E03791" w:rsidRPr="009A6292">
        <w:rPr>
          <w:rFonts w:ascii="Arial" w:hAnsi="Arial" w:cs="Arial"/>
          <w:shd w:val="clear" w:color="auto" w:fill="FFFFFF" w:themeFill="background1"/>
        </w:rPr>
        <w:t>renunciando expresamente al fuero de su domicilio presente o futuro.</w:t>
      </w:r>
    </w:p>
    <w:p w14:paraId="277457D8" w14:textId="77777777" w:rsidR="00D26202" w:rsidRPr="00E03791" w:rsidRDefault="00D26202" w:rsidP="00E03791">
      <w:pPr>
        <w:jc w:val="both"/>
        <w:rPr>
          <w:rFonts w:ascii="Arial" w:hAnsi="Arial" w:cs="Arial"/>
        </w:rPr>
      </w:pPr>
    </w:p>
    <w:p w14:paraId="27F58683" w14:textId="77777777" w:rsidR="00E03791" w:rsidRDefault="00E03791" w:rsidP="008308D9">
      <w:pPr>
        <w:jc w:val="both"/>
        <w:rPr>
          <w:rFonts w:ascii="Arial" w:hAnsi="Arial" w:cs="Arial"/>
        </w:rPr>
      </w:pPr>
    </w:p>
    <w:p w14:paraId="11362A7B" w14:textId="77777777" w:rsidR="00E03791" w:rsidRDefault="00E03791" w:rsidP="008308D9">
      <w:pPr>
        <w:jc w:val="both"/>
        <w:rPr>
          <w:rFonts w:ascii="Arial" w:hAnsi="Arial" w:cs="Arial"/>
        </w:rPr>
      </w:pPr>
    </w:p>
    <w:p w14:paraId="660870D2" w14:textId="77777777" w:rsidR="00E03791" w:rsidRDefault="00E03791" w:rsidP="008308D9">
      <w:pPr>
        <w:jc w:val="both"/>
        <w:rPr>
          <w:rFonts w:ascii="Arial" w:hAnsi="Arial" w:cs="Arial"/>
        </w:rPr>
      </w:pPr>
    </w:p>
    <w:p w14:paraId="7E101E9F" w14:textId="468630B2" w:rsidR="00CC1556" w:rsidRPr="008308D9" w:rsidRDefault="00CC1556" w:rsidP="008308D9">
      <w:pPr>
        <w:jc w:val="both"/>
        <w:rPr>
          <w:rFonts w:ascii="Arial" w:hAnsi="Arial" w:cs="Arial"/>
        </w:rPr>
      </w:pPr>
    </w:p>
    <w:sectPr w:rsidR="00CC1556" w:rsidRPr="008308D9" w:rsidSect="005A6485">
      <w:headerReference w:type="default" r:id="rId12"/>
      <w:footerReference w:type="default" r:id="rId13"/>
      <w:pgSz w:w="12242" w:h="15842" w:code="1"/>
      <w:pgMar w:top="1701" w:right="1418" w:bottom="1276" w:left="1418" w:header="1701" w:footer="8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33762" w14:textId="77777777" w:rsidR="00175B03" w:rsidRDefault="00175B03">
      <w:r>
        <w:separator/>
      </w:r>
    </w:p>
  </w:endnote>
  <w:endnote w:type="continuationSeparator" w:id="0">
    <w:p w14:paraId="03209CE0" w14:textId="77777777" w:rsidR="00175B03" w:rsidRDefault="0017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99EB0" w14:textId="5F7F1BF3" w:rsidR="0077691B" w:rsidRDefault="0077691B" w:rsidP="00EA0114">
    <w:pPr>
      <w:pStyle w:val="Piedepgina"/>
      <w:jc w:val="center"/>
      <w:rPr>
        <w:color w:val="5B9BD5" w:themeColor="accent1"/>
      </w:rPr>
    </w:pPr>
    <w:r w:rsidRPr="00556721">
      <w:rPr>
        <w:rFonts w:ascii="Arial" w:hAnsi="Arial" w:cs="Arial"/>
        <w:sz w:val="16"/>
        <w:szCs w:val="16"/>
      </w:rPr>
      <w:t xml:space="preserve">Licitación Pública </w:t>
    </w:r>
    <w:r>
      <w:rPr>
        <w:rFonts w:ascii="Arial" w:hAnsi="Arial" w:cs="Arial"/>
        <w:sz w:val="16"/>
        <w:szCs w:val="16"/>
      </w:rPr>
      <w:t>LP-SC-001</w:t>
    </w:r>
    <w:r w:rsidRPr="00556721">
      <w:rPr>
        <w:rFonts w:ascii="Arial" w:hAnsi="Arial" w:cs="Arial"/>
        <w:sz w:val="16"/>
        <w:szCs w:val="16"/>
      </w:rPr>
      <w:t>-20</w:t>
    </w:r>
    <w:r>
      <w:rPr>
        <w:rFonts w:ascii="Arial" w:hAnsi="Arial" w:cs="Arial"/>
        <w:sz w:val="16"/>
        <w:szCs w:val="16"/>
      </w:rPr>
      <w:t>2</w:t>
    </w:r>
    <w:r w:rsidR="00592C1E">
      <w:rPr>
        <w:rFonts w:ascii="Arial" w:hAnsi="Arial" w:cs="Arial"/>
        <w:sz w:val="16"/>
        <w:szCs w:val="16"/>
      </w:rPr>
      <w:t>1</w:t>
    </w:r>
    <w:r>
      <w:rPr>
        <w:rFonts w:ascii="Arial" w:hAnsi="Arial" w:cs="Arial"/>
        <w:sz w:val="16"/>
        <w:szCs w:val="16"/>
      </w:rPr>
      <w:t xml:space="preserve"> </w:t>
    </w:r>
    <w:r w:rsidRPr="00556721">
      <w:rPr>
        <w:rFonts w:ascii="Arial" w:hAnsi="Arial" w:cs="Arial"/>
        <w:sz w:val="16"/>
        <w:szCs w:val="16"/>
      </w:rPr>
      <w:t>“</w:t>
    </w:r>
    <w:r>
      <w:rPr>
        <w:rFonts w:ascii="Arial" w:hAnsi="Arial" w:cs="Arial"/>
        <w:sz w:val="16"/>
        <w:szCs w:val="16"/>
      </w:rPr>
      <w:t>SEGURO PARA EL PARQUE VEHICULAR DE LA ASEJ</w:t>
    </w:r>
    <w:r w:rsidRPr="0077691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sidR="00EA0114">
      <w:rPr>
        <w:rFonts w:ascii="Arial" w:hAnsi="Arial" w:cs="Arial"/>
        <w:sz w:val="16"/>
        <w:szCs w:val="16"/>
      </w:rPr>
      <w:t xml:space="preserve">          </w:t>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2E03EB">
      <w:rPr>
        <w:rFonts w:ascii="Arial" w:hAnsi="Arial" w:cs="Arial"/>
        <w:noProof/>
        <w:sz w:val="16"/>
        <w:szCs w:val="16"/>
      </w:rPr>
      <w:t>1</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2E03EB">
      <w:rPr>
        <w:rFonts w:ascii="Arial" w:hAnsi="Arial" w:cs="Arial"/>
        <w:noProof/>
        <w:sz w:val="16"/>
        <w:szCs w:val="16"/>
      </w:rPr>
      <w:t>12</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BBA42" w14:textId="77777777" w:rsidR="00175B03" w:rsidRDefault="00175B03">
      <w:r>
        <w:separator/>
      </w:r>
    </w:p>
  </w:footnote>
  <w:footnote w:type="continuationSeparator" w:id="0">
    <w:p w14:paraId="30A187EA" w14:textId="77777777" w:rsidR="00175B03" w:rsidRDefault="00175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6D8616F"/>
    <w:multiLevelType w:val="hybridMultilevel"/>
    <w:tmpl w:val="6F904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4" w15:restartNumberingAfterBreak="0">
    <w:nsid w:val="662448C3"/>
    <w:multiLevelType w:val="multilevel"/>
    <w:tmpl w:val="82CEB99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AE80EF6"/>
    <w:multiLevelType w:val="multilevel"/>
    <w:tmpl w:val="4E02317C"/>
    <w:lvl w:ilvl="0">
      <w:start w:val="1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2"/>
  </w:num>
  <w:num w:numId="3">
    <w:abstractNumId w:val="5"/>
  </w:num>
  <w:num w:numId="4">
    <w:abstractNumId w:val="10"/>
  </w:num>
  <w:num w:numId="5">
    <w:abstractNumId w:val="2"/>
  </w:num>
  <w:num w:numId="6">
    <w:abstractNumId w:val="0"/>
  </w:num>
  <w:num w:numId="7">
    <w:abstractNumId w:val="7"/>
  </w:num>
  <w:num w:numId="8">
    <w:abstractNumId w:val="4"/>
  </w:num>
  <w:num w:numId="9">
    <w:abstractNumId w:val="8"/>
  </w:num>
  <w:num w:numId="10">
    <w:abstractNumId w:val="1"/>
  </w:num>
  <w:num w:numId="11">
    <w:abstractNumId w:val="16"/>
  </w:num>
  <w:num w:numId="12">
    <w:abstractNumId w:val="9"/>
  </w:num>
  <w:num w:numId="13">
    <w:abstractNumId w:val="15"/>
  </w:num>
  <w:num w:numId="14">
    <w:abstractNumId w:val="6"/>
  </w:num>
  <w:num w:numId="15">
    <w:abstractNumId w:val="3"/>
  </w:num>
  <w:num w:numId="16">
    <w:abstractNumId w:val="11"/>
  </w:num>
  <w:num w:numId="1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20407"/>
    <w:rsid w:val="00020A96"/>
    <w:rsid w:val="00024619"/>
    <w:rsid w:val="00026A1E"/>
    <w:rsid w:val="0002796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394D"/>
    <w:rsid w:val="000648AB"/>
    <w:rsid w:val="00064EE0"/>
    <w:rsid w:val="00071B78"/>
    <w:rsid w:val="000755B5"/>
    <w:rsid w:val="00081059"/>
    <w:rsid w:val="00082EC6"/>
    <w:rsid w:val="00082F2D"/>
    <w:rsid w:val="00082F59"/>
    <w:rsid w:val="00083C2B"/>
    <w:rsid w:val="00087A04"/>
    <w:rsid w:val="00090192"/>
    <w:rsid w:val="000929CD"/>
    <w:rsid w:val="00096C67"/>
    <w:rsid w:val="00097330"/>
    <w:rsid w:val="000976C7"/>
    <w:rsid w:val="000A19F1"/>
    <w:rsid w:val="000A5321"/>
    <w:rsid w:val="000B3777"/>
    <w:rsid w:val="000B3836"/>
    <w:rsid w:val="000B6EB1"/>
    <w:rsid w:val="000C0C9F"/>
    <w:rsid w:val="000C1ED5"/>
    <w:rsid w:val="000C2469"/>
    <w:rsid w:val="000C7184"/>
    <w:rsid w:val="000D028F"/>
    <w:rsid w:val="000D1176"/>
    <w:rsid w:val="000D1ED6"/>
    <w:rsid w:val="000D7962"/>
    <w:rsid w:val="000E06FA"/>
    <w:rsid w:val="000E34E1"/>
    <w:rsid w:val="000E621B"/>
    <w:rsid w:val="000E741E"/>
    <w:rsid w:val="000F0212"/>
    <w:rsid w:val="000F1808"/>
    <w:rsid w:val="000F369E"/>
    <w:rsid w:val="000F6075"/>
    <w:rsid w:val="000F763A"/>
    <w:rsid w:val="0010176F"/>
    <w:rsid w:val="00101847"/>
    <w:rsid w:val="0010269D"/>
    <w:rsid w:val="00104A7F"/>
    <w:rsid w:val="00106377"/>
    <w:rsid w:val="0010789C"/>
    <w:rsid w:val="001111DD"/>
    <w:rsid w:val="00112CAC"/>
    <w:rsid w:val="001137B8"/>
    <w:rsid w:val="001143E1"/>
    <w:rsid w:val="001239A8"/>
    <w:rsid w:val="001318BE"/>
    <w:rsid w:val="00135360"/>
    <w:rsid w:val="00143872"/>
    <w:rsid w:val="00145247"/>
    <w:rsid w:val="00146047"/>
    <w:rsid w:val="00146A3C"/>
    <w:rsid w:val="0015014D"/>
    <w:rsid w:val="001504AC"/>
    <w:rsid w:val="00150F2E"/>
    <w:rsid w:val="0015681F"/>
    <w:rsid w:val="0016231C"/>
    <w:rsid w:val="001659DC"/>
    <w:rsid w:val="00166EA4"/>
    <w:rsid w:val="0016793B"/>
    <w:rsid w:val="00167CE2"/>
    <w:rsid w:val="00167D72"/>
    <w:rsid w:val="001707B7"/>
    <w:rsid w:val="0017106F"/>
    <w:rsid w:val="00175B03"/>
    <w:rsid w:val="00185E34"/>
    <w:rsid w:val="00190C3C"/>
    <w:rsid w:val="00192145"/>
    <w:rsid w:val="0019389E"/>
    <w:rsid w:val="00194BCB"/>
    <w:rsid w:val="001961C2"/>
    <w:rsid w:val="0019786B"/>
    <w:rsid w:val="001A2122"/>
    <w:rsid w:val="001A26CC"/>
    <w:rsid w:val="001A636B"/>
    <w:rsid w:val="001B03DD"/>
    <w:rsid w:val="001B0C30"/>
    <w:rsid w:val="001B1A2B"/>
    <w:rsid w:val="001C3379"/>
    <w:rsid w:val="001C33C7"/>
    <w:rsid w:val="001C729B"/>
    <w:rsid w:val="001D22B6"/>
    <w:rsid w:val="001D7ED2"/>
    <w:rsid w:val="001E0CD8"/>
    <w:rsid w:val="001E239B"/>
    <w:rsid w:val="001E5559"/>
    <w:rsid w:val="001E67F1"/>
    <w:rsid w:val="001F1872"/>
    <w:rsid w:val="001F1A55"/>
    <w:rsid w:val="001F2FB0"/>
    <w:rsid w:val="001F5578"/>
    <w:rsid w:val="001F6FBE"/>
    <w:rsid w:val="00203C3F"/>
    <w:rsid w:val="00207A0C"/>
    <w:rsid w:val="0021131D"/>
    <w:rsid w:val="00212003"/>
    <w:rsid w:val="00212786"/>
    <w:rsid w:val="00212FD3"/>
    <w:rsid w:val="00214BCC"/>
    <w:rsid w:val="00220797"/>
    <w:rsid w:val="00222319"/>
    <w:rsid w:val="00223D39"/>
    <w:rsid w:val="002258EE"/>
    <w:rsid w:val="00227BAF"/>
    <w:rsid w:val="00232A97"/>
    <w:rsid w:val="00234F6A"/>
    <w:rsid w:val="00235FD3"/>
    <w:rsid w:val="00242559"/>
    <w:rsid w:val="00245E38"/>
    <w:rsid w:val="0025010E"/>
    <w:rsid w:val="002520D5"/>
    <w:rsid w:val="00255E93"/>
    <w:rsid w:val="0025620D"/>
    <w:rsid w:val="00260C1F"/>
    <w:rsid w:val="00270CA9"/>
    <w:rsid w:val="0027186E"/>
    <w:rsid w:val="00281300"/>
    <w:rsid w:val="00281CBD"/>
    <w:rsid w:val="002858C0"/>
    <w:rsid w:val="00287C6F"/>
    <w:rsid w:val="002932D6"/>
    <w:rsid w:val="00297306"/>
    <w:rsid w:val="002976F5"/>
    <w:rsid w:val="002A139F"/>
    <w:rsid w:val="002A359E"/>
    <w:rsid w:val="002B0DCD"/>
    <w:rsid w:val="002B11C4"/>
    <w:rsid w:val="002B1655"/>
    <w:rsid w:val="002B2ECF"/>
    <w:rsid w:val="002B3127"/>
    <w:rsid w:val="002B3415"/>
    <w:rsid w:val="002B3D73"/>
    <w:rsid w:val="002C6380"/>
    <w:rsid w:val="002C724D"/>
    <w:rsid w:val="002C73CC"/>
    <w:rsid w:val="002D1EBF"/>
    <w:rsid w:val="002E03EB"/>
    <w:rsid w:val="002E2CE2"/>
    <w:rsid w:val="002E72B3"/>
    <w:rsid w:val="002F15C4"/>
    <w:rsid w:val="002F4AD1"/>
    <w:rsid w:val="002F4B74"/>
    <w:rsid w:val="002F560E"/>
    <w:rsid w:val="0030223D"/>
    <w:rsid w:val="00302DAE"/>
    <w:rsid w:val="00313E65"/>
    <w:rsid w:val="003144CE"/>
    <w:rsid w:val="0032345A"/>
    <w:rsid w:val="00326046"/>
    <w:rsid w:val="00330E90"/>
    <w:rsid w:val="00331945"/>
    <w:rsid w:val="00334899"/>
    <w:rsid w:val="00336559"/>
    <w:rsid w:val="00337072"/>
    <w:rsid w:val="00340004"/>
    <w:rsid w:val="003403A2"/>
    <w:rsid w:val="003416CA"/>
    <w:rsid w:val="003419CE"/>
    <w:rsid w:val="00344CBB"/>
    <w:rsid w:val="003460BB"/>
    <w:rsid w:val="0034706C"/>
    <w:rsid w:val="0035172F"/>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2088"/>
    <w:rsid w:val="003B2E2E"/>
    <w:rsid w:val="003B69F3"/>
    <w:rsid w:val="003B6A6E"/>
    <w:rsid w:val="003C454E"/>
    <w:rsid w:val="003C477E"/>
    <w:rsid w:val="003C4AC8"/>
    <w:rsid w:val="003D1E76"/>
    <w:rsid w:val="003D7103"/>
    <w:rsid w:val="003D75D1"/>
    <w:rsid w:val="003D7D20"/>
    <w:rsid w:val="003D7E4D"/>
    <w:rsid w:val="003E329A"/>
    <w:rsid w:val="003E6168"/>
    <w:rsid w:val="003E6771"/>
    <w:rsid w:val="003F0BCD"/>
    <w:rsid w:val="003F1FF4"/>
    <w:rsid w:val="003F37E5"/>
    <w:rsid w:val="003F5A67"/>
    <w:rsid w:val="00400399"/>
    <w:rsid w:val="004014A9"/>
    <w:rsid w:val="00402F80"/>
    <w:rsid w:val="004030F4"/>
    <w:rsid w:val="00404501"/>
    <w:rsid w:val="0040495A"/>
    <w:rsid w:val="0042359A"/>
    <w:rsid w:val="00424635"/>
    <w:rsid w:val="004263EB"/>
    <w:rsid w:val="004310AD"/>
    <w:rsid w:val="00431BB5"/>
    <w:rsid w:val="00432A1B"/>
    <w:rsid w:val="00432A24"/>
    <w:rsid w:val="00434E27"/>
    <w:rsid w:val="00436D5C"/>
    <w:rsid w:val="004400F7"/>
    <w:rsid w:val="00440855"/>
    <w:rsid w:val="0044407A"/>
    <w:rsid w:val="0044664A"/>
    <w:rsid w:val="00447AC2"/>
    <w:rsid w:val="00450F5D"/>
    <w:rsid w:val="00457F19"/>
    <w:rsid w:val="004631CD"/>
    <w:rsid w:val="004648C0"/>
    <w:rsid w:val="00465EBB"/>
    <w:rsid w:val="00470D4F"/>
    <w:rsid w:val="00471445"/>
    <w:rsid w:val="0047304A"/>
    <w:rsid w:val="00473A95"/>
    <w:rsid w:val="00474BE6"/>
    <w:rsid w:val="00480F7D"/>
    <w:rsid w:val="0048142A"/>
    <w:rsid w:val="00481FDB"/>
    <w:rsid w:val="0048524B"/>
    <w:rsid w:val="004861DE"/>
    <w:rsid w:val="00492680"/>
    <w:rsid w:val="004933B8"/>
    <w:rsid w:val="004A09DC"/>
    <w:rsid w:val="004A1E8E"/>
    <w:rsid w:val="004A242A"/>
    <w:rsid w:val="004A56F3"/>
    <w:rsid w:val="004A5A29"/>
    <w:rsid w:val="004A6A3C"/>
    <w:rsid w:val="004B5C28"/>
    <w:rsid w:val="004B5C37"/>
    <w:rsid w:val="004B6182"/>
    <w:rsid w:val="004C077B"/>
    <w:rsid w:val="004C1740"/>
    <w:rsid w:val="004C1BAA"/>
    <w:rsid w:val="004C4AD4"/>
    <w:rsid w:val="004C4C9F"/>
    <w:rsid w:val="004C6D76"/>
    <w:rsid w:val="004D1BF9"/>
    <w:rsid w:val="004D5ABA"/>
    <w:rsid w:val="004D69B9"/>
    <w:rsid w:val="004D759B"/>
    <w:rsid w:val="004E11C1"/>
    <w:rsid w:val="004F0232"/>
    <w:rsid w:val="004F0E15"/>
    <w:rsid w:val="004F36A2"/>
    <w:rsid w:val="004F4F51"/>
    <w:rsid w:val="005019D3"/>
    <w:rsid w:val="0050409D"/>
    <w:rsid w:val="00510CC9"/>
    <w:rsid w:val="00513E66"/>
    <w:rsid w:val="0051556D"/>
    <w:rsid w:val="0051560E"/>
    <w:rsid w:val="005168EF"/>
    <w:rsid w:val="00524D62"/>
    <w:rsid w:val="005264C8"/>
    <w:rsid w:val="0052651E"/>
    <w:rsid w:val="00526935"/>
    <w:rsid w:val="00533242"/>
    <w:rsid w:val="0054095C"/>
    <w:rsid w:val="00542CC2"/>
    <w:rsid w:val="00551C3E"/>
    <w:rsid w:val="00555C25"/>
    <w:rsid w:val="00556721"/>
    <w:rsid w:val="00560D1E"/>
    <w:rsid w:val="00562C8D"/>
    <w:rsid w:val="005704E3"/>
    <w:rsid w:val="0057150B"/>
    <w:rsid w:val="005731F6"/>
    <w:rsid w:val="00574859"/>
    <w:rsid w:val="00576DAD"/>
    <w:rsid w:val="005776EB"/>
    <w:rsid w:val="00591332"/>
    <w:rsid w:val="00592491"/>
    <w:rsid w:val="00592C1E"/>
    <w:rsid w:val="005948C7"/>
    <w:rsid w:val="00594E23"/>
    <w:rsid w:val="005A11DD"/>
    <w:rsid w:val="005A57B0"/>
    <w:rsid w:val="005A6485"/>
    <w:rsid w:val="005B1148"/>
    <w:rsid w:val="005B22BE"/>
    <w:rsid w:val="005B6685"/>
    <w:rsid w:val="005B71ED"/>
    <w:rsid w:val="005C0AC0"/>
    <w:rsid w:val="005C3669"/>
    <w:rsid w:val="005C64DF"/>
    <w:rsid w:val="005C6FF9"/>
    <w:rsid w:val="005C7FB7"/>
    <w:rsid w:val="005D5E65"/>
    <w:rsid w:val="005D73C5"/>
    <w:rsid w:val="005E0156"/>
    <w:rsid w:val="005E3494"/>
    <w:rsid w:val="005E615C"/>
    <w:rsid w:val="005E7043"/>
    <w:rsid w:val="005F3475"/>
    <w:rsid w:val="005F6561"/>
    <w:rsid w:val="005F65C9"/>
    <w:rsid w:val="005F6998"/>
    <w:rsid w:val="0060172C"/>
    <w:rsid w:val="00604911"/>
    <w:rsid w:val="00605155"/>
    <w:rsid w:val="0060526E"/>
    <w:rsid w:val="00627585"/>
    <w:rsid w:val="00640951"/>
    <w:rsid w:val="00640EEE"/>
    <w:rsid w:val="0064577B"/>
    <w:rsid w:val="006457E0"/>
    <w:rsid w:val="00645B70"/>
    <w:rsid w:val="006500C3"/>
    <w:rsid w:val="00650155"/>
    <w:rsid w:val="006512A2"/>
    <w:rsid w:val="00653AC9"/>
    <w:rsid w:val="00654A33"/>
    <w:rsid w:val="00654FC4"/>
    <w:rsid w:val="00655729"/>
    <w:rsid w:val="00660036"/>
    <w:rsid w:val="00660512"/>
    <w:rsid w:val="006619DB"/>
    <w:rsid w:val="00674C29"/>
    <w:rsid w:val="00677393"/>
    <w:rsid w:val="00681E95"/>
    <w:rsid w:val="00691EA2"/>
    <w:rsid w:val="006928DF"/>
    <w:rsid w:val="006A23FF"/>
    <w:rsid w:val="006A4E74"/>
    <w:rsid w:val="006B2C30"/>
    <w:rsid w:val="006B3CC2"/>
    <w:rsid w:val="006C0A45"/>
    <w:rsid w:val="006C2ADA"/>
    <w:rsid w:val="006C3B68"/>
    <w:rsid w:val="006C5822"/>
    <w:rsid w:val="006D11C5"/>
    <w:rsid w:val="006D1B2A"/>
    <w:rsid w:val="006D3BB8"/>
    <w:rsid w:val="006D6D8F"/>
    <w:rsid w:val="006D7ED7"/>
    <w:rsid w:val="006E094D"/>
    <w:rsid w:val="006F4526"/>
    <w:rsid w:val="006F4B2C"/>
    <w:rsid w:val="006F63C4"/>
    <w:rsid w:val="00701EFC"/>
    <w:rsid w:val="00705A3D"/>
    <w:rsid w:val="0071299B"/>
    <w:rsid w:val="00713833"/>
    <w:rsid w:val="0071573F"/>
    <w:rsid w:val="00716143"/>
    <w:rsid w:val="00717067"/>
    <w:rsid w:val="00717D69"/>
    <w:rsid w:val="00720777"/>
    <w:rsid w:val="00720A48"/>
    <w:rsid w:val="007224B0"/>
    <w:rsid w:val="00723E92"/>
    <w:rsid w:val="00733FCB"/>
    <w:rsid w:val="00736A5D"/>
    <w:rsid w:val="007410CB"/>
    <w:rsid w:val="00743274"/>
    <w:rsid w:val="00743C47"/>
    <w:rsid w:val="007450BA"/>
    <w:rsid w:val="007513A6"/>
    <w:rsid w:val="0075191C"/>
    <w:rsid w:val="00753202"/>
    <w:rsid w:val="00753B9A"/>
    <w:rsid w:val="00753D10"/>
    <w:rsid w:val="00756D7D"/>
    <w:rsid w:val="00760ED7"/>
    <w:rsid w:val="007620A7"/>
    <w:rsid w:val="007655FE"/>
    <w:rsid w:val="00765DB6"/>
    <w:rsid w:val="00773D28"/>
    <w:rsid w:val="007754FC"/>
    <w:rsid w:val="0077691B"/>
    <w:rsid w:val="00783402"/>
    <w:rsid w:val="00787739"/>
    <w:rsid w:val="007911CE"/>
    <w:rsid w:val="00793F1C"/>
    <w:rsid w:val="00796036"/>
    <w:rsid w:val="007964FA"/>
    <w:rsid w:val="00797817"/>
    <w:rsid w:val="007A035C"/>
    <w:rsid w:val="007A322E"/>
    <w:rsid w:val="007A344C"/>
    <w:rsid w:val="007A649E"/>
    <w:rsid w:val="007A6D16"/>
    <w:rsid w:val="007B1A95"/>
    <w:rsid w:val="007B73FF"/>
    <w:rsid w:val="007B7A33"/>
    <w:rsid w:val="007B7A64"/>
    <w:rsid w:val="007C16DA"/>
    <w:rsid w:val="007C4791"/>
    <w:rsid w:val="007C5B7D"/>
    <w:rsid w:val="007D3BF3"/>
    <w:rsid w:val="007D7C41"/>
    <w:rsid w:val="007E5F21"/>
    <w:rsid w:val="007E6132"/>
    <w:rsid w:val="007E73E2"/>
    <w:rsid w:val="007E742D"/>
    <w:rsid w:val="007F2C43"/>
    <w:rsid w:val="007F511B"/>
    <w:rsid w:val="00800B75"/>
    <w:rsid w:val="008031DB"/>
    <w:rsid w:val="0080786C"/>
    <w:rsid w:val="00813813"/>
    <w:rsid w:val="00815518"/>
    <w:rsid w:val="00820B22"/>
    <w:rsid w:val="008308D9"/>
    <w:rsid w:val="00830C2A"/>
    <w:rsid w:val="008312BA"/>
    <w:rsid w:val="00832BB3"/>
    <w:rsid w:val="00833933"/>
    <w:rsid w:val="00834ADF"/>
    <w:rsid w:val="00835457"/>
    <w:rsid w:val="00836834"/>
    <w:rsid w:val="00840264"/>
    <w:rsid w:val="0084105A"/>
    <w:rsid w:val="00847453"/>
    <w:rsid w:val="008511A7"/>
    <w:rsid w:val="008553E3"/>
    <w:rsid w:val="0085731F"/>
    <w:rsid w:val="008632D4"/>
    <w:rsid w:val="0086660C"/>
    <w:rsid w:val="00870723"/>
    <w:rsid w:val="008730BF"/>
    <w:rsid w:val="008737E2"/>
    <w:rsid w:val="0087498F"/>
    <w:rsid w:val="00876733"/>
    <w:rsid w:val="00881A83"/>
    <w:rsid w:val="0088280E"/>
    <w:rsid w:val="00882EE9"/>
    <w:rsid w:val="008831DB"/>
    <w:rsid w:val="00883CAA"/>
    <w:rsid w:val="00887DB5"/>
    <w:rsid w:val="00890DA3"/>
    <w:rsid w:val="00894384"/>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5012"/>
    <w:rsid w:val="008D6A77"/>
    <w:rsid w:val="008E00F6"/>
    <w:rsid w:val="008E0754"/>
    <w:rsid w:val="008E332F"/>
    <w:rsid w:val="008F6421"/>
    <w:rsid w:val="0090033E"/>
    <w:rsid w:val="00902D7F"/>
    <w:rsid w:val="00903C67"/>
    <w:rsid w:val="00904AB5"/>
    <w:rsid w:val="0091050C"/>
    <w:rsid w:val="009109F2"/>
    <w:rsid w:val="00913812"/>
    <w:rsid w:val="00914F66"/>
    <w:rsid w:val="00915C66"/>
    <w:rsid w:val="0092277D"/>
    <w:rsid w:val="00924565"/>
    <w:rsid w:val="00925726"/>
    <w:rsid w:val="00934F2E"/>
    <w:rsid w:val="009362A5"/>
    <w:rsid w:val="00937B20"/>
    <w:rsid w:val="00942B88"/>
    <w:rsid w:val="00945537"/>
    <w:rsid w:val="009457F9"/>
    <w:rsid w:val="009513D9"/>
    <w:rsid w:val="00955CE0"/>
    <w:rsid w:val="00961E72"/>
    <w:rsid w:val="00964846"/>
    <w:rsid w:val="00983740"/>
    <w:rsid w:val="00983A21"/>
    <w:rsid w:val="00983FA6"/>
    <w:rsid w:val="0098602A"/>
    <w:rsid w:val="00994B29"/>
    <w:rsid w:val="009A2BE6"/>
    <w:rsid w:val="009A3C8E"/>
    <w:rsid w:val="009A3FAB"/>
    <w:rsid w:val="009A6292"/>
    <w:rsid w:val="009A658D"/>
    <w:rsid w:val="009B1A5E"/>
    <w:rsid w:val="009B6BB2"/>
    <w:rsid w:val="009C14C0"/>
    <w:rsid w:val="009C2228"/>
    <w:rsid w:val="009C41A0"/>
    <w:rsid w:val="009C5DB9"/>
    <w:rsid w:val="009C789A"/>
    <w:rsid w:val="009D1238"/>
    <w:rsid w:val="009D4163"/>
    <w:rsid w:val="009D597A"/>
    <w:rsid w:val="009D5C7E"/>
    <w:rsid w:val="009E3035"/>
    <w:rsid w:val="009E3270"/>
    <w:rsid w:val="009E3287"/>
    <w:rsid w:val="009F3DD8"/>
    <w:rsid w:val="009F58F7"/>
    <w:rsid w:val="00A01870"/>
    <w:rsid w:val="00A038B3"/>
    <w:rsid w:val="00A10C47"/>
    <w:rsid w:val="00A10C5E"/>
    <w:rsid w:val="00A11654"/>
    <w:rsid w:val="00A150C5"/>
    <w:rsid w:val="00A169AD"/>
    <w:rsid w:val="00A17071"/>
    <w:rsid w:val="00A20B10"/>
    <w:rsid w:val="00A22184"/>
    <w:rsid w:val="00A32046"/>
    <w:rsid w:val="00A3251B"/>
    <w:rsid w:val="00A35D81"/>
    <w:rsid w:val="00A35E32"/>
    <w:rsid w:val="00A362D7"/>
    <w:rsid w:val="00A4079F"/>
    <w:rsid w:val="00A407AD"/>
    <w:rsid w:val="00A41F82"/>
    <w:rsid w:val="00A4272B"/>
    <w:rsid w:val="00A42E26"/>
    <w:rsid w:val="00A4727D"/>
    <w:rsid w:val="00A5204B"/>
    <w:rsid w:val="00A635B8"/>
    <w:rsid w:val="00A7114F"/>
    <w:rsid w:val="00A713ED"/>
    <w:rsid w:val="00A773BF"/>
    <w:rsid w:val="00A80F04"/>
    <w:rsid w:val="00A818DA"/>
    <w:rsid w:val="00A901B5"/>
    <w:rsid w:val="00A90243"/>
    <w:rsid w:val="00A9262A"/>
    <w:rsid w:val="00A9418C"/>
    <w:rsid w:val="00AA04B3"/>
    <w:rsid w:val="00AA5525"/>
    <w:rsid w:val="00AA6958"/>
    <w:rsid w:val="00AA768F"/>
    <w:rsid w:val="00AB634D"/>
    <w:rsid w:val="00AB67B5"/>
    <w:rsid w:val="00AC5DF5"/>
    <w:rsid w:val="00AC6218"/>
    <w:rsid w:val="00AD6F98"/>
    <w:rsid w:val="00AD7855"/>
    <w:rsid w:val="00AE0450"/>
    <w:rsid w:val="00AE32C7"/>
    <w:rsid w:val="00AE5D14"/>
    <w:rsid w:val="00AF48DA"/>
    <w:rsid w:val="00AF56C4"/>
    <w:rsid w:val="00B05790"/>
    <w:rsid w:val="00B07BEC"/>
    <w:rsid w:val="00B10B38"/>
    <w:rsid w:val="00B11922"/>
    <w:rsid w:val="00B14FE5"/>
    <w:rsid w:val="00B15B54"/>
    <w:rsid w:val="00B15EBE"/>
    <w:rsid w:val="00B22025"/>
    <w:rsid w:val="00B24BE3"/>
    <w:rsid w:val="00B3660C"/>
    <w:rsid w:val="00B40935"/>
    <w:rsid w:val="00B42722"/>
    <w:rsid w:val="00B42A7C"/>
    <w:rsid w:val="00B434B3"/>
    <w:rsid w:val="00B5157C"/>
    <w:rsid w:val="00B51D24"/>
    <w:rsid w:val="00B533EE"/>
    <w:rsid w:val="00B55DC6"/>
    <w:rsid w:val="00B630CB"/>
    <w:rsid w:val="00B752EE"/>
    <w:rsid w:val="00B834DF"/>
    <w:rsid w:val="00B86692"/>
    <w:rsid w:val="00B960F8"/>
    <w:rsid w:val="00BA14D5"/>
    <w:rsid w:val="00BA471D"/>
    <w:rsid w:val="00BA6805"/>
    <w:rsid w:val="00BA74AD"/>
    <w:rsid w:val="00BA7A96"/>
    <w:rsid w:val="00BB1DA4"/>
    <w:rsid w:val="00BB2F09"/>
    <w:rsid w:val="00BB62AE"/>
    <w:rsid w:val="00BC0445"/>
    <w:rsid w:val="00BC21B8"/>
    <w:rsid w:val="00BC3B36"/>
    <w:rsid w:val="00BC3FA0"/>
    <w:rsid w:val="00BD083B"/>
    <w:rsid w:val="00BD18AB"/>
    <w:rsid w:val="00BD252F"/>
    <w:rsid w:val="00BD4829"/>
    <w:rsid w:val="00BE11C3"/>
    <w:rsid w:val="00BE3FFD"/>
    <w:rsid w:val="00BE5DAE"/>
    <w:rsid w:val="00BE5F55"/>
    <w:rsid w:val="00BE6FA5"/>
    <w:rsid w:val="00BF3161"/>
    <w:rsid w:val="00BF33C4"/>
    <w:rsid w:val="00BF3414"/>
    <w:rsid w:val="00BF7EAA"/>
    <w:rsid w:val="00C0097C"/>
    <w:rsid w:val="00C01246"/>
    <w:rsid w:val="00C05EC7"/>
    <w:rsid w:val="00C1160E"/>
    <w:rsid w:val="00C14DFD"/>
    <w:rsid w:val="00C222D3"/>
    <w:rsid w:val="00C2642A"/>
    <w:rsid w:val="00C31B9F"/>
    <w:rsid w:val="00C34AF9"/>
    <w:rsid w:val="00C37466"/>
    <w:rsid w:val="00C42275"/>
    <w:rsid w:val="00C42862"/>
    <w:rsid w:val="00C42DB9"/>
    <w:rsid w:val="00C4321A"/>
    <w:rsid w:val="00C47655"/>
    <w:rsid w:val="00C56BBA"/>
    <w:rsid w:val="00C56C03"/>
    <w:rsid w:val="00C634A8"/>
    <w:rsid w:val="00C66019"/>
    <w:rsid w:val="00C662C9"/>
    <w:rsid w:val="00C66CC8"/>
    <w:rsid w:val="00C72B9D"/>
    <w:rsid w:val="00C77739"/>
    <w:rsid w:val="00C90B8F"/>
    <w:rsid w:val="00CA32BD"/>
    <w:rsid w:val="00CA4D02"/>
    <w:rsid w:val="00CA5075"/>
    <w:rsid w:val="00CA65B8"/>
    <w:rsid w:val="00CA6766"/>
    <w:rsid w:val="00CB0000"/>
    <w:rsid w:val="00CB4F44"/>
    <w:rsid w:val="00CB5296"/>
    <w:rsid w:val="00CB6497"/>
    <w:rsid w:val="00CB779B"/>
    <w:rsid w:val="00CC1556"/>
    <w:rsid w:val="00CC3331"/>
    <w:rsid w:val="00CC5540"/>
    <w:rsid w:val="00CC5788"/>
    <w:rsid w:val="00CC5A1A"/>
    <w:rsid w:val="00CC6E87"/>
    <w:rsid w:val="00CC7E26"/>
    <w:rsid w:val="00CD3F84"/>
    <w:rsid w:val="00CD46BE"/>
    <w:rsid w:val="00CD58D8"/>
    <w:rsid w:val="00CE5C56"/>
    <w:rsid w:val="00CE7C0E"/>
    <w:rsid w:val="00CF0268"/>
    <w:rsid w:val="00CF174A"/>
    <w:rsid w:val="00CF180C"/>
    <w:rsid w:val="00CF2DCB"/>
    <w:rsid w:val="00CF3E9A"/>
    <w:rsid w:val="00D00D5B"/>
    <w:rsid w:val="00D03FE3"/>
    <w:rsid w:val="00D05FED"/>
    <w:rsid w:val="00D06F24"/>
    <w:rsid w:val="00D136D6"/>
    <w:rsid w:val="00D20572"/>
    <w:rsid w:val="00D25EFE"/>
    <w:rsid w:val="00D26202"/>
    <w:rsid w:val="00D332F8"/>
    <w:rsid w:val="00D3357A"/>
    <w:rsid w:val="00D36C4A"/>
    <w:rsid w:val="00D53AA4"/>
    <w:rsid w:val="00D544BF"/>
    <w:rsid w:val="00D6200F"/>
    <w:rsid w:val="00D64F4E"/>
    <w:rsid w:val="00D650B1"/>
    <w:rsid w:val="00D66697"/>
    <w:rsid w:val="00D700AD"/>
    <w:rsid w:val="00D70C10"/>
    <w:rsid w:val="00D74063"/>
    <w:rsid w:val="00D76B85"/>
    <w:rsid w:val="00D82B8F"/>
    <w:rsid w:val="00D84D23"/>
    <w:rsid w:val="00D91A19"/>
    <w:rsid w:val="00D92102"/>
    <w:rsid w:val="00D94F68"/>
    <w:rsid w:val="00DA254A"/>
    <w:rsid w:val="00DA32D7"/>
    <w:rsid w:val="00DA4A29"/>
    <w:rsid w:val="00DB0127"/>
    <w:rsid w:val="00DB2DBB"/>
    <w:rsid w:val="00DB5042"/>
    <w:rsid w:val="00DC52F2"/>
    <w:rsid w:val="00DC6BE8"/>
    <w:rsid w:val="00DD45E3"/>
    <w:rsid w:val="00DD645F"/>
    <w:rsid w:val="00DE21DA"/>
    <w:rsid w:val="00DE2E42"/>
    <w:rsid w:val="00DE43F5"/>
    <w:rsid w:val="00DE4D53"/>
    <w:rsid w:val="00DE51EF"/>
    <w:rsid w:val="00DF42D6"/>
    <w:rsid w:val="00DF6FEE"/>
    <w:rsid w:val="00E00743"/>
    <w:rsid w:val="00E01953"/>
    <w:rsid w:val="00E02571"/>
    <w:rsid w:val="00E02F4D"/>
    <w:rsid w:val="00E03791"/>
    <w:rsid w:val="00E048EB"/>
    <w:rsid w:val="00E12678"/>
    <w:rsid w:val="00E12997"/>
    <w:rsid w:val="00E12D96"/>
    <w:rsid w:val="00E132BE"/>
    <w:rsid w:val="00E14D60"/>
    <w:rsid w:val="00E23839"/>
    <w:rsid w:val="00E2418A"/>
    <w:rsid w:val="00E249DE"/>
    <w:rsid w:val="00E271EE"/>
    <w:rsid w:val="00E31D69"/>
    <w:rsid w:val="00E32F86"/>
    <w:rsid w:val="00E343FD"/>
    <w:rsid w:val="00E4098C"/>
    <w:rsid w:val="00E42FFD"/>
    <w:rsid w:val="00E4487C"/>
    <w:rsid w:val="00E4595B"/>
    <w:rsid w:val="00E473B0"/>
    <w:rsid w:val="00E50BCB"/>
    <w:rsid w:val="00E522D2"/>
    <w:rsid w:val="00E52718"/>
    <w:rsid w:val="00E5326C"/>
    <w:rsid w:val="00E60339"/>
    <w:rsid w:val="00E603F7"/>
    <w:rsid w:val="00E60F48"/>
    <w:rsid w:val="00E62C74"/>
    <w:rsid w:val="00E62C86"/>
    <w:rsid w:val="00E6412F"/>
    <w:rsid w:val="00E64F44"/>
    <w:rsid w:val="00E70B3D"/>
    <w:rsid w:val="00E70B4C"/>
    <w:rsid w:val="00E73BA0"/>
    <w:rsid w:val="00E7483E"/>
    <w:rsid w:val="00E766F8"/>
    <w:rsid w:val="00E86984"/>
    <w:rsid w:val="00E90EB1"/>
    <w:rsid w:val="00E921D8"/>
    <w:rsid w:val="00E953E4"/>
    <w:rsid w:val="00E962B8"/>
    <w:rsid w:val="00E9663B"/>
    <w:rsid w:val="00EA0114"/>
    <w:rsid w:val="00EA013D"/>
    <w:rsid w:val="00EA0A78"/>
    <w:rsid w:val="00EA2558"/>
    <w:rsid w:val="00EA74CB"/>
    <w:rsid w:val="00EB12DC"/>
    <w:rsid w:val="00EB6F70"/>
    <w:rsid w:val="00EC160A"/>
    <w:rsid w:val="00EC237B"/>
    <w:rsid w:val="00EC2FB2"/>
    <w:rsid w:val="00EC6DD2"/>
    <w:rsid w:val="00ED6082"/>
    <w:rsid w:val="00ED6423"/>
    <w:rsid w:val="00ED66C1"/>
    <w:rsid w:val="00EE06E5"/>
    <w:rsid w:val="00EE0D35"/>
    <w:rsid w:val="00EE10BE"/>
    <w:rsid w:val="00EE2EF8"/>
    <w:rsid w:val="00EE6F29"/>
    <w:rsid w:val="00EF12CE"/>
    <w:rsid w:val="00EF27D9"/>
    <w:rsid w:val="00EF3238"/>
    <w:rsid w:val="00EF35CD"/>
    <w:rsid w:val="00EF5F0B"/>
    <w:rsid w:val="00F036AA"/>
    <w:rsid w:val="00F04915"/>
    <w:rsid w:val="00F06954"/>
    <w:rsid w:val="00F15FF9"/>
    <w:rsid w:val="00F2053E"/>
    <w:rsid w:val="00F224CB"/>
    <w:rsid w:val="00F3184C"/>
    <w:rsid w:val="00F333AA"/>
    <w:rsid w:val="00F45ACB"/>
    <w:rsid w:val="00F46F3B"/>
    <w:rsid w:val="00F47AB8"/>
    <w:rsid w:val="00F47C9C"/>
    <w:rsid w:val="00F47F96"/>
    <w:rsid w:val="00F51995"/>
    <w:rsid w:val="00F51D61"/>
    <w:rsid w:val="00F5341A"/>
    <w:rsid w:val="00F5431E"/>
    <w:rsid w:val="00F5764B"/>
    <w:rsid w:val="00F576E6"/>
    <w:rsid w:val="00F6103E"/>
    <w:rsid w:val="00F637CF"/>
    <w:rsid w:val="00F64C34"/>
    <w:rsid w:val="00F67863"/>
    <w:rsid w:val="00F743E3"/>
    <w:rsid w:val="00F77B40"/>
    <w:rsid w:val="00F812DE"/>
    <w:rsid w:val="00F84FC4"/>
    <w:rsid w:val="00F85FE5"/>
    <w:rsid w:val="00F86B16"/>
    <w:rsid w:val="00F92C2F"/>
    <w:rsid w:val="00F9439B"/>
    <w:rsid w:val="00F94FCA"/>
    <w:rsid w:val="00FA1EFD"/>
    <w:rsid w:val="00FA2433"/>
    <w:rsid w:val="00FA4D69"/>
    <w:rsid w:val="00FA4EA4"/>
    <w:rsid w:val="00FA77C9"/>
    <w:rsid w:val="00FA7C99"/>
    <w:rsid w:val="00FB1115"/>
    <w:rsid w:val="00FB147E"/>
    <w:rsid w:val="00FB162D"/>
    <w:rsid w:val="00FB4B32"/>
    <w:rsid w:val="00FB51F5"/>
    <w:rsid w:val="00FB6C9F"/>
    <w:rsid w:val="00FB73B2"/>
    <w:rsid w:val="00FB7961"/>
    <w:rsid w:val="00FC6259"/>
    <w:rsid w:val="00FC64D7"/>
    <w:rsid w:val="00FD0464"/>
    <w:rsid w:val="00FD046D"/>
    <w:rsid w:val="00FD04BF"/>
    <w:rsid w:val="00FD31BA"/>
    <w:rsid w:val="00FD4B2B"/>
    <w:rsid w:val="00FD7939"/>
    <w:rsid w:val="00FE18B7"/>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40B07-C91B-4D6C-BD46-E81BA5DC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4331</Words>
  <Characters>23823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2018-03-22T19:02:00Z</cp:lastPrinted>
  <dcterms:created xsi:type="dcterms:W3CDTF">2021-01-13T00:36:00Z</dcterms:created>
  <dcterms:modified xsi:type="dcterms:W3CDTF">2021-01-13T00:36:00Z</dcterms:modified>
</cp:coreProperties>
</file>