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56F" w:rsidRDefault="0070756F" w:rsidP="0070756F">
      <w:pPr>
        <w:spacing w:after="0" w:line="240" w:lineRule="auto"/>
        <w:jc w:val="center"/>
        <w:rPr>
          <w:rFonts w:ascii="Arial" w:hAnsi="Arial" w:cs="Arial"/>
          <w:b/>
          <w:sz w:val="24"/>
          <w:szCs w:val="24"/>
        </w:rPr>
      </w:pPr>
      <w:bookmarkStart w:id="0" w:name="_GoBack"/>
      <w:bookmarkEnd w:id="0"/>
      <w:r>
        <w:rPr>
          <w:rFonts w:ascii="Arial" w:hAnsi="Arial" w:cs="Arial"/>
          <w:b/>
          <w:sz w:val="24"/>
          <w:szCs w:val="24"/>
        </w:rPr>
        <w:t>ANEXO 1</w:t>
      </w:r>
    </w:p>
    <w:p w:rsidR="0070756F" w:rsidRDefault="0070756F" w:rsidP="0070756F">
      <w:pPr>
        <w:spacing w:after="0" w:line="240" w:lineRule="auto"/>
        <w:jc w:val="center"/>
        <w:rPr>
          <w:rFonts w:ascii="Arial" w:hAnsi="Arial" w:cs="Arial"/>
          <w:b/>
          <w:sz w:val="24"/>
          <w:szCs w:val="24"/>
        </w:rPr>
      </w:pPr>
      <w:r>
        <w:rPr>
          <w:rFonts w:ascii="Arial" w:hAnsi="Arial" w:cs="Arial"/>
          <w:b/>
          <w:sz w:val="24"/>
          <w:szCs w:val="24"/>
        </w:rPr>
        <w:t>ESPECIFICACIONES TÉCNICAS</w:t>
      </w:r>
    </w:p>
    <w:p w:rsidR="0070756F" w:rsidRDefault="000B6DA5" w:rsidP="0070756F">
      <w:pPr>
        <w:spacing w:after="0" w:line="240" w:lineRule="auto"/>
        <w:jc w:val="center"/>
        <w:rPr>
          <w:rFonts w:ascii="Arial" w:hAnsi="Arial" w:cs="Arial"/>
          <w:b/>
          <w:sz w:val="24"/>
          <w:szCs w:val="24"/>
        </w:rPr>
      </w:pPr>
      <w:r>
        <w:rPr>
          <w:rFonts w:ascii="Arial" w:hAnsi="Arial" w:cs="Arial"/>
          <w:b/>
          <w:sz w:val="24"/>
          <w:szCs w:val="24"/>
        </w:rPr>
        <w:t>LICITACIÓN PÚBLICA LP-S</w:t>
      </w:r>
      <w:r w:rsidR="0070756F">
        <w:rPr>
          <w:rFonts w:ascii="Arial" w:hAnsi="Arial" w:cs="Arial"/>
          <w:b/>
          <w:sz w:val="24"/>
          <w:szCs w:val="24"/>
        </w:rPr>
        <w:t>C-0</w:t>
      </w:r>
      <w:r w:rsidR="00EE5A9E">
        <w:rPr>
          <w:rFonts w:ascii="Arial" w:hAnsi="Arial" w:cs="Arial"/>
          <w:b/>
          <w:sz w:val="24"/>
          <w:szCs w:val="24"/>
        </w:rPr>
        <w:t>0</w:t>
      </w:r>
      <w:r w:rsidR="005E3C86">
        <w:rPr>
          <w:rFonts w:ascii="Arial" w:hAnsi="Arial" w:cs="Arial"/>
          <w:b/>
          <w:sz w:val="24"/>
          <w:szCs w:val="24"/>
        </w:rPr>
        <w:t>5</w:t>
      </w:r>
      <w:r w:rsidR="0070756F">
        <w:rPr>
          <w:rFonts w:ascii="Arial" w:hAnsi="Arial" w:cs="Arial"/>
          <w:b/>
          <w:sz w:val="24"/>
          <w:szCs w:val="24"/>
        </w:rPr>
        <w:t>-20</w:t>
      </w:r>
      <w:r>
        <w:rPr>
          <w:rFonts w:ascii="Arial" w:hAnsi="Arial" w:cs="Arial"/>
          <w:b/>
          <w:sz w:val="24"/>
          <w:szCs w:val="24"/>
        </w:rPr>
        <w:t>20</w:t>
      </w:r>
      <w:r w:rsidR="009E0731">
        <w:rPr>
          <w:rFonts w:ascii="Arial" w:hAnsi="Arial" w:cs="Arial"/>
          <w:b/>
          <w:sz w:val="24"/>
          <w:szCs w:val="24"/>
        </w:rPr>
        <w:t>1</w:t>
      </w:r>
      <w:r w:rsidR="0070756F">
        <w:rPr>
          <w:rFonts w:ascii="Arial" w:hAnsi="Arial" w:cs="Arial"/>
          <w:b/>
          <w:sz w:val="24"/>
          <w:szCs w:val="24"/>
        </w:rPr>
        <w:t xml:space="preserve"> </w:t>
      </w:r>
    </w:p>
    <w:p w:rsidR="0070756F" w:rsidRDefault="0070756F" w:rsidP="0070756F">
      <w:pPr>
        <w:spacing w:after="0" w:line="240" w:lineRule="auto"/>
        <w:jc w:val="center"/>
        <w:rPr>
          <w:rFonts w:ascii="Arial" w:hAnsi="Arial" w:cs="Arial"/>
          <w:b/>
          <w:sz w:val="24"/>
          <w:szCs w:val="24"/>
        </w:rPr>
      </w:pPr>
      <w:r>
        <w:rPr>
          <w:rFonts w:ascii="Arial" w:hAnsi="Arial" w:cs="Arial"/>
          <w:b/>
          <w:sz w:val="24"/>
          <w:szCs w:val="24"/>
        </w:rPr>
        <w:t>“</w:t>
      </w:r>
      <w:r w:rsidR="005E3C86">
        <w:rPr>
          <w:rFonts w:ascii="Arial" w:hAnsi="Arial" w:cs="Arial"/>
          <w:b/>
          <w:sz w:val="24"/>
          <w:szCs w:val="24"/>
        </w:rPr>
        <w:t>ARRENDAMIENTO DE EQUIPOS MULTIFUNCIONALES</w:t>
      </w:r>
      <w:r>
        <w:rPr>
          <w:rFonts w:ascii="Arial" w:hAnsi="Arial" w:cs="Arial"/>
          <w:b/>
          <w:sz w:val="24"/>
          <w:szCs w:val="24"/>
        </w:rPr>
        <w:t>”</w:t>
      </w:r>
    </w:p>
    <w:p w:rsidR="001E5744" w:rsidRDefault="001E5744">
      <w:pPr>
        <w:widowControl w:val="0"/>
        <w:autoSpaceDE w:val="0"/>
        <w:autoSpaceDN w:val="0"/>
        <w:adjustRightInd w:val="0"/>
        <w:spacing w:before="1" w:after="0" w:line="240" w:lineRule="exact"/>
        <w:rPr>
          <w:rFonts w:ascii="Arial Narrow" w:hAnsi="Arial Narrow" w:cs="Arial Narrow"/>
          <w:sz w:val="24"/>
          <w:szCs w:val="24"/>
        </w:rPr>
      </w:pPr>
    </w:p>
    <w:p w:rsidR="00FE2A73" w:rsidRDefault="00FE2A73">
      <w:pPr>
        <w:widowControl w:val="0"/>
        <w:autoSpaceDE w:val="0"/>
        <w:autoSpaceDN w:val="0"/>
        <w:adjustRightInd w:val="0"/>
        <w:spacing w:before="1" w:after="0" w:line="240" w:lineRule="exact"/>
        <w:rPr>
          <w:rFonts w:ascii="Arial Narrow" w:hAnsi="Arial Narrow" w:cs="Arial Narrow"/>
          <w:sz w:val="24"/>
          <w:szCs w:val="24"/>
        </w:rPr>
      </w:pPr>
    </w:p>
    <w:p w:rsidR="005E3C86" w:rsidRPr="00454EF6" w:rsidRDefault="005E3C86" w:rsidP="005E3C86">
      <w:pPr>
        <w:spacing w:after="0" w:line="360" w:lineRule="auto"/>
        <w:jc w:val="both"/>
        <w:rPr>
          <w:rFonts w:ascii="Arial" w:hAnsi="Arial" w:cs="Arial"/>
          <w:b/>
        </w:rPr>
      </w:pPr>
      <w:r w:rsidRPr="00454EF6">
        <w:rPr>
          <w:rFonts w:ascii="Arial" w:hAnsi="Arial" w:cs="Arial"/>
          <w:b/>
        </w:rPr>
        <w:t>NECESIDADES</w:t>
      </w:r>
      <w:r>
        <w:rPr>
          <w:rFonts w:ascii="Arial" w:hAnsi="Arial" w:cs="Arial"/>
          <w:b/>
        </w:rPr>
        <w:t>:</w:t>
      </w:r>
    </w:p>
    <w:p w:rsidR="005E3C86" w:rsidRDefault="005E3C86" w:rsidP="00D44A98">
      <w:pPr>
        <w:spacing w:after="0" w:line="240" w:lineRule="auto"/>
        <w:ind w:right="-696"/>
        <w:jc w:val="both"/>
        <w:rPr>
          <w:rFonts w:ascii="Arial" w:hAnsi="Arial" w:cs="Arial"/>
          <w:szCs w:val="24"/>
        </w:rPr>
      </w:pPr>
      <w:r w:rsidRPr="00454EF6">
        <w:rPr>
          <w:rFonts w:ascii="Arial" w:hAnsi="Arial" w:cs="Arial"/>
          <w:szCs w:val="24"/>
        </w:rPr>
        <w:t>La A</w:t>
      </w:r>
      <w:r>
        <w:rPr>
          <w:rFonts w:ascii="Arial" w:hAnsi="Arial" w:cs="Arial"/>
          <w:szCs w:val="24"/>
        </w:rPr>
        <w:t xml:space="preserve">uditoría </w:t>
      </w:r>
      <w:r w:rsidRPr="00454EF6">
        <w:rPr>
          <w:rFonts w:ascii="Arial" w:hAnsi="Arial" w:cs="Arial"/>
          <w:szCs w:val="24"/>
        </w:rPr>
        <w:t>S</w:t>
      </w:r>
      <w:r>
        <w:rPr>
          <w:rFonts w:ascii="Arial" w:hAnsi="Arial" w:cs="Arial"/>
          <w:szCs w:val="24"/>
        </w:rPr>
        <w:t xml:space="preserve">uperior del </w:t>
      </w:r>
      <w:r w:rsidRPr="00454EF6">
        <w:rPr>
          <w:rFonts w:ascii="Arial" w:hAnsi="Arial" w:cs="Arial"/>
          <w:szCs w:val="24"/>
        </w:rPr>
        <w:t>E</w:t>
      </w:r>
      <w:r>
        <w:rPr>
          <w:rFonts w:ascii="Arial" w:hAnsi="Arial" w:cs="Arial"/>
          <w:szCs w:val="24"/>
        </w:rPr>
        <w:t xml:space="preserve">stado de </w:t>
      </w:r>
      <w:r w:rsidRPr="00454EF6">
        <w:rPr>
          <w:rFonts w:ascii="Arial" w:hAnsi="Arial" w:cs="Arial"/>
          <w:szCs w:val="24"/>
        </w:rPr>
        <w:t>J</w:t>
      </w:r>
      <w:r>
        <w:rPr>
          <w:rFonts w:ascii="Arial" w:hAnsi="Arial" w:cs="Arial"/>
          <w:szCs w:val="24"/>
        </w:rPr>
        <w:t>alisco requiere la r</w:t>
      </w:r>
      <w:r w:rsidRPr="003E093E">
        <w:rPr>
          <w:rFonts w:ascii="Arial" w:hAnsi="Arial" w:cs="Arial"/>
          <w:szCs w:val="24"/>
        </w:rPr>
        <w:t>enta de</w:t>
      </w:r>
      <w:r w:rsidR="003032FA">
        <w:rPr>
          <w:rFonts w:ascii="Arial" w:hAnsi="Arial" w:cs="Arial"/>
          <w:szCs w:val="24"/>
        </w:rPr>
        <w:t xml:space="preserve"> </w:t>
      </w:r>
      <w:r w:rsidRPr="003E093E">
        <w:rPr>
          <w:rFonts w:ascii="Arial" w:hAnsi="Arial" w:cs="Arial"/>
          <w:szCs w:val="24"/>
        </w:rPr>
        <w:t>18 Equipo</w:t>
      </w:r>
      <w:r w:rsidR="003032FA">
        <w:rPr>
          <w:rFonts w:ascii="Arial" w:hAnsi="Arial" w:cs="Arial"/>
          <w:szCs w:val="24"/>
        </w:rPr>
        <w:t>s de impresión multifuncional (i</w:t>
      </w:r>
      <w:r w:rsidRPr="003E093E">
        <w:rPr>
          <w:rFonts w:ascii="Arial" w:hAnsi="Arial" w:cs="Arial"/>
          <w:szCs w:val="24"/>
        </w:rPr>
        <w:t xml:space="preserve">mpresora, </w:t>
      </w:r>
      <w:r w:rsidR="003032FA">
        <w:rPr>
          <w:rFonts w:ascii="Arial" w:hAnsi="Arial" w:cs="Arial"/>
          <w:szCs w:val="24"/>
        </w:rPr>
        <w:t>f</w:t>
      </w:r>
      <w:r w:rsidRPr="003E093E">
        <w:rPr>
          <w:rFonts w:ascii="Arial" w:hAnsi="Arial" w:cs="Arial"/>
          <w:szCs w:val="24"/>
        </w:rPr>
        <w:t xml:space="preserve">otocopiadora, </w:t>
      </w:r>
      <w:r w:rsidR="003032FA">
        <w:rPr>
          <w:rFonts w:ascii="Arial" w:hAnsi="Arial" w:cs="Arial"/>
          <w:szCs w:val="24"/>
        </w:rPr>
        <w:t>e</w:t>
      </w:r>
      <w:r w:rsidRPr="003E093E">
        <w:rPr>
          <w:rFonts w:ascii="Arial" w:hAnsi="Arial" w:cs="Arial"/>
          <w:szCs w:val="24"/>
        </w:rPr>
        <w:t xml:space="preserve">scáner) </w:t>
      </w:r>
      <w:r w:rsidR="00D44A98" w:rsidRPr="00D44A98">
        <w:rPr>
          <w:rFonts w:ascii="Arial" w:hAnsi="Arial" w:cs="Arial"/>
          <w:szCs w:val="24"/>
        </w:rPr>
        <w:t>en Blanco y Negro para los diferentes pisos, durante 12 meses con las siguientes características:</w:t>
      </w:r>
    </w:p>
    <w:p w:rsidR="00D44A98" w:rsidRDefault="00D44A98" w:rsidP="00D44A98">
      <w:pPr>
        <w:spacing w:after="0" w:line="240" w:lineRule="auto"/>
        <w:ind w:right="-696"/>
        <w:jc w:val="both"/>
        <w:rPr>
          <w:rFonts w:ascii="Arial" w:hAnsi="Arial" w:cs="Arial"/>
          <w:szCs w:val="24"/>
        </w:rPr>
      </w:pPr>
    </w:p>
    <w:p w:rsidR="004E3DCF" w:rsidRPr="00DC117C" w:rsidRDefault="005E3C86" w:rsidP="001137E3">
      <w:pPr>
        <w:spacing w:after="0" w:line="240" w:lineRule="auto"/>
        <w:rPr>
          <w:rFonts w:ascii="Arial" w:hAnsi="Arial" w:cs="Arial"/>
          <w:sz w:val="24"/>
          <w:szCs w:val="24"/>
        </w:rPr>
      </w:pPr>
      <w:r>
        <w:rPr>
          <w:rFonts w:ascii="Arial" w:hAnsi="Arial" w:cs="Arial"/>
          <w:szCs w:val="24"/>
        </w:rPr>
        <w:t>C</w:t>
      </w:r>
      <w:r w:rsidRPr="00787125">
        <w:rPr>
          <w:rFonts w:ascii="Arial" w:hAnsi="Arial" w:cs="Arial"/>
          <w:szCs w:val="24"/>
        </w:rPr>
        <w:t xml:space="preserve">onsumo mensual aproximado de </w:t>
      </w:r>
      <w:r w:rsidR="00D44A98">
        <w:rPr>
          <w:rFonts w:ascii="Arial" w:hAnsi="Arial" w:cs="Arial"/>
          <w:szCs w:val="24"/>
        </w:rPr>
        <w:t>85</w:t>
      </w:r>
      <w:r w:rsidRPr="00787125">
        <w:rPr>
          <w:rFonts w:ascii="Arial" w:hAnsi="Arial" w:cs="Arial"/>
          <w:szCs w:val="24"/>
        </w:rPr>
        <w:t>,000 impresiones</w:t>
      </w:r>
      <w:r w:rsidR="001137E3">
        <w:rPr>
          <w:rFonts w:ascii="Arial" w:hAnsi="Arial" w:cs="Arial"/>
          <w:szCs w:val="24"/>
        </w:rPr>
        <w:t>.</w:t>
      </w:r>
    </w:p>
    <w:p w:rsidR="001E5744" w:rsidRDefault="001E5744" w:rsidP="005E3C86">
      <w:pPr>
        <w:widowControl w:val="0"/>
        <w:autoSpaceDE w:val="0"/>
        <w:autoSpaceDN w:val="0"/>
        <w:adjustRightInd w:val="0"/>
        <w:spacing w:after="0" w:line="240" w:lineRule="auto"/>
        <w:ind w:left="102" w:right="57"/>
        <w:jc w:val="both"/>
        <w:rPr>
          <w:rFonts w:ascii="Arial" w:hAnsi="Arial" w:cs="Arial"/>
          <w:sz w:val="24"/>
          <w:szCs w:val="24"/>
        </w:rPr>
      </w:pPr>
    </w:p>
    <w:tbl>
      <w:tblPr>
        <w:tblW w:w="9243" w:type="dxa"/>
        <w:tblCellMar>
          <w:left w:w="70" w:type="dxa"/>
          <w:right w:w="70" w:type="dxa"/>
        </w:tblCellMar>
        <w:tblLook w:val="04A0" w:firstRow="1" w:lastRow="0" w:firstColumn="1" w:lastColumn="0" w:noHBand="0" w:noVBand="1"/>
      </w:tblPr>
      <w:tblGrid>
        <w:gridCol w:w="484"/>
        <w:gridCol w:w="2960"/>
        <w:gridCol w:w="5799"/>
      </w:tblGrid>
      <w:tr w:rsidR="007002B6" w:rsidRPr="001137E3" w:rsidTr="00F031DC">
        <w:trPr>
          <w:trHeight w:val="258"/>
        </w:trPr>
        <w:tc>
          <w:tcPr>
            <w:tcW w:w="484"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7002B6" w:rsidRPr="001137E3" w:rsidRDefault="007002B6" w:rsidP="00F031DC">
            <w:pPr>
              <w:spacing w:after="0"/>
              <w:jc w:val="center"/>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N°</w:t>
            </w:r>
          </w:p>
        </w:tc>
        <w:tc>
          <w:tcPr>
            <w:tcW w:w="2960" w:type="dxa"/>
            <w:tcBorders>
              <w:top w:val="single" w:sz="4" w:space="0" w:color="auto"/>
              <w:left w:val="nil"/>
              <w:bottom w:val="single" w:sz="8" w:space="0" w:color="auto"/>
              <w:right w:val="single" w:sz="8" w:space="0" w:color="auto"/>
            </w:tcBorders>
            <w:shd w:val="clear" w:color="000000" w:fill="BFBFBF"/>
            <w:vAlign w:val="center"/>
            <w:hideMark/>
          </w:tcPr>
          <w:p w:rsidR="007002B6" w:rsidRPr="001137E3" w:rsidRDefault="007002B6" w:rsidP="00F031DC">
            <w:pPr>
              <w:spacing w:after="0"/>
              <w:jc w:val="center"/>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CARACTERÍSTICAS</w:t>
            </w:r>
          </w:p>
        </w:tc>
        <w:tc>
          <w:tcPr>
            <w:tcW w:w="5799" w:type="dxa"/>
            <w:tcBorders>
              <w:top w:val="single" w:sz="4" w:space="0" w:color="auto"/>
              <w:left w:val="nil"/>
              <w:bottom w:val="single" w:sz="8" w:space="0" w:color="auto"/>
              <w:right w:val="single" w:sz="8" w:space="0" w:color="auto"/>
            </w:tcBorders>
            <w:shd w:val="clear" w:color="000000" w:fill="BFBFBF"/>
            <w:noWrap/>
            <w:vAlign w:val="center"/>
            <w:hideMark/>
          </w:tcPr>
          <w:p w:rsidR="007002B6" w:rsidRPr="001137E3" w:rsidRDefault="007002B6" w:rsidP="00F031DC">
            <w:pPr>
              <w:spacing w:after="0"/>
              <w:jc w:val="center"/>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DESCRIPCIÓN</w:t>
            </w:r>
          </w:p>
        </w:tc>
      </w:tr>
      <w:tr w:rsidR="007002B6" w:rsidRPr="001137E3" w:rsidTr="00F031DC">
        <w:trPr>
          <w:trHeight w:val="73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7002B6" w:rsidRPr="001137E3" w:rsidRDefault="007002B6" w:rsidP="00F031DC">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Hardware incluido:</w:t>
            </w:r>
          </w:p>
        </w:tc>
        <w:tc>
          <w:tcPr>
            <w:tcW w:w="5799" w:type="dxa"/>
            <w:tcBorders>
              <w:top w:val="nil"/>
              <w:left w:val="nil"/>
              <w:bottom w:val="single" w:sz="4" w:space="0" w:color="auto"/>
              <w:right w:val="single" w:sz="4" w:space="0" w:color="auto"/>
            </w:tcBorders>
            <w:shd w:val="clear" w:color="auto" w:fill="auto"/>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Multifuncional Láser Monocromático</w:t>
            </w:r>
            <w:r w:rsidRPr="001137E3">
              <w:rPr>
                <w:rFonts w:ascii="Arial" w:eastAsia="Times New Roman" w:hAnsi="Arial" w:cs="Arial"/>
                <w:sz w:val="16"/>
                <w:szCs w:val="16"/>
                <w:lang w:eastAsia="es-MX"/>
              </w:rPr>
              <w:br/>
              <w:t>* Cartucho(s) de impresión</w:t>
            </w:r>
            <w:r w:rsidRPr="001137E3">
              <w:rPr>
                <w:rFonts w:ascii="Arial" w:eastAsia="Times New Roman" w:hAnsi="Arial" w:cs="Arial"/>
                <w:sz w:val="16"/>
                <w:szCs w:val="16"/>
                <w:lang w:eastAsia="es-MX"/>
              </w:rPr>
              <w:br/>
              <w:t xml:space="preserve">* CD </w:t>
            </w:r>
            <w:proofErr w:type="spellStart"/>
            <w:r w:rsidRPr="001137E3">
              <w:rPr>
                <w:rFonts w:ascii="Arial" w:eastAsia="Times New Roman" w:hAnsi="Arial" w:cs="Arial"/>
                <w:sz w:val="16"/>
                <w:szCs w:val="16"/>
                <w:lang w:eastAsia="es-MX"/>
              </w:rPr>
              <w:t>Rom</w:t>
            </w:r>
            <w:proofErr w:type="spellEnd"/>
            <w:r w:rsidRPr="001137E3">
              <w:rPr>
                <w:rFonts w:ascii="Arial" w:eastAsia="Times New Roman" w:hAnsi="Arial" w:cs="Arial"/>
                <w:sz w:val="16"/>
                <w:szCs w:val="16"/>
                <w:lang w:eastAsia="es-MX"/>
              </w:rPr>
              <w:t xml:space="preserve"> con drivers y con guía de usuario en español</w:t>
            </w:r>
            <w:r w:rsidRPr="001137E3">
              <w:rPr>
                <w:rFonts w:ascii="Arial" w:eastAsia="Times New Roman" w:hAnsi="Arial" w:cs="Arial"/>
                <w:sz w:val="16"/>
                <w:szCs w:val="16"/>
                <w:lang w:eastAsia="es-MX"/>
              </w:rPr>
              <w:br/>
              <w:t>* Cable de corriente</w:t>
            </w:r>
          </w:p>
        </w:tc>
      </w:tr>
      <w:tr w:rsidR="007002B6" w:rsidRPr="001137E3" w:rsidTr="00F031DC">
        <w:trPr>
          <w:trHeight w:val="426"/>
        </w:trPr>
        <w:tc>
          <w:tcPr>
            <w:tcW w:w="924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7002B6" w:rsidRPr="00866EA0" w:rsidRDefault="007002B6" w:rsidP="00F031DC">
            <w:pPr>
              <w:spacing w:after="0"/>
              <w:jc w:val="center"/>
              <w:rPr>
                <w:rFonts w:ascii="Arial" w:eastAsia="Times New Roman" w:hAnsi="Arial" w:cs="Arial"/>
                <w:b/>
                <w:bCs/>
                <w:sz w:val="16"/>
                <w:szCs w:val="16"/>
                <w:u w:val="single"/>
                <w:lang w:eastAsia="es-MX"/>
              </w:rPr>
            </w:pPr>
            <w:r w:rsidRPr="00866EA0">
              <w:rPr>
                <w:rFonts w:ascii="Arial" w:eastAsia="Times New Roman" w:hAnsi="Arial" w:cs="Arial"/>
                <w:b/>
                <w:bCs/>
                <w:sz w:val="16"/>
                <w:szCs w:val="16"/>
                <w:u w:val="single"/>
                <w:lang w:eastAsia="es-MX"/>
              </w:rPr>
              <w:t>CARACTERÍSTICAS GENERALES</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7002B6" w:rsidRPr="001137E3" w:rsidRDefault="007002B6" w:rsidP="00F031DC">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2</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Funcionalidades:</w:t>
            </w:r>
          </w:p>
        </w:tc>
        <w:tc>
          <w:tcPr>
            <w:tcW w:w="5799"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Copiado, Impresión, Escaneo y USB directo</w:t>
            </w:r>
          </w:p>
        </w:tc>
      </w:tr>
      <w:tr w:rsidR="007002B6" w:rsidRPr="001137E3" w:rsidTr="00F031DC">
        <w:trPr>
          <w:trHeight w:val="517"/>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7002B6" w:rsidRPr="001137E3" w:rsidRDefault="007002B6" w:rsidP="00F031DC">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3</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Tamaño de Papel soportado </w:t>
            </w:r>
            <w:r w:rsidRPr="001137E3">
              <w:rPr>
                <w:rFonts w:ascii="Arial" w:eastAsia="Times New Roman" w:hAnsi="Arial" w:cs="Arial"/>
                <w:b/>
                <w:bCs/>
                <w:sz w:val="16"/>
                <w:szCs w:val="16"/>
                <w:lang w:eastAsia="es-MX"/>
              </w:rPr>
              <w:br/>
              <w:t xml:space="preserve">(Mínimo / máximo): </w:t>
            </w:r>
          </w:p>
        </w:tc>
        <w:tc>
          <w:tcPr>
            <w:tcW w:w="5799"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Carta, Oficio y Doble carta.</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7002B6" w:rsidRPr="001137E3" w:rsidRDefault="007002B6" w:rsidP="00F031DC">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4</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Memoria Instalada:</w:t>
            </w:r>
          </w:p>
        </w:tc>
        <w:tc>
          <w:tcPr>
            <w:tcW w:w="5799"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Impresora: 1 GB o superior / Scanner: 1 Gb o superior.</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7002B6" w:rsidRPr="001137E3" w:rsidRDefault="007002B6" w:rsidP="00F031DC">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5</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Tipo de Cartuchos: </w:t>
            </w:r>
          </w:p>
        </w:tc>
        <w:tc>
          <w:tcPr>
            <w:tcW w:w="5799" w:type="dxa"/>
            <w:tcBorders>
              <w:top w:val="nil"/>
              <w:left w:val="nil"/>
              <w:bottom w:val="single" w:sz="4" w:space="0" w:color="auto"/>
              <w:right w:val="single" w:sz="4" w:space="0" w:color="auto"/>
            </w:tcBorders>
            <w:shd w:val="clear" w:color="auto" w:fill="auto"/>
            <w:noWrap/>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Tóner</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7002B6" w:rsidRPr="001137E3" w:rsidRDefault="007002B6" w:rsidP="00F031DC">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6</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Entrada de Papel (incluidas):</w:t>
            </w:r>
          </w:p>
        </w:tc>
        <w:tc>
          <w:tcPr>
            <w:tcW w:w="5799"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4 bandejas de entrada</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xml:space="preserve">   7</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Alimentador automático de documentos (ADF): </w:t>
            </w:r>
          </w:p>
        </w:tc>
        <w:tc>
          <w:tcPr>
            <w:tcW w:w="5799"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Sí, Con capacidad mínima para 100 hojas</w:t>
            </w:r>
          </w:p>
        </w:tc>
      </w:tr>
      <w:tr w:rsidR="007002B6" w:rsidRPr="001137E3" w:rsidTr="00F031DC">
        <w:trPr>
          <w:trHeight w:val="517"/>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7002B6" w:rsidRPr="001137E3" w:rsidRDefault="007002B6" w:rsidP="00F031DC">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8</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Capacidad de Papel: </w:t>
            </w:r>
          </w:p>
        </w:tc>
        <w:tc>
          <w:tcPr>
            <w:tcW w:w="5799"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Mínimo 1,600 hojas (Bandeja multipropósito de 100 hojas + 3 Bandejas de alimentación de 500 hojas o superior)</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7002B6" w:rsidRPr="001137E3" w:rsidRDefault="007002B6" w:rsidP="00F031DC">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9</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Velocidad de Procesador:</w:t>
            </w:r>
          </w:p>
        </w:tc>
        <w:tc>
          <w:tcPr>
            <w:tcW w:w="5799" w:type="dxa"/>
            <w:tcBorders>
              <w:top w:val="nil"/>
              <w:left w:val="nil"/>
              <w:bottom w:val="single" w:sz="4" w:space="0" w:color="auto"/>
              <w:right w:val="single" w:sz="4" w:space="0" w:color="auto"/>
            </w:tcBorders>
            <w:shd w:val="clear" w:color="auto" w:fill="auto"/>
            <w:noWrap/>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1.1 GHz o superior</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7002B6" w:rsidRPr="001137E3" w:rsidRDefault="007002B6" w:rsidP="00F031DC">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10</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Bandeja de salida:</w:t>
            </w:r>
          </w:p>
        </w:tc>
        <w:tc>
          <w:tcPr>
            <w:tcW w:w="5799"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250 hojas o más.</w:t>
            </w:r>
          </w:p>
        </w:tc>
      </w:tr>
      <w:tr w:rsidR="007002B6" w:rsidRPr="001137E3" w:rsidTr="00F031DC">
        <w:trPr>
          <w:trHeight w:val="517"/>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7002B6" w:rsidRPr="001137E3" w:rsidRDefault="007002B6" w:rsidP="00F031DC">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11</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Conectividad Estándar:</w:t>
            </w:r>
          </w:p>
        </w:tc>
        <w:tc>
          <w:tcPr>
            <w:tcW w:w="5799"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Puerto Gigabit 10/100/1000 (RJ-45), Puerto USB 2.0 de alta velocidad (Dispositivo), 1 USB de fácil acceso (En la parte frontal).</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7002B6" w:rsidRPr="001137E3" w:rsidRDefault="007002B6" w:rsidP="00F031DC">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12</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Panel de control: </w:t>
            </w:r>
          </w:p>
        </w:tc>
        <w:tc>
          <w:tcPr>
            <w:tcW w:w="5799" w:type="dxa"/>
            <w:tcBorders>
              <w:top w:val="nil"/>
              <w:left w:val="nil"/>
              <w:bottom w:val="single" w:sz="4" w:space="0" w:color="auto"/>
              <w:right w:val="single" w:sz="4" w:space="0" w:color="auto"/>
            </w:tcBorders>
            <w:shd w:val="clear" w:color="auto" w:fill="auto"/>
            <w:noWrap/>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Pantalla Táctil LCD a color de 9” o superior, con acceso para personas con habilidades diferentes.</w:t>
            </w:r>
          </w:p>
        </w:tc>
      </w:tr>
      <w:tr w:rsidR="007002B6" w:rsidRPr="001137E3" w:rsidTr="00F031DC">
        <w:trPr>
          <w:trHeight w:val="517"/>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7002B6" w:rsidRPr="001137E3" w:rsidRDefault="007002B6" w:rsidP="00F031DC">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13</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Cumplimiento de certificaciones:</w:t>
            </w:r>
          </w:p>
        </w:tc>
        <w:tc>
          <w:tcPr>
            <w:tcW w:w="5799"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deberá cumplir con los certificados ENERGY STAR,  y EPEAT.</w:t>
            </w:r>
          </w:p>
        </w:tc>
      </w:tr>
      <w:tr w:rsidR="007002B6" w:rsidRPr="001137E3" w:rsidTr="00F031DC">
        <w:trPr>
          <w:trHeight w:val="1487"/>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7002B6" w:rsidRPr="001137E3" w:rsidRDefault="007002B6" w:rsidP="00F031DC">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14</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Software incluido:</w:t>
            </w:r>
          </w:p>
        </w:tc>
        <w:tc>
          <w:tcPr>
            <w:tcW w:w="5799"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Driver universal de impresión, compatible con equipos de impresión tanto de la misma marca ofertada (Soporte total) como de otras marcas (capacidad básica de impresión). Dicho driver deberá ser desarrollado por la marca del equipo ofertado, pudiendo ser bajado desde la página de internet del fabricante con licencia de uso perpetuo y sin costo alguno (no versiones de prueba) o incluido en CD.</w:t>
            </w:r>
          </w:p>
        </w:tc>
      </w:tr>
      <w:tr w:rsidR="007002B6" w:rsidRPr="001137E3" w:rsidTr="00F031DC">
        <w:trPr>
          <w:trHeight w:val="306"/>
        </w:trPr>
        <w:tc>
          <w:tcPr>
            <w:tcW w:w="484" w:type="dxa"/>
            <w:tcBorders>
              <w:top w:val="nil"/>
              <w:left w:val="single" w:sz="4" w:space="0" w:color="auto"/>
              <w:bottom w:val="single" w:sz="4" w:space="0" w:color="auto"/>
              <w:right w:val="single" w:sz="4" w:space="0" w:color="auto"/>
            </w:tcBorders>
            <w:shd w:val="clear" w:color="auto" w:fill="auto"/>
            <w:noWrap/>
            <w:vAlign w:val="center"/>
          </w:tcPr>
          <w:p w:rsidR="007002B6" w:rsidRPr="001137E3" w:rsidRDefault="007002B6" w:rsidP="00F031DC">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15</w:t>
            </w:r>
          </w:p>
        </w:tc>
        <w:tc>
          <w:tcPr>
            <w:tcW w:w="2960" w:type="dxa"/>
            <w:tcBorders>
              <w:top w:val="nil"/>
              <w:left w:val="nil"/>
              <w:bottom w:val="single" w:sz="4" w:space="0" w:color="auto"/>
              <w:right w:val="single" w:sz="4" w:space="0" w:color="auto"/>
            </w:tcBorders>
            <w:shd w:val="clear" w:color="auto" w:fill="auto"/>
            <w:vAlign w:val="center"/>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Método de Control de equipo:</w:t>
            </w:r>
          </w:p>
        </w:tc>
        <w:tc>
          <w:tcPr>
            <w:tcW w:w="5799" w:type="dxa"/>
            <w:tcBorders>
              <w:top w:val="nil"/>
              <w:left w:val="nil"/>
              <w:bottom w:val="single" w:sz="4" w:space="0" w:color="auto"/>
              <w:right w:val="single" w:sz="4" w:space="0" w:color="auto"/>
            </w:tcBorders>
            <w:shd w:val="clear" w:color="auto" w:fill="auto"/>
            <w:vAlign w:val="center"/>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400 cuentas mínimo.</w:t>
            </w:r>
          </w:p>
        </w:tc>
      </w:tr>
      <w:tr w:rsidR="007002B6" w:rsidRPr="001137E3" w:rsidTr="00F031DC">
        <w:trPr>
          <w:trHeight w:val="570"/>
        </w:trPr>
        <w:tc>
          <w:tcPr>
            <w:tcW w:w="484" w:type="dxa"/>
            <w:tcBorders>
              <w:top w:val="nil"/>
              <w:left w:val="single" w:sz="4" w:space="0" w:color="auto"/>
              <w:bottom w:val="single" w:sz="4" w:space="0" w:color="auto"/>
              <w:right w:val="single" w:sz="4" w:space="0" w:color="auto"/>
            </w:tcBorders>
            <w:shd w:val="clear" w:color="auto" w:fill="auto"/>
            <w:noWrap/>
            <w:vAlign w:val="center"/>
          </w:tcPr>
          <w:p w:rsidR="007002B6" w:rsidRPr="001137E3" w:rsidRDefault="007002B6" w:rsidP="00F031DC">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16</w:t>
            </w:r>
          </w:p>
        </w:tc>
        <w:tc>
          <w:tcPr>
            <w:tcW w:w="2960" w:type="dxa"/>
            <w:tcBorders>
              <w:top w:val="nil"/>
              <w:left w:val="nil"/>
              <w:bottom w:val="single" w:sz="4" w:space="0" w:color="auto"/>
              <w:right w:val="single" w:sz="4" w:space="0" w:color="auto"/>
            </w:tcBorders>
            <w:shd w:val="clear" w:color="auto" w:fill="auto"/>
            <w:vAlign w:val="center"/>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Monitoreo de Impresión:</w:t>
            </w:r>
          </w:p>
        </w:tc>
        <w:tc>
          <w:tcPr>
            <w:tcW w:w="5799" w:type="dxa"/>
            <w:tcBorders>
              <w:top w:val="nil"/>
              <w:left w:val="nil"/>
              <w:bottom w:val="single" w:sz="4" w:space="0" w:color="auto"/>
              <w:right w:val="single" w:sz="4" w:space="0" w:color="auto"/>
            </w:tcBorders>
            <w:shd w:val="clear" w:color="auto" w:fill="auto"/>
            <w:vAlign w:val="center"/>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Software que permita el monitoreo en tiempo real de los usuarios de impresión, generación de reportes y estadísticas.</w:t>
            </w:r>
          </w:p>
        </w:tc>
      </w:tr>
      <w:tr w:rsidR="007002B6" w:rsidRPr="001137E3" w:rsidTr="00F031DC">
        <w:trPr>
          <w:trHeight w:val="458"/>
        </w:trPr>
        <w:tc>
          <w:tcPr>
            <w:tcW w:w="924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7002B6" w:rsidRPr="00866EA0" w:rsidRDefault="007002B6" w:rsidP="00F031DC">
            <w:pPr>
              <w:spacing w:after="0"/>
              <w:jc w:val="center"/>
              <w:rPr>
                <w:rFonts w:ascii="Arial" w:eastAsia="Times New Roman" w:hAnsi="Arial" w:cs="Arial"/>
                <w:b/>
                <w:bCs/>
                <w:sz w:val="16"/>
                <w:szCs w:val="16"/>
                <w:u w:val="single"/>
                <w:lang w:eastAsia="es-MX"/>
              </w:rPr>
            </w:pPr>
            <w:r w:rsidRPr="00866EA0">
              <w:rPr>
                <w:rFonts w:ascii="Arial" w:eastAsia="Times New Roman" w:hAnsi="Arial" w:cs="Arial"/>
                <w:b/>
                <w:bCs/>
                <w:sz w:val="16"/>
                <w:szCs w:val="16"/>
                <w:u w:val="single"/>
                <w:lang w:eastAsia="es-MX"/>
              </w:rPr>
              <w:t>CARACTERÍSTICAS DE IMPRESIÓN</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7002B6" w:rsidRPr="001137E3" w:rsidRDefault="007002B6" w:rsidP="00F031DC">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17</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Tecnología de impresión:</w:t>
            </w:r>
          </w:p>
        </w:tc>
        <w:tc>
          <w:tcPr>
            <w:tcW w:w="5799"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Láser Monocromático.</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7002B6" w:rsidRPr="001137E3" w:rsidRDefault="007002B6" w:rsidP="00F031DC">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18</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Impresión Dúplex:</w:t>
            </w:r>
          </w:p>
        </w:tc>
        <w:tc>
          <w:tcPr>
            <w:tcW w:w="5799" w:type="dxa"/>
            <w:tcBorders>
              <w:top w:val="nil"/>
              <w:left w:val="nil"/>
              <w:bottom w:val="single" w:sz="4" w:space="0" w:color="auto"/>
              <w:right w:val="single" w:sz="4" w:space="0" w:color="auto"/>
            </w:tcBorders>
            <w:shd w:val="clear" w:color="auto" w:fill="auto"/>
            <w:noWrap/>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Automático (Standard).</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7002B6" w:rsidRPr="001137E3" w:rsidRDefault="007002B6" w:rsidP="00F031DC">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19</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Calidad de impresión (resolución): </w:t>
            </w:r>
          </w:p>
        </w:tc>
        <w:tc>
          <w:tcPr>
            <w:tcW w:w="5799"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xml:space="preserve">1200 x 1200 </w:t>
            </w:r>
            <w:proofErr w:type="spellStart"/>
            <w:r w:rsidRPr="001137E3">
              <w:rPr>
                <w:rFonts w:ascii="Arial" w:eastAsia="Times New Roman" w:hAnsi="Arial" w:cs="Arial"/>
                <w:sz w:val="16"/>
                <w:szCs w:val="16"/>
                <w:lang w:eastAsia="es-MX"/>
              </w:rPr>
              <w:t>ppp</w:t>
            </w:r>
            <w:proofErr w:type="spellEnd"/>
            <w:r w:rsidRPr="001137E3">
              <w:rPr>
                <w:rFonts w:ascii="Arial" w:eastAsia="Times New Roman" w:hAnsi="Arial" w:cs="Arial"/>
                <w:sz w:val="16"/>
                <w:szCs w:val="16"/>
                <w:lang w:eastAsia="es-MX"/>
              </w:rPr>
              <w:t xml:space="preserve"> o superior</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7002B6" w:rsidRPr="001137E3" w:rsidRDefault="007002B6" w:rsidP="00F031DC">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20</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Lenguajes de impresión: </w:t>
            </w:r>
          </w:p>
        </w:tc>
        <w:tc>
          <w:tcPr>
            <w:tcW w:w="5799" w:type="dxa"/>
            <w:tcBorders>
              <w:top w:val="nil"/>
              <w:left w:val="nil"/>
              <w:bottom w:val="single" w:sz="4" w:space="0" w:color="auto"/>
              <w:right w:val="single" w:sz="4" w:space="0" w:color="auto"/>
            </w:tcBorders>
            <w:shd w:val="clear" w:color="auto" w:fill="auto"/>
            <w:noWrap/>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PCL 6, PCL 5, Emulación PostScript L3, PDF Directo (v 1.7).</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7002B6" w:rsidRPr="001137E3" w:rsidRDefault="007002B6" w:rsidP="00F031DC">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21</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Velocidad de impresión (Carta):</w:t>
            </w:r>
          </w:p>
        </w:tc>
        <w:tc>
          <w:tcPr>
            <w:tcW w:w="5799"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45 ppm o superior.</w:t>
            </w:r>
          </w:p>
        </w:tc>
      </w:tr>
      <w:tr w:rsidR="007002B6" w:rsidRPr="001137E3" w:rsidTr="00F031DC">
        <w:trPr>
          <w:trHeight w:val="70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7002B6" w:rsidRPr="001137E3" w:rsidRDefault="007002B6" w:rsidP="00F031DC">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22</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Compatibilidad:</w:t>
            </w:r>
          </w:p>
        </w:tc>
        <w:tc>
          <w:tcPr>
            <w:tcW w:w="5799" w:type="dxa"/>
            <w:tcBorders>
              <w:top w:val="nil"/>
              <w:left w:val="nil"/>
              <w:bottom w:val="single" w:sz="4" w:space="0" w:color="auto"/>
              <w:right w:val="single" w:sz="4" w:space="0" w:color="auto"/>
            </w:tcBorders>
            <w:shd w:val="clear" w:color="auto" w:fill="auto"/>
            <w:noWrap/>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xml:space="preserve"> Compatible con los siguientes sistemas operativos: Windows Server (x32/x64): 2003/2008/2008 R23 /20123 Macintosh OS X 10.2.8 o posterior UNIX/Linux/Citrix, Windows (x32/x64): XP/Vista/7/8.</w:t>
            </w:r>
          </w:p>
        </w:tc>
      </w:tr>
      <w:tr w:rsidR="007002B6" w:rsidRPr="001137E3" w:rsidTr="007002B6">
        <w:trPr>
          <w:trHeight w:val="439"/>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2B6" w:rsidRPr="001137E3" w:rsidRDefault="007002B6" w:rsidP="00F031DC">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lastRenderedPageBreak/>
              <w:t>23</w:t>
            </w:r>
          </w:p>
        </w:tc>
        <w:tc>
          <w:tcPr>
            <w:tcW w:w="2960" w:type="dxa"/>
            <w:tcBorders>
              <w:top w:val="single" w:sz="4" w:space="0" w:color="auto"/>
              <w:left w:val="nil"/>
              <w:bottom w:val="single" w:sz="4" w:space="0" w:color="auto"/>
              <w:right w:val="single" w:sz="4" w:space="0" w:color="auto"/>
            </w:tcBorders>
            <w:shd w:val="clear" w:color="auto" w:fill="auto"/>
            <w:vAlign w:val="center"/>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Funciones de escaneo: </w:t>
            </w:r>
          </w:p>
        </w:tc>
        <w:tc>
          <w:tcPr>
            <w:tcW w:w="5799" w:type="dxa"/>
            <w:tcBorders>
              <w:top w:val="single" w:sz="4" w:space="0" w:color="auto"/>
              <w:left w:val="nil"/>
              <w:bottom w:val="single" w:sz="4" w:space="0" w:color="auto"/>
              <w:right w:val="single" w:sz="4" w:space="0" w:color="auto"/>
            </w:tcBorders>
            <w:shd w:val="clear" w:color="auto" w:fill="auto"/>
            <w:noWrap/>
            <w:vAlign w:val="center"/>
          </w:tcPr>
          <w:p w:rsidR="007002B6" w:rsidRPr="001137E3" w:rsidRDefault="007002B6" w:rsidP="00F031DC">
            <w:pPr>
              <w:spacing w:after="0"/>
              <w:rPr>
                <w:rFonts w:ascii="Arial" w:eastAsia="Times New Roman" w:hAnsi="Arial" w:cs="Arial"/>
                <w:sz w:val="16"/>
                <w:szCs w:val="16"/>
                <w:lang w:eastAsia="es-MX"/>
              </w:rPr>
            </w:pPr>
            <w:r>
              <w:rPr>
                <w:rFonts w:ascii="Arial" w:eastAsia="Times New Roman" w:hAnsi="Arial" w:cs="Arial"/>
                <w:sz w:val="16"/>
                <w:szCs w:val="16"/>
                <w:lang w:eastAsia="es-MX"/>
              </w:rPr>
              <w:t>Impresión blanco y negro.</w:t>
            </w:r>
          </w:p>
        </w:tc>
      </w:tr>
      <w:tr w:rsidR="007002B6" w:rsidRPr="001137E3" w:rsidTr="00F031DC">
        <w:trPr>
          <w:trHeight w:val="406"/>
        </w:trPr>
        <w:tc>
          <w:tcPr>
            <w:tcW w:w="9243"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002B6" w:rsidRPr="00866EA0" w:rsidRDefault="007002B6" w:rsidP="00F031DC">
            <w:pPr>
              <w:spacing w:after="0"/>
              <w:jc w:val="center"/>
              <w:rPr>
                <w:rFonts w:ascii="Arial" w:eastAsia="Times New Roman" w:hAnsi="Arial" w:cs="Arial"/>
                <w:b/>
                <w:bCs/>
                <w:sz w:val="16"/>
                <w:szCs w:val="16"/>
                <w:u w:val="single"/>
                <w:lang w:eastAsia="es-MX"/>
              </w:rPr>
            </w:pPr>
            <w:r w:rsidRPr="00866EA0">
              <w:rPr>
                <w:rFonts w:ascii="Arial" w:eastAsia="Times New Roman" w:hAnsi="Arial" w:cs="Arial"/>
                <w:b/>
                <w:bCs/>
                <w:sz w:val="16"/>
                <w:szCs w:val="16"/>
                <w:u w:val="single"/>
                <w:lang w:eastAsia="es-MX"/>
              </w:rPr>
              <w:t>CARACTERÍSTICAS DE COPIADO</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7002B6" w:rsidRPr="001137E3" w:rsidRDefault="007002B6" w:rsidP="00F031DC">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24</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Velocidad de copiado (Carta):</w:t>
            </w:r>
          </w:p>
        </w:tc>
        <w:tc>
          <w:tcPr>
            <w:tcW w:w="5799"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xml:space="preserve"> 45 </w:t>
            </w:r>
            <w:proofErr w:type="spellStart"/>
            <w:r w:rsidRPr="001137E3">
              <w:rPr>
                <w:rFonts w:ascii="Arial" w:eastAsia="Times New Roman" w:hAnsi="Arial" w:cs="Arial"/>
                <w:sz w:val="16"/>
                <w:szCs w:val="16"/>
                <w:lang w:eastAsia="es-MX"/>
              </w:rPr>
              <w:t>cpm</w:t>
            </w:r>
            <w:proofErr w:type="spellEnd"/>
            <w:r w:rsidRPr="001137E3">
              <w:rPr>
                <w:rFonts w:ascii="Arial" w:eastAsia="Times New Roman" w:hAnsi="Arial" w:cs="Arial"/>
                <w:sz w:val="16"/>
                <w:szCs w:val="16"/>
                <w:lang w:eastAsia="es-MX"/>
              </w:rPr>
              <w:t xml:space="preserve"> o superior.</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rsidR="007002B6" w:rsidRPr="001137E3" w:rsidRDefault="007002B6" w:rsidP="00F031DC">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25</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Calidad de copiado (resolución):</w:t>
            </w:r>
          </w:p>
        </w:tc>
        <w:tc>
          <w:tcPr>
            <w:tcW w:w="5799" w:type="dxa"/>
            <w:tcBorders>
              <w:top w:val="nil"/>
              <w:left w:val="nil"/>
              <w:bottom w:val="single" w:sz="4" w:space="0" w:color="auto"/>
              <w:right w:val="single" w:sz="4" w:space="0" w:color="auto"/>
            </w:tcBorders>
            <w:shd w:val="clear" w:color="auto" w:fill="auto"/>
            <w:noWrap/>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600 x 600 dpi o superior</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rsidR="007002B6" w:rsidRPr="001137E3" w:rsidRDefault="007002B6" w:rsidP="00F031DC">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26</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Reducción/Ampliación:</w:t>
            </w:r>
          </w:p>
        </w:tc>
        <w:tc>
          <w:tcPr>
            <w:tcW w:w="5799"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De 25 a 400%</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rsidR="007002B6" w:rsidRPr="001137E3" w:rsidRDefault="007002B6" w:rsidP="00F031DC">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27</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Número de copias continuas soportadas:</w:t>
            </w:r>
          </w:p>
        </w:tc>
        <w:tc>
          <w:tcPr>
            <w:tcW w:w="5799" w:type="dxa"/>
            <w:tcBorders>
              <w:top w:val="nil"/>
              <w:left w:val="nil"/>
              <w:bottom w:val="single" w:sz="4" w:space="0" w:color="auto"/>
              <w:right w:val="single" w:sz="4" w:space="0" w:color="auto"/>
            </w:tcBorders>
            <w:shd w:val="clear" w:color="auto" w:fill="auto"/>
            <w:noWrap/>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9,999 Copias o superior.</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rsidR="007002B6" w:rsidRPr="001137E3" w:rsidRDefault="007002B6" w:rsidP="00F031DC">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28</w:t>
            </w:r>
          </w:p>
        </w:tc>
        <w:tc>
          <w:tcPr>
            <w:tcW w:w="2960" w:type="dxa"/>
            <w:tcBorders>
              <w:top w:val="nil"/>
              <w:left w:val="nil"/>
              <w:bottom w:val="single" w:sz="4" w:space="0" w:color="auto"/>
              <w:right w:val="single" w:sz="4" w:space="0" w:color="auto"/>
            </w:tcBorders>
            <w:shd w:val="clear" w:color="auto" w:fill="auto"/>
            <w:vAlign w:val="center"/>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Funciones de escaneo: </w:t>
            </w:r>
          </w:p>
        </w:tc>
        <w:tc>
          <w:tcPr>
            <w:tcW w:w="5799" w:type="dxa"/>
            <w:tcBorders>
              <w:top w:val="nil"/>
              <w:left w:val="nil"/>
              <w:bottom w:val="single" w:sz="4" w:space="0" w:color="auto"/>
              <w:right w:val="single" w:sz="4" w:space="0" w:color="auto"/>
            </w:tcBorders>
            <w:shd w:val="clear" w:color="auto" w:fill="auto"/>
            <w:noWrap/>
            <w:vAlign w:val="center"/>
          </w:tcPr>
          <w:p w:rsidR="007002B6" w:rsidRPr="001137E3" w:rsidRDefault="007002B6" w:rsidP="00F031DC">
            <w:pPr>
              <w:spacing w:after="0"/>
              <w:rPr>
                <w:rFonts w:ascii="Arial" w:eastAsia="Times New Roman" w:hAnsi="Arial" w:cs="Arial"/>
                <w:sz w:val="16"/>
                <w:szCs w:val="16"/>
                <w:lang w:eastAsia="es-MX"/>
              </w:rPr>
            </w:pPr>
            <w:r>
              <w:rPr>
                <w:rFonts w:ascii="Arial" w:eastAsia="Times New Roman" w:hAnsi="Arial" w:cs="Arial"/>
                <w:sz w:val="16"/>
                <w:szCs w:val="16"/>
                <w:lang w:eastAsia="es-MX"/>
              </w:rPr>
              <w:t>Copias blanco y negro.</w:t>
            </w:r>
          </w:p>
        </w:tc>
      </w:tr>
      <w:tr w:rsidR="007002B6" w:rsidRPr="001137E3" w:rsidTr="00F031DC">
        <w:trPr>
          <w:trHeight w:val="358"/>
        </w:trPr>
        <w:tc>
          <w:tcPr>
            <w:tcW w:w="9243"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002B6" w:rsidRPr="00866EA0" w:rsidRDefault="007002B6" w:rsidP="00F031DC">
            <w:pPr>
              <w:spacing w:after="0"/>
              <w:jc w:val="center"/>
              <w:rPr>
                <w:rFonts w:ascii="Arial" w:eastAsia="Times New Roman" w:hAnsi="Arial" w:cs="Arial"/>
                <w:b/>
                <w:bCs/>
                <w:sz w:val="16"/>
                <w:szCs w:val="16"/>
                <w:u w:val="single"/>
                <w:lang w:eastAsia="es-MX"/>
              </w:rPr>
            </w:pPr>
            <w:r w:rsidRPr="00866EA0">
              <w:rPr>
                <w:rFonts w:ascii="Arial" w:eastAsia="Times New Roman" w:hAnsi="Arial" w:cs="Arial"/>
                <w:b/>
                <w:bCs/>
                <w:sz w:val="16"/>
                <w:szCs w:val="16"/>
                <w:u w:val="single"/>
                <w:lang w:eastAsia="es-MX"/>
              </w:rPr>
              <w:t>CARACTERÍSTICAS DE ESCANEO</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7002B6" w:rsidRPr="001137E3" w:rsidRDefault="007002B6" w:rsidP="00F031DC">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29</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Tipo de Escáner:</w:t>
            </w:r>
          </w:p>
        </w:tc>
        <w:tc>
          <w:tcPr>
            <w:tcW w:w="5799"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Cama plana y Alimentador Automático de Documentos (ADF).</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rsidR="007002B6" w:rsidRPr="001137E3" w:rsidRDefault="007002B6" w:rsidP="00F031DC">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30</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Tamaño de escaneo máximo soportado:  </w:t>
            </w:r>
          </w:p>
        </w:tc>
        <w:tc>
          <w:tcPr>
            <w:tcW w:w="5799" w:type="dxa"/>
            <w:tcBorders>
              <w:top w:val="nil"/>
              <w:left w:val="nil"/>
              <w:bottom w:val="single" w:sz="4" w:space="0" w:color="auto"/>
              <w:right w:val="single" w:sz="4" w:space="0" w:color="auto"/>
            </w:tcBorders>
            <w:shd w:val="clear" w:color="auto" w:fill="auto"/>
            <w:noWrap/>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216 x 356 mm (Cama Plana y ADF).</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rsidR="007002B6" w:rsidRPr="001137E3" w:rsidRDefault="007002B6" w:rsidP="00F031DC">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31</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Tecnología de escaneo:</w:t>
            </w:r>
          </w:p>
        </w:tc>
        <w:tc>
          <w:tcPr>
            <w:tcW w:w="5799"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CIS (Sensor de imagen de contacto)</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rsidR="007002B6" w:rsidRPr="001137E3" w:rsidRDefault="007002B6" w:rsidP="00F031DC">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32</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Escaneo a doble cara:</w:t>
            </w:r>
          </w:p>
        </w:tc>
        <w:tc>
          <w:tcPr>
            <w:tcW w:w="5799" w:type="dxa"/>
            <w:tcBorders>
              <w:top w:val="nil"/>
              <w:left w:val="nil"/>
              <w:bottom w:val="single" w:sz="4" w:space="0" w:color="auto"/>
              <w:right w:val="single" w:sz="4" w:space="0" w:color="auto"/>
            </w:tcBorders>
            <w:shd w:val="clear" w:color="auto" w:fill="auto"/>
            <w:noWrap/>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xml:space="preserve">Escaneo </w:t>
            </w:r>
            <w:proofErr w:type="spellStart"/>
            <w:r w:rsidRPr="001137E3">
              <w:rPr>
                <w:rFonts w:ascii="Arial" w:eastAsia="Times New Roman" w:hAnsi="Arial" w:cs="Arial"/>
                <w:sz w:val="16"/>
                <w:szCs w:val="16"/>
                <w:lang w:eastAsia="es-MX"/>
              </w:rPr>
              <w:t>duplex</w:t>
            </w:r>
            <w:proofErr w:type="spellEnd"/>
            <w:r w:rsidRPr="001137E3">
              <w:rPr>
                <w:rFonts w:ascii="Arial" w:eastAsia="Times New Roman" w:hAnsi="Arial" w:cs="Arial"/>
                <w:sz w:val="16"/>
                <w:szCs w:val="16"/>
                <w:lang w:eastAsia="es-MX"/>
              </w:rPr>
              <w:t xml:space="preserve"> en una sola pasada (ADF).</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rsidR="007002B6" w:rsidRPr="001137E3" w:rsidRDefault="007002B6" w:rsidP="00F031DC">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33</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Resolución de escaneo, óptica:</w:t>
            </w:r>
          </w:p>
        </w:tc>
        <w:tc>
          <w:tcPr>
            <w:tcW w:w="5799"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600 dpi o superior.</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rsidR="007002B6" w:rsidRPr="001137E3" w:rsidRDefault="007002B6" w:rsidP="00F031DC">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34</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Velocidad de escaneo (mínima): </w:t>
            </w:r>
          </w:p>
        </w:tc>
        <w:tc>
          <w:tcPr>
            <w:tcW w:w="5799" w:type="dxa"/>
            <w:tcBorders>
              <w:top w:val="nil"/>
              <w:left w:val="nil"/>
              <w:bottom w:val="single" w:sz="4" w:space="0" w:color="auto"/>
              <w:right w:val="single" w:sz="4" w:space="0" w:color="auto"/>
            </w:tcBorders>
            <w:shd w:val="clear" w:color="auto" w:fill="auto"/>
            <w:noWrap/>
            <w:vAlign w:val="center"/>
            <w:hideMark/>
          </w:tcPr>
          <w:p w:rsidR="007002B6" w:rsidRPr="001137E3" w:rsidRDefault="007002B6" w:rsidP="00F031DC">
            <w:pPr>
              <w:spacing w:after="0"/>
              <w:rPr>
                <w:rFonts w:ascii="Arial" w:eastAsia="Times New Roman" w:hAnsi="Arial" w:cs="Arial"/>
                <w:sz w:val="16"/>
                <w:szCs w:val="16"/>
                <w:lang w:val="en-US" w:eastAsia="es-MX"/>
              </w:rPr>
            </w:pPr>
            <w:r w:rsidRPr="001137E3">
              <w:rPr>
                <w:rFonts w:ascii="Arial" w:eastAsia="Times New Roman" w:hAnsi="Arial" w:cs="Arial"/>
                <w:sz w:val="16"/>
                <w:szCs w:val="16"/>
                <w:lang w:val="en-US" w:eastAsia="es-MX"/>
              </w:rPr>
              <w:t xml:space="preserve">45 ppm (B&amp;N) </w:t>
            </w:r>
          </w:p>
        </w:tc>
      </w:tr>
      <w:tr w:rsidR="007002B6" w:rsidRPr="001137E3" w:rsidTr="00F031DC">
        <w:trPr>
          <w:trHeight w:val="517"/>
        </w:trPr>
        <w:tc>
          <w:tcPr>
            <w:tcW w:w="484" w:type="dxa"/>
            <w:tcBorders>
              <w:top w:val="nil"/>
              <w:left w:val="single" w:sz="4" w:space="0" w:color="auto"/>
              <w:bottom w:val="single" w:sz="4" w:space="0" w:color="auto"/>
              <w:right w:val="single" w:sz="4" w:space="0" w:color="auto"/>
            </w:tcBorders>
            <w:shd w:val="clear" w:color="auto" w:fill="auto"/>
            <w:noWrap/>
            <w:vAlign w:val="center"/>
          </w:tcPr>
          <w:p w:rsidR="007002B6" w:rsidRPr="001137E3" w:rsidRDefault="007002B6" w:rsidP="00F031DC">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35</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Funciones de escaneo: </w:t>
            </w:r>
          </w:p>
        </w:tc>
        <w:tc>
          <w:tcPr>
            <w:tcW w:w="5799"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Escaneo a Color, Blanco y Negro, Escala de Grises,</w:t>
            </w:r>
          </w:p>
          <w:p w:rsidR="007002B6" w:rsidRPr="001137E3" w:rsidRDefault="007002B6" w:rsidP="00F031DC">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Escanear a correo electrónico; Guardar en carpeta de red; Guardar en unidad USB, Envío a FTP.</w:t>
            </w:r>
          </w:p>
        </w:tc>
      </w:tr>
      <w:tr w:rsidR="007002B6" w:rsidRPr="001137E3" w:rsidTr="00F031DC">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rsidR="007002B6" w:rsidRPr="001137E3" w:rsidRDefault="007002B6" w:rsidP="00F031DC">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36</w:t>
            </w:r>
          </w:p>
        </w:tc>
        <w:tc>
          <w:tcPr>
            <w:tcW w:w="2960" w:type="dxa"/>
            <w:tcBorders>
              <w:top w:val="nil"/>
              <w:left w:val="nil"/>
              <w:bottom w:val="single" w:sz="4" w:space="0" w:color="auto"/>
              <w:right w:val="single" w:sz="4" w:space="0" w:color="auto"/>
            </w:tcBorders>
            <w:shd w:val="clear" w:color="auto" w:fill="auto"/>
            <w:vAlign w:val="center"/>
            <w:hideMark/>
          </w:tcPr>
          <w:p w:rsidR="007002B6" w:rsidRPr="001137E3" w:rsidRDefault="007002B6" w:rsidP="00F031DC">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Formatos de digitalización mínimos: </w:t>
            </w:r>
          </w:p>
        </w:tc>
        <w:tc>
          <w:tcPr>
            <w:tcW w:w="5799" w:type="dxa"/>
            <w:tcBorders>
              <w:top w:val="nil"/>
              <w:left w:val="nil"/>
              <w:bottom w:val="single" w:sz="4" w:space="0" w:color="auto"/>
              <w:right w:val="single" w:sz="4" w:space="0" w:color="auto"/>
            </w:tcBorders>
            <w:shd w:val="clear" w:color="auto" w:fill="auto"/>
            <w:noWrap/>
            <w:vAlign w:val="center"/>
            <w:hideMark/>
          </w:tcPr>
          <w:p w:rsidR="007002B6" w:rsidRPr="001137E3" w:rsidRDefault="007002B6" w:rsidP="00F031DC">
            <w:pPr>
              <w:spacing w:after="0"/>
              <w:rPr>
                <w:rFonts w:ascii="Arial" w:eastAsia="Times New Roman" w:hAnsi="Arial" w:cs="Arial"/>
                <w:sz w:val="16"/>
                <w:szCs w:val="16"/>
                <w:lang w:val="en-US" w:eastAsia="es-MX"/>
              </w:rPr>
            </w:pPr>
            <w:r w:rsidRPr="001137E3">
              <w:rPr>
                <w:rFonts w:ascii="Arial" w:eastAsia="Times New Roman" w:hAnsi="Arial" w:cs="Arial"/>
                <w:sz w:val="16"/>
                <w:szCs w:val="16"/>
                <w:lang w:val="en-US" w:eastAsia="es-MX"/>
              </w:rPr>
              <w:t xml:space="preserve">PDF, JPEG, TIFF, MTIFF, XPS, PDF/A,PPTX, XPS </w:t>
            </w:r>
            <w:proofErr w:type="spellStart"/>
            <w:r w:rsidRPr="001137E3">
              <w:rPr>
                <w:rFonts w:ascii="Arial" w:eastAsia="Times New Roman" w:hAnsi="Arial" w:cs="Arial"/>
                <w:sz w:val="16"/>
                <w:szCs w:val="16"/>
                <w:lang w:val="en-US" w:eastAsia="es-MX"/>
              </w:rPr>
              <w:t>compacto</w:t>
            </w:r>
            <w:proofErr w:type="spellEnd"/>
            <w:r w:rsidRPr="001137E3">
              <w:rPr>
                <w:rFonts w:ascii="Arial" w:eastAsia="Times New Roman" w:hAnsi="Arial" w:cs="Arial"/>
                <w:sz w:val="16"/>
                <w:szCs w:val="16"/>
                <w:lang w:val="en-US" w:eastAsia="es-MX"/>
              </w:rPr>
              <w:t>.</w:t>
            </w:r>
          </w:p>
        </w:tc>
      </w:tr>
    </w:tbl>
    <w:p w:rsidR="001137E3" w:rsidRDefault="001137E3" w:rsidP="001137E3">
      <w:pPr>
        <w:widowControl w:val="0"/>
        <w:autoSpaceDE w:val="0"/>
        <w:autoSpaceDN w:val="0"/>
        <w:adjustRightInd w:val="0"/>
        <w:spacing w:after="0" w:line="240" w:lineRule="auto"/>
        <w:ind w:right="57"/>
        <w:jc w:val="both"/>
        <w:rPr>
          <w:rFonts w:ascii="Arial" w:hAnsi="Arial" w:cs="Arial"/>
          <w:b/>
        </w:rPr>
      </w:pPr>
    </w:p>
    <w:p w:rsidR="001137E3" w:rsidRDefault="001137E3" w:rsidP="001137E3">
      <w:pPr>
        <w:widowControl w:val="0"/>
        <w:autoSpaceDE w:val="0"/>
        <w:autoSpaceDN w:val="0"/>
        <w:adjustRightInd w:val="0"/>
        <w:spacing w:after="0" w:line="240" w:lineRule="auto"/>
        <w:ind w:right="57"/>
        <w:jc w:val="both"/>
        <w:rPr>
          <w:rFonts w:ascii="Arial" w:hAnsi="Arial" w:cs="Arial"/>
          <w:b/>
        </w:rPr>
      </w:pPr>
    </w:p>
    <w:p w:rsidR="007002B6" w:rsidRDefault="007002B6" w:rsidP="007002B6">
      <w:pPr>
        <w:rPr>
          <w:rFonts w:ascii="Arial" w:hAnsi="Arial" w:cs="Arial"/>
          <w:b/>
        </w:rPr>
      </w:pPr>
      <w:r>
        <w:rPr>
          <w:rFonts w:ascii="Arial" w:hAnsi="Arial" w:cs="Arial"/>
          <w:b/>
        </w:rPr>
        <w:t>ESPECIFICACIONES TÉ</w:t>
      </w:r>
      <w:r w:rsidRPr="000B3AF7">
        <w:rPr>
          <w:rFonts w:ascii="Arial" w:hAnsi="Arial" w:cs="Arial"/>
          <w:b/>
        </w:rPr>
        <w:t>CNICAS:</w:t>
      </w:r>
    </w:p>
    <w:p w:rsidR="007002B6" w:rsidRPr="00DD73E4" w:rsidRDefault="007002B6" w:rsidP="007002B6">
      <w:pPr>
        <w:numPr>
          <w:ilvl w:val="0"/>
          <w:numId w:val="15"/>
        </w:numPr>
        <w:spacing w:after="200" w:line="276" w:lineRule="auto"/>
        <w:contextualSpacing/>
        <w:jc w:val="both"/>
        <w:rPr>
          <w:rFonts w:ascii="Arial" w:eastAsia="Calibri" w:hAnsi="Arial" w:cs="Arial"/>
          <w:lang w:val="es-MX"/>
        </w:rPr>
      </w:pPr>
      <w:r w:rsidRPr="00A813B3">
        <w:rPr>
          <w:rFonts w:ascii="Arial" w:eastAsia="Calibri" w:hAnsi="Arial" w:cs="Arial"/>
          <w:lang w:val="es-MX"/>
        </w:rPr>
        <w:t xml:space="preserve">El licitante deberá garantizar que el servicio ofertado se prestará con equipo de vanguardia en el mercado, ya sea nuevo y/o </w:t>
      </w:r>
      <w:proofErr w:type="spellStart"/>
      <w:r w:rsidRPr="00A813B3">
        <w:rPr>
          <w:rFonts w:ascii="Arial" w:eastAsia="Calibri" w:hAnsi="Arial" w:cs="Arial"/>
          <w:lang w:val="es-MX"/>
        </w:rPr>
        <w:t>seminuevo</w:t>
      </w:r>
      <w:proofErr w:type="spellEnd"/>
      <w:r w:rsidRPr="00A813B3">
        <w:rPr>
          <w:rFonts w:ascii="Arial" w:eastAsia="Calibri" w:hAnsi="Arial" w:cs="Arial"/>
          <w:lang w:val="es-MX"/>
        </w:rPr>
        <w:t>, para lo cual presentará una ficha técnica y deberá justificar porqué garantiza que su equipo no se encuentra obsoleto.</w:t>
      </w:r>
    </w:p>
    <w:p w:rsidR="007002B6" w:rsidRPr="00DD73E4" w:rsidRDefault="007002B6" w:rsidP="007002B6">
      <w:pPr>
        <w:numPr>
          <w:ilvl w:val="0"/>
          <w:numId w:val="15"/>
        </w:numPr>
        <w:spacing w:after="200" w:line="276" w:lineRule="auto"/>
        <w:contextualSpacing/>
        <w:jc w:val="both"/>
        <w:rPr>
          <w:rFonts w:ascii="Arial" w:eastAsia="Calibri" w:hAnsi="Arial" w:cs="Arial"/>
          <w:lang w:val="es-MX"/>
        </w:rPr>
      </w:pPr>
      <w:r w:rsidRPr="00DD73E4">
        <w:rPr>
          <w:rFonts w:ascii="Arial" w:eastAsia="Calibri" w:hAnsi="Arial" w:cs="Arial"/>
          <w:lang w:val="es-MX"/>
        </w:rPr>
        <w:t>El licitante deberá de entregar cartas de ser distribuidor autorizado y certificado por el fabricante.</w:t>
      </w:r>
    </w:p>
    <w:p w:rsidR="007002B6" w:rsidRDefault="007002B6" w:rsidP="007002B6">
      <w:pPr>
        <w:numPr>
          <w:ilvl w:val="0"/>
          <w:numId w:val="15"/>
        </w:numPr>
        <w:spacing w:after="200" w:line="276" w:lineRule="auto"/>
        <w:contextualSpacing/>
        <w:jc w:val="both"/>
        <w:rPr>
          <w:rFonts w:ascii="Arial" w:eastAsia="Calibri" w:hAnsi="Arial" w:cs="Arial"/>
          <w:lang w:val="es-MX"/>
        </w:rPr>
      </w:pPr>
      <w:r w:rsidRPr="00DD73E4">
        <w:rPr>
          <w:rFonts w:ascii="Arial" w:hAnsi="Arial" w:cs="Arial"/>
        </w:rPr>
        <w:t>Los equipos, refacciones y consumibles (excepto papel), y demás necesidades que requieran lo equipos para su adecuado funcionamiento, reparación y mantenimiento (mano de obra), de los equipos, correrá a cargo del proveedor adjudicado.</w:t>
      </w:r>
    </w:p>
    <w:p w:rsidR="007002B6" w:rsidRDefault="007002B6" w:rsidP="007002B6">
      <w:pPr>
        <w:numPr>
          <w:ilvl w:val="0"/>
          <w:numId w:val="15"/>
        </w:numPr>
        <w:spacing w:after="200" w:line="276" w:lineRule="auto"/>
        <w:contextualSpacing/>
        <w:jc w:val="both"/>
        <w:rPr>
          <w:rFonts w:ascii="Arial" w:eastAsia="Calibri" w:hAnsi="Arial" w:cs="Arial"/>
          <w:lang w:val="es-MX"/>
        </w:rPr>
      </w:pPr>
      <w:r w:rsidRPr="00DD73E4">
        <w:rPr>
          <w:rFonts w:ascii="Arial" w:hAnsi="Arial" w:cs="Arial"/>
        </w:rPr>
        <w:t>Servicio de soporte técnico vía teléfono, correo electrónico y MSN 24 X 7.</w:t>
      </w:r>
    </w:p>
    <w:p w:rsidR="007002B6" w:rsidRDefault="007002B6" w:rsidP="007002B6">
      <w:pPr>
        <w:numPr>
          <w:ilvl w:val="0"/>
          <w:numId w:val="15"/>
        </w:numPr>
        <w:spacing w:after="200" w:line="276" w:lineRule="auto"/>
        <w:contextualSpacing/>
        <w:jc w:val="both"/>
        <w:rPr>
          <w:rFonts w:ascii="Arial" w:eastAsia="Calibri" w:hAnsi="Arial" w:cs="Arial"/>
          <w:lang w:val="es-MX"/>
        </w:rPr>
      </w:pPr>
      <w:r w:rsidRPr="00DD73E4">
        <w:rPr>
          <w:rFonts w:ascii="Arial" w:hAnsi="Arial" w:cs="Arial"/>
        </w:rPr>
        <w:t>El proveedor deberá entregar un reporte mensual del consumo de copias e impresiones generadas.</w:t>
      </w:r>
    </w:p>
    <w:p w:rsidR="007002B6" w:rsidRDefault="007002B6" w:rsidP="007002B6">
      <w:pPr>
        <w:numPr>
          <w:ilvl w:val="0"/>
          <w:numId w:val="15"/>
        </w:numPr>
        <w:spacing w:after="200" w:line="276" w:lineRule="auto"/>
        <w:contextualSpacing/>
        <w:jc w:val="both"/>
        <w:rPr>
          <w:rFonts w:ascii="Arial" w:eastAsia="Calibri" w:hAnsi="Arial" w:cs="Arial"/>
          <w:lang w:val="es-MX"/>
        </w:rPr>
      </w:pPr>
      <w:r w:rsidRPr="00DD73E4">
        <w:rPr>
          <w:rFonts w:ascii="Arial" w:hAnsi="Arial" w:cs="Arial"/>
        </w:rPr>
        <w:t>El proveedor deberá garantizar el correcto funcionamiento del equipo; en caso de ser necesario, la sustitución del mismo en un máximo de 48 horas a partir del reporte generado por la ASEJ.</w:t>
      </w:r>
    </w:p>
    <w:p w:rsidR="007002B6" w:rsidRDefault="007002B6" w:rsidP="007002B6">
      <w:pPr>
        <w:numPr>
          <w:ilvl w:val="0"/>
          <w:numId w:val="15"/>
        </w:numPr>
        <w:spacing w:after="200" w:line="276" w:lineRule="auto"/>
        <w:contextualSpacing/>
        <w:jc w:val="both"/>
        <w:rPr>
          <w:rFonts w:ascii="Arial" w:eastAsia="Calibri" w:hAnsi="Arial" w:cs="Arial"/>
          <w:lang w:val="es-MX"/>
        </w:rPr>
      </w:pPr>
      <w:r w:rsidRPr="00DD73E4">
        <w:rPr>
          <w:rFonts w:ascii="Arial" w:hAnsi="Arial" w:cs="Arial"/>
        </w:rPr>
        <w:t xml:space="preserve">El licitante deberá de proporcionar la cantidad de 18 equipos, los cuales podrán ser incrementados o </w:t>
      </w:r>
      <w:proofErr w:type="spellStart"/>
      <w:r w:rsidRPr="00DD73E4">
        <w:rPr>
          <w:rFonts w:ascii="Arial" w:hAnsi="Arial" w:cs="Arial"/>
        </w:rPr>
        <w:t>decrementados</w:t>
      </w:r>
      <w:proofErr w:type="spellEnd"/>
      <w:r w:rsidRPr="00DD73E4">
        <w:rPr>
          <w:rFonts w:ascii="Arial" w:hAnsi="Arial" w:cs="Arial"/>
        </w:rPr>
        <w:t xml:space="preserve"> por un 10 % de acuerdo a las necesidades de la convocante.</w:t>
      </w:r>
    </w:p>
    <w:p w:rsidR="007002B6" w:rsidRDefault="007002B6" w:rsidP="007002B6">
      <w:pPr>
        <w:numPr>
          <w:ilvl w:val="0"/>
          <w:numId w:val="15"/>
        </w:numPr>
        <w:spacing w:after="200" w:line="276" w:lineRule="auto"/>
        <w:contextualSpacing/>
        <w:jc w:val="both"/>
        <w:rPr>
          <w:rFonts w:ascii="Arial" w:eastAsia="Calibri" w:hAnsi="Arial" w:cs="Arial"/>
          <w:lang w:val="es-MX"/>
        </w:rPr>
      </w:pPr>
      <w:r w:rsidRPr="00DD73E4">
        <w:rPr>
          <w:rFonts w:ascii="Arial" w:hAnsi="Arial" w:cs="Arial"/>
        </w:rPr>
        <w:t>El proveedor deberá entregar un plan de implementación y memoria técnica de la instalación.</w:t>
      </w:r>
    </w:p>
    <w:p w:rsidR="007002B6" w:rsidRPr="007002B6" w:rsidRDefault="007002B6" w:rsidP="007002B6">
      <w:pPr>
        <w:numPr>
          <w:ilvl w:val="0"/>
          <w:numId w:val="15"/>
        </w:numPr>
        <w:spacing w:after="200" w:line="276" w:lineRule="auto"/>
        <w:contextualSpacing/>
        <w:jc w:val="both"/>
        <w:rPr>
          <w:rFonts w:ascii="Arial" w:eastAsia="Calibri" w:hAnsi="Arial" w:cs="Arial"/>
          <w:lang w:val="es-MX"/>
        </w:rPr>
      </w:pPr>
      <w:r w:rsidRPr="00DD73E4">
        <w:rPr>
          <w:rFonts w:ascii="Arial" w:hAnsi="Arial" w:cs="Arial"/>
        </w:rPr>
        <w:t>El proveedor se obliga a instalar los equipos multifuncionales y capacitar a los usuarios, así como cambiar los equipos de lugar a solicitud y de acuerdo a las necesidades de los usuarios, cuya única finalidad será evitar daños en los mismos esto en un máximo de respuesta de 24 horas a partir del reporte generado por la ASEJ.</w:t>
      </w:r>
    </w:p>
    <w:p w:rsidR="007002B6" w:rsidRDefault="007002B6" w:rsidP="007002B6">
      <w:pPr>
        <w:spacing w:after="200" w:line="276" w:lineRule="auto"/>
        <w:contextualSpacing/>
        <w:jc w:val="both"/>
        <w:rPr>
          <w:rFonts w:ascii="Arial" w:hAnsi="Arial" w:cs="Arial"/>
        </w:rPr>
      </w:pPr>
    </w:p>
    <w:p w:rsidR="007002B6" w:rsidRPr="00DD73E4" w:rsidRDefault="007002B6" w:rsidP="007002B6">
      <w:pPr>
        <w:spacing w:after="200" w:line="276" w:lineRule="auto"/>
        <w:contextualSpacing/>
        <w:jc w:val="both"/>
        <w:rPr>
          <w:rFonts w:ascii="Arial" w:eastAsia="Calibri" w:hAnsi="Arial" w:cs="Arial"/>
          <w:lang w:val="es-MX"/>
        </w:rPr>
      </w:pPr>
    </w:p>
    <w:p w:rsidR="00746254" w:rsidRPr="00746254" w:rsidRDefault="00746254" w:rsidP="003B3FF8">
      <w:pPr>
        <w:pStyle w:val="Prrafodelista"/>
        <w:spacing w:line="240" w:lineRule="auto"/>
        <w:ind w:left="720"/>
        <w:jc w:val="center"/>
        <w:rPr>
          <w:rFonts w:ascii="Arial" w:hAnsi="Arial" w:cs="Arial"/>
          <w:sz w:val="24"/>
          <w:szCs w:val="24"/>
          <w:lang w:val="es-MX" w:eastAsia="en-US"/>
        </w:rPr>
      </w:pPr>
      <w:r w:rsidRPr="00746254">
        <w:rPr>
          <w:rFonts w:ascii="Arial" w:hAnsi="Arial" w:cs="Arial"/>
          <w:sz w:val="24"/>
          <w:szCs w:val="24"/>
        </w:rPr>
        <w:lastRenderedPageBreak/>
        <w:t>Sin otro particular de momento, quedo de usted.</w:t>
      </w:r>
    </w:p>
    <w:p w:rsidR="00746254" w:rsidRPr="00746254" w:rsidRDefault="00746254" w:rsidP="003B3FF8">
      <w:pPr>
        <w:pStyle w:val="Prrafodelista"/>
        <w:spacing w:line="240" w:lineRule="auto"/>
        <w:ind w:left="720"/>
        <w:jc w:val="center"/>
        <w:rPr>
          <w:rFonts w:ascii="Arial" w:hAnsi="Arial" w:cs="Arial"/>
          <w:sz w:val="24"/>
          <w:szCs w:val="24"/>
        </w:rPr>
      </w:pPr>
    </w:p>
    <w:p w:rsidR="00746254" w:rsidRPr="00746254" w:rsidRDefault="00746254" w:rsidP="003B3FF8">
      <w:pPr>
        <w:pStyle w:val="Prrafodelista"/>
        <w:spacing w:line="240" w:lineRule="auto"/>
        <w:ind w:left="2880" w:firstLine="720"/>
        <w:rPr>
          <w:rFonts w:ascii="Arial" w:hAnsi="Arial" w:cs="Arial"/>
          <w:sz w:val="24"/>
          <w:szCs w:val="24"/>
        </w:rPr>
      </w:pPr>
      <w:r w:rsidRPr="00746254">
        <w:rPr>
          <w:rFonts w:ascii="Arial" w:hAnsi="Arial" w:cs="Arial"/>
          <w:sz w:val="24"/>
          <w:szCs w:val="24"/>
        </w:rPr>
        <w:t>Atentamente</w:t>
      </w:r>
    </w:p>
    <w:p w:rsidR="00746254" w:rsidRPr="00746254" w:rsidRDefault="003B3FF8" w:rsidP="003B3FF8">
      <w:pPr>
        <w:pStyle w:val="Prrafodelista"/>
        <w:spacing w:line="240" w:lineRule="auto"/>
        <w:ind w:left="720" w:firstLine="720"/>
        <w:rPr>
          <w:rFonts w:ascii="Arial" w:hAnsi="Arial" w:cs="Arial"/>
          <w:sz w:val="24"/>
          <w:szCs w:val="24"/>
        </w:rPr>
      </w:pPr>
      <w:r>
        <w:rPr>
          <w:rFonts w:ascii="Arial" w:hAnsi="Arial" w:cs="Arial"/>
          <w:sz w:val="24"/>
          <w:szCs w:val="24"/>
        </w:rPr>
        <w:t xml:space="preserve">      </w:t>
      </w:r>
      <w:r w:rsidR="00746254" w:rsidRPr="00746254">
        <w:rPr>
          <w:rFonts w:ascii="Arial" w:hAnsi="Arial" w:cs="Arial"/>
          <w:sz w:val="24"/>
          <w:szCs w:val="24"/>
        </w:rPr>
        <w:t>Guadalajara, Jalisco, __________ de 2021.</w:t>
      </w:r>
    </w:p>
    <w:p w:rsidR="00746254" w:rsidRPr="00746254" w:rsidRDefault="00746254" w:rsidP="003B3FF8">
      <w:pPr>
        <w:spacing w:line="240" w:lineRule="auto"/>
        <w:jc w:val="center"/>
        <w:rPr>
          <w:rFonts w:ascii="Arial" w:hAnsi="Arial" w:cs="Arial"/>
          <w:sz w:val="24"/>
          <w:szCs w:val="24"/>
        </w:rPr>
      </w:pPr>
    </w:p>
    <w:p w:rsidR="00746254" w:rsidRPr="00746254" w:rsidRDefault="00746254" w:rsidP="003B3FF8">
      <w:pPr>
        <w:pStyle w:val="Prrafodelista"/>
        <w:spacing w:line="240" w:lineRule="auto"/>
        <w:ind w:left="720"/>
        <w:jc w:val="center"/>
        <w:rPr>
          <w:rFonts w:ascii="Arial" w:hAnsi="Arial" w:cs="Arial"/>
          <w:sz w:val="24"/>
          <w:szCs w:val="24"/>
        </w:rPr>
      </w:pPr>
    </w:p>
    <w:p w:rsidR="00746254" w:rsidRPr="00746254" w:rsidRDefault="00746254" w:rsidP="003B3FF8">
      <w:pPr>
        <w:spacing w:after="0" w:line="240" w:lineRule="auto"/>
        <w:ind w:left="360"/>
        <w:jc w:val="center"/>
        <w:rPr>
          <w:rFonts w:ascii="Arial" w:hAnsi="Arial" w:cs="Arial"/>
          <w:sz w:val="24"/>
          <w:szCs w:val="24"/>
        </w:rPr>
      </w:pPr>
      <w:r w:rsidRPr="00746254">
        <w:rPr>
          <w:rFonts w:ascii="Arial" w:hAnsi="Arial" w:cs="Arial"/>
          <w:sz w:val="24"/>
          <w:szCs w:val="24"/>
        </w:rPr>
        <w:t>______________________________________________</w:t>
      </w:r>
    </w:p>
    <w:p w:rsidR="00746254" w:rsidRPr="00746254" w:rsidRDefault="00746254" w:rsidP="003B3FF8">
      <w:pPr>
        <w:spacing w:after="0" w:line="240" w:lineRule="auto"/>
        <w:ind w:left="360"/>
        <w:jc w:val="center"/>
        <w:rPr>
          <w:rFonts w:ascii="Arial" w:hAnsi="Arial" w:cs="Arial"/>
          <w:sz w:val="24"/>
          <w:szCs w:val="24"/>
        </w:rPr>
      </w:pPr>
      <w:r w:rsidRPr="00746254">
        <w:rPr>
          <w:rFonts w:ascii="Arial" w:hAnsi="Arial" w:cs="Arial"/>
          <w:sz w:val="24"/>
          <w:szCs w:val="24"/>
        </w:rPr>
        <w:t>Nombre y firma de quien suscribe el presente documento.</w:t>
      </w:r>
    </w:p>
    <w:p w:rsidR="00746254" w:rsidRPr="00746254" w:rsidRDefault="00746254" w:rsidP="003B3FF8">
      <w:pPr>
        <w:spacing w:after="0" w:line="240" w:lineRule="auto"/>
        <w:ind w:left="1440" w:firstLine="720"/>
        <w:jc w:val="center"/>
        <w:rPr>
          <w:rFonts w:ascii="Arial" w:hAnsi="Arial" w:cs="Arial"/>
          <w:sz w:val="24"/>
          <w:szCs w:val="24"/>
        </w:rPr>
      </w:pPr>
      <w:r w:rsidRPr="00746254">
        <w:rPr>
          <w:rFonts w:ascii="Arial" w:hAnsi="Arial" w:cs="Arial"/>
          <w:sz w:val="24"/>
          <w:szCs w:val="24"/>
        </w:rPr>
        <w:t>Razón social de la persona jurídica</w:t>
      </w:r>
    </w:p>
    <w:p w:rsidR="00746254" w:rsidRPr="00746254" w:rsidRDefault="00746254" w:rsidP="003B3FF8">
      <w:pPr>
        <w:pStyle w:val="Prrafodelista"/>
        <w:spacing w:after="0" w:line="240" w:lineRule="auto"/>
        <w:ind w:left="720"/>
        <w:jc w:val="center"/>
        <w:rPr>
          <w:rFonts w:ascii="Arial" w:hAnsi="Arial" w:cs="Arial"/>
          <w:sz w:val="24"/>
          <w:szCs w:val="24"/>
        </w:rPr>
      </w:pPr>
    </w:p>
    <w:p w:rsidR="00746254" w:rsidRPr="00746254" w:rsidRDefault="00746254" w:rsidP="003B3FF8">
      <w:pPr>
        <w:pStyle w:val="Prrafodelista"/>
        <w:spacing w:line="240" w:lineRule="auto"/>
        <w:ind w:left="720"/>
        <w:jc w:val="center"/>
        <w:rPr>
          <w:rFonts w:ascii="Arial" w:hAnsi="Arial" w:cs="Arial"/>
          <w:sz w:val="20"/>
          <w:szCs w:val="20"/>
        </w:rPr>
      </w:pPr>
      <w:r w:rsidRPr="00746254">
        <w:rPr>
          <w:rFonts w:ascii="Arial" w:hAnsi="Arial" w:cs="Arial"/>
          <w:sz w:val="20"/>
          <w:szCs w:val="20"/>
        </w:rPr>
        <w:t>(Nota: Este documento deberá ser elaborado, en su caso, en papel membretado de la empresa, respetando totalmente su redacción.)</w:t>
      </w:r>
    </w:p>
    <w:p w:rsidR="0099313C" w:rsidRDefault="0099313C" w:rsidP="003B3FF8">
      <w:pPr>
        <w:widowControl w:val="0"/>
        <w:autoSpaceDE w:val="0"/>
        <w:autoSpaceDN w:val="0"/>
        <w:adjustRightInd w:val="0"/>
        <w:spacing w:after="0" w:line="240" w:lineRule="auto"/>
        <w:ind w:left="720" w:right="57"/>
        <w:contextualSpacing/>
        <w:jc w:val="center"/>
        <w:rPr>
          <w:rFonts w:ascii="Arial" w:hAnsi="Arial" w:cs="Arial"/>
        </w:rPr>
      </w:pPr>
    </w:p>
    <w:sectPr w:rsidR="0099313C" w:rsidSect="00856C8C">
      <w:pgSz w:w="11920" w:h="16840"/>
      <w:pgMar w:top="1417" w:right="1701" w:bottom="709"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D02A8"/>
    <w:multiLevelType w:val="hybridMultilevel"/>
    <w:tmpl w:val="276A7158"/>
    <w:lvl w:ilvl="0" w:tplc="0C0A0017">
      <w:start w:val="1"/>
      <w:numFmt w:val="lowerLetter"/>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18065283"/>
    <w:multiLevelType w:val="hybridMultilevel"/>
    <w:tmpl w:val="54A0F6A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1869275B"/>
    <w:multiLevelType w:val="hybridMultilevel"/>
    <w:tmpl w:val="F16AFC4A"/>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A900C91"/>
    <w:multiLevelType w:val="hybridMultilevel"/>
    <w:tmpl w:val="89200E60"/>
    <w:lvl w:ilvl="0" w:tplc="0C0A000F">
      <w:start w:val="1"/>
      <w:numFmt w:val="decimal"/>
      <w:lvlText w:val="%1."/>
      <w:lvlJc w:val="left"/>
      <w:pPr>
        <w:ind w:left="822" w:hanging="360"/>
      </w:pPr>
      <w:rPr>
        <w:rFonts w:cs="Times New Roman"/>
      </w:rPr>
    </w:lvl>
    <w:lvl w:ilvl="1" w:tplc="0C0A0019" w:tentative="1">
      <w:start w:val="1"/>
      <w:numFmt w:val="lowerLetter"/>
      <w:lvlText w:val="%2."/>
      <w:lvlJc w:val="left"/>
      <w:pPr>
        <w:ind w:left="1542" w:hanging="360"/>
      </w:pPr>
      <w:rPr>
        <w:rFonts w:cs="Times New Roman"/>
      </w:rPr>
    </w:lvl>
    <w:lvl w:ilvl="2" w:tplc="0C0A001B" w:tentative="1">
      <w:start w:val="1"/>
      <w:numFmt w:val="lowerRoman"/>
      <w:lvlText w:val="%3."/>
      <w:lvlJc w:val="right"/>
      <w:pPr>
        <w:ind w:left="2262" w:hanging="180"/>
      </w:pPr>
      <w:rPr>
        <w:rFonts w:cs="Times New Roman"/>
      </w:rPr>
    </w:lvl>
    <w:lvl w:ilvl="3" w:tplc="0C0A000F" w:tentative="1">
      <w:start w:val="1"/>
      <w:numFmt w:val="decimal"/>
      <w:lvlText w:val="%4."/>
      <w:lvlJc w:val="left"/>
      <w:pPr>
        <w:ind w:left="2982" w:hanging="360"/>
      </w:pPr>
      <w:rPr>
        <w:rFonts w:cs="Times New Roman"/>
      </w:rPr>
    </w:lvl>
    <w:lvl w:ilvl="4" w:tplc="0C0A0019" w:tentative="1">
      <w:start w:val="1"/>
      <w:numFmt w:val="lowerLetter"/>
      <w:lvlText w:val="%5."/>
      <w:lvlJc w:val="left"/>
      <w:pPr>
        <w:ind w:left="3702" w:hanging="360"/>
      </w:pPr>
      <w:rPr>
        <w:rFonts w:cs="Times New Roman"/>
      </w:rPr>
    </w:lvl>
    <w:lvl w:ilvl="5" w:tplc="0C0A001B" w:tentative="1">
      <w:start w:val="1"/>
      <w:numFmt w:val="lowerRoman"/>
      <w:lvlText w:val="%6."/>
      <w:lvlJc w:val="right"/>
      <w:pPr>
        <w:ind w:left="4422" w:hanging="180"/>
      </w:pPr>
      <w:rPr>
        <w:rFonts w:cs="Times New Roman"/>
      </w:rPr>
    </w:lvl>
    <w:lvl w:ilvl="6" w:tplc="0C0A000F" w:tentative="1">
      <w:start w:val="1"/>
      <w:numFmt w:val="decimal"/>
      <w:lvlText w:val="%7."/>
      <w:lvlJc w:val="left"/>
      <w:pPr>
        <w:ind w:left="5142" w:hanging="360"/>
      </w:pPr>
      <w:rPr>
        <w:rFonts w:cs="Times New Roman"/>
      </w:rPr>
    </w:lvl>
    <w:lvl w:ilvl="7" w:tplc="0C0A0019" w:tentative="1">
      <w:start w:val="1"/>
      <w:numFmt w:val="lowerLetter"/>
      <w:lvlText w:val="%8."/>
      <w:lvlJc w:val="left"/>
      <w:pPr>
        <w:ind w:left="5862" w:hanging="360"/>
      </w:pPr>
      <w:rPr>
        <w:rFonts w:cs="Times New Roman"/>
      </w:rPr>
    </w:lvl>
    <w:lvl w:ilvl="8" w:tplc="0C0A001B" w:tentative="1">
      <w:start w:val="1"/>
      <w:numFmt w:val="lowerRoman"/>
      <w:lvlText w:val="%9."/>
      <w:lvlJc w:val="right"/>
      <w:pPr>
        <w:ind w:left="6582" w:hanging="180"/>
      </w:pPr>
      <w:rPr>
        <w:rFonts w:cs="Times New Roman"/>
      </w:rPr>
    </w:lvl>
  </w:abstractNum>
  <w:abstractNum w:abstractNumId="4" w15:restartNumberingAfterBreak="0">
    <w:nsid w:val="374062E9"/>
    <w:multiLevelType w:val="hybridMultilevel"/>
    <w:tmpl w:val="B81E105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3E091148"/>
    <w:multiLevelType w:val="hybridMultilevel"/>
    <w:tmpl w:val="5D3E87A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3F0C7BC2"/>
    <w:multiLevelType w:val="hybridMultilevel"/>
    <w:tmpl w:val="8A38F606"/>
    <w:lvl w:ilvl="0" w:tplc="0C0A0017">
      <w:start w:val="1"/>
      <w:numFmt w:val="lowerLetter"/>
      <w:lvlText w:val="%1)"/>
      <w:lvlJc w:val="left"/>
      <w:pPr>
        <w:ind w:left="822" w:hanging="360"/>
      </w:pPr>
      <w:rPr>
        <w:rFonts w:cs="Times New Roman"/>
      </w:rPr>
    </w:lvl>
    <w:lvl w:ilvl="1" w:tplc="080A0019" w:tentative="1">
      <w:start w:val="1"/>
      <w:numFmt w:val="lowerLetter"/>
      <w:lvlText w:val="%2."/>
      <w:lvlJc w:val="left"/>
      <w:pPr>
        <w:ind w:left="1542" w:hanging="360"/>
      </w:pPr>
      <w:rPr>
        <w:rFonts w:cs="Times New Roman"/>
      </w:rPr>
    </w:lvl>
    <w:lvl w:ilvl="2" w:tplc="080A001B" w:tentative="1">
      <w:start w:val="1"/>
      <w:numFmt w:val="lowerRoman"/>
      <w:lvlText w:val="%3."/>
      <w:lvlJc w:val="right"/>
      <w:pPr>
        <w:ind w:left="2262" w:hanging="180"/>
      </w:pPr>
      <w:rPr>
        <w:rFonts w:cs="Times New Roman"/>
      </w:rPr>
    </w:lvl>
    <w:lvl w:ilvl="3" w:tplc="080A000F" w:tentative="1">
      <w:start w:val="1"/>
      <w:numFmt w:val="decimal"/>
      <w:lvlText w:val="%4."/>
      <w:lvlJc w:val="left"/>
      <w:pPr>
        <w:ind w:left="2982" w:hanging="360"/>
      </w:pPr>
      <w:rPr>
        <w:rFonts w:cs="Times New Roman"/>
      </w:rPr>
    </w:lvl>
    <w:lvl w:ilvl="4" w:tplc="080A0019" w:tentative="1">
      <w:start w:val="1"/>
      <w:numFmt w:val="lowerLetter"/>
      <w:lvlText w:val="%5."/>
      <w:lvlJc w:val="left"/>
      <w:pPr>
        <w:ind w:left="3702" w:hanging="360"/>
      </w:pPr>
      <w:rPr>
        <w:rFonts w:cs="Times New Roman"/>
      </w:rPr>
    </w:lvl>
    <w:lvl w:ilvl="5" w:tplc="080A001B" w:tentative="1">
      <w:start w:val="1"/>
      <w:numFmt w:val="lowerRoman"/>
      <w:lvlText w:val="%6."/>
      <w:lvlJc w:val="right"/>
      <w:pPr>
        <w:ind w:left="4422" w:hanging="180"/>
      </w:pPr>
      <w:rPr>
        <w:rFonts w:cs="Times New Roman"/>
      </w:rPr>
    </w:lvl>
    <w:lvl w:ilvl="6" w:tplc="080A000F" w:tentative="1">
      <w:start w:val="1"/>
      <w:numFmt w:val="decimal"/>
      <w:lvlText w:val="%7."/>
      <w:lvlJc w:val="left"/>
      <w:pPr>
        <w:ind w:left="5142" w:hanging="360"/>
      </w:pPr>
      <w:rPr>
        <w:rFonts w:cs="Times New Roman"/>
      </w:rPr>
    </w:lvl>
    <w:lvl w:ilvl="7" w:tplc="080A0019" w:tentative="1">
      <w:start w:val="1"/>
      <w:numFmt w:val="lowerLetter"/>
      <w:lvlText w:val="%8."/>
      <w:lvlJc w:val="left"/>
      <w:pPr>
        <w:ind w:left="5862" w:hanging="360"/>
      </w:pPr>
      <w:rPr>
        <w:rFonts w:cs="Times New Roman"/>
      </w:rPr>
    </w:lvl>
    <w:lvl w:ilvl="8" w:tplc="080A001B" w:tentative="1">
      <w:start w:val="1"/>
      <w:numFmt w:val="lowerRoman"/>
      <w:lvlText w:val="%9."/>
      <w:lvlJc w:val="right"/>
      <w:pPr>
        <w:ind w:left="6582" w:hanging="180"/>
      </w:pPr>
      <w:rPr>
        <w:rFonts w:cs="Times New Roman"/>
      </w:rPr>
    </w:lvl>
  </w:abstractNum>
  <w:abstractNum w:abstractNumId="7" w15:restartNumberingAfterBreak="0">
    <w:nsid w:val="47530CA7"/>
    <w:multiLevelType w:val="hybridMultilevel"/>
    <w:tmpl w:val="1D40911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5F38EE"/>
    <w:multiLevelType w:val="hybridMultilevel"/>
    <w:tmpl w:val="F4E212E2"/>
    <w:lvl w:ilvl="0" w:tplc="C3EE21F4">
      <w:start w:val="1"/>
      <w:numFmt w:val="decimal"/>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5ED72774"/>
    <w:multiLevelType w:val="hybridMultilevel"/>
    <w:tmpl w:val="9F2E5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2E363C9"/>
    <w:multiLevelType w:val="hybridMultilevel"/>
    <w:tmpl w:val="B3925A6A"/>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516FB1"/>
    <w:multiLevelType w:val="hybridMultilevel"/>
    <w:tmpl w:val="420AD5EA"/>
    <w:lvl w:ilvl="0" w:tplc="0C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72AF070A"/>
    <w:multiLevelType w:val="hybridMultilevel"/>
    <w:tmpl w:val="7A8EF9E8"/>
    <w:lvl w:ilvl="0" w:tplc="0C0A000F">
      <w:start w:val="1"/>
      <w:numFmt w:val="decimal"/>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3" w15:restartNumberingAfterBreak="0">
    <w:nsid w:val="791C053D"/>
    <w:multiLevelType w:val="hybridMultilevel"/>
    <w:tmpl w:val="39D27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FEB3E15"/>
    <w:multiLevelType w:val="hybridMultilevel"/>
    <w:tmpl w:val="B984803E"/>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3"/>
  </w:num>
  <w:num w:numId="2">
    <w:abstractNumId w:val="13"/>
  </w:num>
  <w:num w:numId="3">
    <w:abstractNumId w:val="6"/>
  </w:num>
  <w:num w:numId="4">
    <w:abstractNumId w:val="4"/>
  </w:num>
  <w:num w:numId="5">
    <w:abstractNumId w:val="1"/>
  </w:num>
  <w:num w:numId="6">
    <w:abstractNumId w:val="14"/>
  </w:num>
  <w:num w:numId="7">
    <w:abstractNumId w:val="8"/>
  </w:num>
  <w:num w:numId="8">
    <w:abstractNumId w:val="11"/>
  </w:num>
  <w:num w:numId="9">
    <w:abstractNumId w:val="7"/>
  </w:num>
  <w:num w:numId="10">
    <w:abstractNumId w:val="0"/>
  </w:num>
  <w:num w:numId="11">
    <w:abstractNumId w:val="12"/>
  </w:num>
  <w:num w:numId="12">
    <w:abstractNumId w:val="5"/>
  </w:num>
  <w:num w:numId="13">
    <w:abstractNumId w:val="2"/>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75EC"/>
    <w:rsid w:val="00025410"/>
    <w:rsid w:val="00030D63"/>
    <w:rsid w:val="000506E9"/>
    <w:rsid w:val="00062DA2"/>
    <w:rsid w:val="000774B1"/>
    <w:rsid w:val="00091CE3"/>
    <w:rsid w:val="000A6C69"/>
    <w:rsid w:val="000A6D1C"/>
    <w:rsid w:val="000B6DA5"/>
    <w:rsid w:val="000C3750"/>
    <w:rsid w:val="001137E3"/>
    <w:rsid w:val="00126546"/>
    <w:rsid w:val="00134BF3"/>
    <w:rsid w:val="0014191C"/>
    <w:rsid w:val="001449B7"/>
    <w:rsid w:val="00152C28"/>
    <w:rsid w:val="00160B1B"/>
    <w:rsid w:val="00164C9C"/>
    <w:rsid w:val="001654AB"/>
    <w:rsid w:val="00190480"/>
    <w:rsid w:val="0019208D"/>
    <w:rsid w:val="001957FA"/>
    <w:rsid w:val="00195D53"/>
    <w:rsid w:val="001A09DB"/>
    <w:rsid w:val="001C3FA3"/>
    <w:rsid w:val="001D2988"/>
    <w:rsid w:val="001D45B5"/>
    <w:rsid w:val="001E5744"/>
    <w:rsid w:val="001F6BB5"/>
    <w:rsid w:val="0022245B"/>
    <w:rsid w:val="0022584B"/>
    <w:rsid w:val="002303B6"/>
    <w:rsid w:val="002336AA"/>
    <w:rsid w:val="00252680"/>
    <w:rsid w:val="00277662"/>
    <w:rsid w:val="00296C5B"/>
    <w:rsid w:val="002A2DC5"/>
    <w:rsid w:val="002B105F"/>
    <w:rsid w:val="002B1F49"/>
    <w:rsid w:val="002C2073"/>
    <w:rsid w:val="002F438E"/>
    <w:rsid w:val="003032FA"/>
    <w:rsid w:val="00312AB9"/>
    <w:rsid w:val="00323AAA"/>
    <w:rsid w:val="003443AA"/>
    <w:rsid w:val="0034496E"/>
    <w:rsid w:val="003626B0"/>
    <w:rsid w:val="0037549F"/>
    <w:rsid w:val="00381A5D"/>
    <w:rsid w:val="00390E7E"/>
    <w:rsid w:val="003B3B1A"/>
    <w:rsid w:val="003B3FF8"/>
    <w:rsid w:val="003C0525"/>
    <w:rsid w:val="003C2AA8"/>
    <w:rsid w:val="003D6933"/>
    <w:rsid w:val="003E64B0"/>
    <w:rsid w:val="004370E5"/>
    <w:rsid w:val="00461ED3"/>
    <w:rsid w:val="004849A2"/>
    <w:rsid w:val="004B5236"/>
    <w:rsid w:val="004D560D"/>
    <w:rsid w:val="004E3DCF"/>
    <w:rsid w:val="00524E9A"/>
    <w:rsid w:val="00536A28"/>
    <w:rsid w:val="0054794D"/>
    <w:rsid w:val="00551F48"/>
    <w:rsid w:val="005605B3"/>
    <w:rsid w:val="00562A3B"/>
    <w:rsid w:val="00577C69"/>
    <w:rsid w:val="005B5527"/>
    <w:rsid w:val="005D0999"/>
    <w:rsid w:val="005D7E1F"/>
    <w:rsid w:val="005E3C86"/>
    <w:rsid w:val="005F027A"/>
    <w:rsid w:val="005F0AAB"/>
    <w:rsid w:val="005F5EFA"/>
    <w:rsid w:val="00601AD3"/>
    <w:rsid w:val="006078F2"/>
    <w:rsid w:val="006151B0"/>
    <w:rsid w:val="00630919"/>
    <w:rsid w:val="00635C72"/>
    <w:rsid w:val="00650485"/>
    <w:rsid w:val="00692A96"/>
    <w:rsid w:val="006B506E"/>
    <w:rsid w:val="006D02C4"/>
    <w:rsid w:val="006D2A27"/>
    <w:rsid w:val="006D5666"/>
    <w:rsid w:val="007002B6"/>
    <w:rsid w:val="0070756F"/>
    <w:rsid w:val="007235D4"/>
    <w:rsid w:val="00746254"/>
    <w:rsid w:val="00754AD4"/>
    <w:rsid w:val="00755E44"/>
    <w:rsid w:val="007618D8"/>
    <w:rsid w:val="0077270D"/>
    <w:rsid w:val="007817D0"/>
    <w:rsid w:val="0079134D"/>
    <w:rsid w:val="00794F8B"/>
    <w:rsid w:val="007A0A1E"/>
    <w:rsid w:val="007A53FF"/>
    <w:rsid w:val="007B75DF"/>
    <w:rsid w:val="007D0366"/>
    <w:rsid w:val="007D2DD2"/>
    <w:rsid w:val="007F15D3"/>
    <w:rsid w:val="007F2519"/>
    <w:rsid w:val="008126A0"/>
    <w:rsid w:val="00815251"/>
    <w:rsid w:val="008213D0"/>
    <w:rsid w:val="00834E0A"/>
    <w:rsid w:val="00843110"/>
    <w:rsid w:val="008432E0"/>
    <w:rsid w:val="00855927"/>
    <w:rsid w:val="00856C8C"/>
    <w:rsid w:val="00866EA0"/>
    <w:rsid w:val="00886057"/>
    <w:rsid w:val="008946A8"/>
    <w:rsid w:val="008B430F"/>
    <w:rsid w:val="008B77B2"/>
    <w:rsid w:val="008E0A09"/>
    <w:rsid w:val="008F1937"/>
    <w:rsid w:val="0091485C"/>
    <w:rsid w:val="00915BA3"/>
    <w:rsid w:val="00921A76"/>
    <w:rsid w:val="00924C55"/>
    <w:rsid w:val="0096244E"/>
    <w:rsid w:val="00962E93"/>
    <w:rsid w:val="0099313C"/>
    <w:rsid w:val="009B2226"/>
    <w:rsid w:val="009C1B34"/>
    <w:rsid w:val="009D694F"/>
    <w:rsid w:val="009E0731"/>
    <w:rsid w:val="009E5C50"/>
    <w:rsid w:val="009F0B6A"/>
    <w:rsid w:val="009F69AD"/>
    <w:rsid w:val="00A01C8A"/>
    <w:rsid w:val="00A04297"/>
    <w:rsid w:val="00A04742"/>
    <w:rsid w:val="00A31CAB"/>
    <w:rsid w:val="00A51B52"/>
    <w:rsid w:val="00A608D5"/>
    <w:rsid w:val="00A659C7"/>
    <w:rsid w:val="00A75207"/>
    <w:rsid w:val="00A91546"/>
    <w:rsid w:val="00AC6013"/>
    <w:rsid w:val="00AE2768"/>
    <w:rsid w:val="00B73B33"/>
    <w:rsid w:val="00B81829"/>
    <w:rsid w:val="00B81FF7"/>
    <w:rsid w:val="00BE4C4A"/>
    <w:rsid w:val="00BF6CAA"/>
    <w:rsid w:val="00C2214B"/>
    <w:rsid w:val="00C30513"/>
    <w:rsid w:val="00C33EB4"/>
    <w:rsid w:val="00C348F0"/>
    <w:rsid w:val="00C43F73"/>
    <w:rsid w:val="00C560E6"/>
    <w:rsid w:val="00C60A51"/>
    <w:rsid w:val="00C71045"/>
    <w:rsid w:val="00C730A8"/>
    <w:rsid w:val="00C803FE"/>
    <w:rsid w:val="00C921E5"/>
    <w:rsid w:val="00C92666"/>
    <w:rsid w:val="00C93991"/>
    <w:rsid w:val="00CA3FAB"/>
    <w:rsid w:val="00CA67BF"/>
    <w:rsid w:val="00D14166"/>
    <w:rsid w:val="00D3653D"/>
    <w:rsid w:val="00D36A01"/>
    <w:rsid w:val="00D44A98"/>
    <w:rsid w:val="00D46BC4"/>
    <w:rsid w:val="00D5315C"/>
    <w:rsid w:val="00D64706"/>
    <w:rsid w:val="00D825A2"/>
    <w:rsid w:val="00DC117C"/>
    <w:rsid w:val="00DC18B1"/>
    <w:rsid w:val="00DC550F"/>
    <w:rsid w:val="00DD361D"/>
    <w:rsid w:val="00DF183A"/>
    <w:rsid w:val="00DF31C6"/>
    <w:rsid w:val="00E44DE8"/>
    <w:rsid w:val="00E54083"/>
    <w:rsid w:val="00E62B09"/>
    <w:rsid w:val="00E7366E"/>
    <w:rsid w:val="00E83AF2"/>
    <w:rsid w:val="00E8678E"/>
    <w:rsid w:val="00E95B03"/>
    <w:rsid w:val="00EB6023"/>
    <w:rsid w:val="00EB7C26"/>
    <w:rsid w:val="00EC78A4"/>
    <w:rsid w:val="00ED5670"/>
    <w:rsid w:val="00EE5A9E"/>
    <w:rsid w:val="00EF1816"/>
    <w:rsid w:val="00EF1AD7"/>
    <w:rsid w:val="00EF36EE"/>
    <w:rsid w:val="00F05ED9"/>
    <w:rsid w:val="00F2017B"/>
    <w:rsid w:val="00F24ED4"/>
    <w:rsid w:val="00F31296"/>
    <w:rsid w:val="00F349CE"/>
    <w:rsid w:val="00F41FD0"/>
    <w:rsid w:val="00F60126"/>
    <w:rsid w:val="00F670DC"/>
    <w:rsid w:val="00F67739"/>
    <w:rsid w:val="00F95108"/>
    <w:rsid w:val="00FB2B54"/>
    <w:rsid w:val="00FC4C84"/>
    <w:rsid w:val="00FE00FC"/>
    <w:rsid w:val="00FE2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34"/>
    <w:qFormat/>
    <w:rsid w:val="006D02C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606598">
      <w:bodyDiv w:val="1"/>
      <w:marLeft w:val="0"/>
      <w:marRight w:val="0"/>
      <w:marTop w:val="0"/>
      <w:marBottom w:val="0"/>
      <w:divBdr>
        <w:top w:val="none" w:sz="0" w:space="0" w:color="auto"/>
        <w:left w:val="none" w:sz="0" w:space="0" w:color="auto"/>
        <w:bottom w:val="none" w:sz="0" w:space="0" w:color="auto"/>
        <w:right w:val="none" w:sz="0" w:space="0" w:color="auto"/>
      </w:divBdr>
    </w:div>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37F76-25F3-4730-BC53-9C43E3246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4896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Usuario</cp:lastModifiedBy>
  <cp:revision>2</cp:revision>
  <dcterms:created xsi:type="dcterms:W3CDTF">2021-03-01T16:52:00Z</dcterms:created>
  <dcterms:modified xsi:type="dcterms:W3CDTF">2021-03-01T16:52:00Z</dcterms:modified>
</cp:coreProperties>
</file>