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2D186" w14:textId="77777777" w:rsidR="0070756F" w:rsidRPr="00B9048D" w:rsidRDefault="0070756F" w:rsidP="0070756F">
      <w:pPr>
        <w:spacing w:after="0" w:line="240" w:lineRule="auto"/>
        <w:jc w:val="center"/>
        <w:rPr>
          <w:rFonts w:ascii="Arial" w:hAnsi="Arial" w:cs="Arial"/>
          <w:b/>
          <w:sz w:val="24"/>
          <w:szCs w:val="24"/>
        </w:rPr>
      </w:pPr>
      <w:bookmarkStart w:id="0" w:name="_GoBack"/>
      <w:bookmarkEnd w:id="0"/>
      <w:r w:rsidRPr="00B9048D">
        <w:rPr>
          <w:rFonts w:ascii="Arial" w:hAnsi="Arial" w:cs="Arial"/>
          <w:b/>
          <w:sz w:val="24"/>
          <w:szCs w:val="24"/>
        </w:rPr>
        <w:t>ANEXO 1</w:t>
      </w:r>
    </w:p>
    <w:p w14:paraId="321E99B5" w14:textId="1BEB1DE9" w:rsidR="00753FB2" w:rsidRPr="00B9048D" w:rsidRDefault="0070756F" w:rsidP="0070756F">
      <w:pPr>
        <w:spacing w:after="0" w:line="240" w:lineRule="auto"/>
        <w:jc w:val="center"/>
        <w:rPr>
          <w:rFonts w:ascii="Arial" w:hAnsi="Arial" w:cs="Arial"/>
          <w:b/>
          <w:sz w:val="24"/>
          <w:szCs w:val="24"/>
        </w:rPr>
      </w:pPr>
      <w:r w:rsidRPr="00B9048D">
        <w:rPr>
          <w:rFonts w:ascii="Arial" w:hAnsi="Arial" w:cs="Arial"/>
          <w:b/>
          <w:sz w:val="24"/>
          <w:szCs w:val="24"/>
        </w:rPr>
        <w:t>ESPECIFICACIONES TÉCNICAS</w:t>
      </w:r>
    </w:p>
    <w:p w14:paraId="5AFB8440" w14:textId="77777777" w:rsidR="00753FB2" w:rsidRPr="00B9048D" w:rsidRDefault="006772FE" w:rsidP="00753FB2">
      <w:pPr>
        <w:spacing w:after="0"/>
        <w:jc w:val="center"/>
        <w:rPr>
          <w:rFonts w:ascii="Arial" w:hAnsi="Arial" w:cs="Arial"/>
          <w:b/>
          <w:sz w:val="24"/>
          <w:szCs w:val="24"/>
        </w:rPr>
      </w:pPr>
      <w:r w:rsidRPr="00B9048D">
        <w:rPr>
          <w:rFonts w:ascii="Arial" w:hAnsi="Arial" w:cs="Arial"/>
          <w:b/>
          <w:sz w:val="24"/>
          <w:szCs w:val="24"/>
        </w:rPr>
        <w:t>LICITACIÓN PÚBLICA LP-CC-001</w:t>
      </w:r>
      <w:r w:rsidR="00753FB2" w:rsidRPr="00B9048D">
        <w:rPr>
          <w:rFonts w:ascii="Arial" w:hAnsi="Arial" w:cs="Arial"/>
          <w:b/>
          <w:sz w:val="24"/>
          <w:szCs w:val="24"/>
        </w:rPr>
        <w:t xml:space="preserve">-2021 </w:t>
      </w:r>
    </w:p>
    <w:p w14:paraId="7E0D80BC" w14:textId="6AC8EABA" w:rsidR="00753FB2" w:rsidRPr="00B9048D" w:rsidRDefault="00753FB2" w:rsidP="00753FB2">
      <w:pPr>
        <w:spacing w:after="0"/>
        <w:jc w:val="center"/>
        <w:rPr>
          <w:rFonts w:ascii="Arial" w:hAnsi="Arial" w:cs="Arial"/>
          <w:b/>
          <w:sz w:val="24"/>
          <w:szCs w:val="24"/>
        </w:rPr>
      </w:pPr>
      <w:r w:rsidRPr="00B9048D">
        <w:rPr>
          <w:rFonts w:ascii="Arial" w:hAnsi="Arial" w:cs="Arial"/>
          <w:b/>
          <w:sz w:val="24"/>
          <w:szCs w:val="24"/>
        </w:rPr>
        <w:t>“</w:t>
      </w:r>
      <w:r w:rsidRPr="00B9048D">
        <w:rPr>
          <w:rFonts w:ascii="Arial" w:hAnsi="Arial" w:cs="Arial"/>
          <w:b/>
          <w:bCs/>
          <w:sz w:val="24"/>
          <w:szCs w:val="24"/>
        </w:rPr>
        <w:t xml:space="preserve">ADQUISICIÓN </w:t>
      </w:r>
      <w:r w:rsidR="00BB3635">
        <w:rPr>
          <w:rFonts w:ascii="Arial" w:hAnsi="Arial" w:cs="Arial"/>
          <w:b/>
          <w:bCs/>
          <w:sz w:val="24"/>
          <w:szCs w:val="24"/>
        </w:rPr>
        <w:t>DE SEGURO</w:t>
      </w:r>
      <w:r w:rsidR="006772FE" w:rsidRPr="00B9048D">
        <w:rPr>
          <w:rFonts w:ascii="Arial" w:hAnsi="Arial" w:cs="Arial"/>
          <w:b/>
          <w:bCs/>
          <w:sz w:val="24"/>
          <w:szCs w:val="24"/>
        </w:rPr>
        <w:t xml:space="preserve"> DE VIDA</w:t>
      </w:r>
      <w:r w:rsidRPr="00B9048D">
        <w:rPr>
          <w:rFonts w:ascii="Arial" w:hAnsi="Arial" w:cs="Arial"/>
          <w:b/>
          <w:sz w:val="24"/>
          <w:szCs w:val="24"/>
        </w:rPr>
        <w:t>”</w:t>
      </w:r>
    </w:p>
    <w:p w14:paraId="7D6789E1" w14:textId="77777777" w:rsidR="0085776A" w:rsidRDefault="0085776A" w:rsidP="0085776A">
      <w:pPr>
        <w:pStyle w:val="Sinespaciado"/>
        <w:jc w:val="both"/>
        <w:rPr>
          <w:rFonts w:ascii="Arial" w:hAnsi="Arial" w:cs="Arial"/>
          <w:color w:val="333333"/>
          <w:shd w:val="clear" w:color="auto" w:fill="FBFAF8"/>
        </w:rPr>
      </w:pPr>
    </w:p>
    <w:p w14:paraId="0821796C" w14:textId="77777777" w:rsidR="0085776A" w:rsidRDefault="0085776A" w:rsidP="0085776A">
      <w:pPr>
        <w:pStyle w:val="Sinespaciado"/>
        <w:jc w:val="both"/>
        <w:rPr>
          <w:rFonts w:ascii="Arial" w:hAnsi="Arial" w:cs="Arial"/>
          <w:sz w:val="24"/>
          <w:szCs w:val="24"/>
        </w:rPr>
      </w:pPr>
      <w:r w:rsidRPr="000A5BDB">
        <w:rPr>
          <w:rFonts w:ascii="Arial" w:hAnsi="Arial" w:cs="Arial"/>
          <w:sz w:val="24"/>
          <w:szCs w:val="24"/>
        </w:rPr>
        <w:t>La Auditoria</w:t>
      </w:r>
      <w:r>
        <w:rPr>
          <w:rFonts w:ascii="Arial" w:hAnsi="Arial" w:cs="Arial"/>
          <w:sz w:val="24"/>
          <w:szCs w:val="24"/>
        </w:rPr>
        <w:t xml:space="preserve"> Superior del Estado de Jalisco requiere la adquisición de la póliza de seguro de vida para los trabajadores pertenecientes a la misma esto con el fin de dar cumplimiento al Reglamento de las Condiciones Generales del trabajo de los Servidores Públicos que Laboran en el Poder Legislativo del Estado de Jalisco, el cual menciona en el Capítulo IV, Articulo 47 “El poder Legislativo pagara a sus servidores públicos con nombramiento definitivo, un seguro de vida.”</w:t>
      </w:r>
    </w:p>
    <w:p w14:paraId="6A61A7BD" w14:textId="77777777" w:rsidR="007C7849" w:rsidRPr="00B9048D" w:rsidRDefault="007C7849" w:rsidP="007C7849">
      <w:pPr>
        <w:spacing w:after="0" w:line="240" w:lineRule="auto"/>
        <w:jc w:val="center"/>
        <w:rPr>
          <w:rFonts w:ascii="Arial" w:hAnsi="Arial" w:cs="Arial"/>
          <w:b/>
          <w:sz w:val="24"/>
          <w:szCs w:val="24"/>
        </w:rPr>
      </w:pPr>
    </w:p>
    <w:p w14:paraId="3F6CF087" w14:textId="77777777" w:rsidR="007C7849" w:rsidRDefault="007C7849" w:rsidP="007C7849">
      <w:pPr>
        <w:spacing w:after="0" w:line="240" w:lineRule="auto"/>
        <w:rPr>
          <w:rFonts w:ascii="Arial" w:hAnsi="Arial" w:cs="Arial"/>
          <w:b/>
          <w:sz w:val="24"/>
          <w:szCs w:val="24"/>
        </w:rPr>
      </w:pPr>
      <w:r w:rsidRPr="00B9048D">
        <w:rPr>
          <w:rFonts w:ascii="Arial" w:hAnsi="Arial" w:cs="Arial"/>
          <w:b/>
          <w:sz w:val="24"/>
          <w:szCs w:val="24"/>
        </w:rPr>
        <w:t>REQUERIMIENTOS:</w:t>
      </w:r>
    </w:p>
    <w:p w14:paraId="6E0881A4" w14:textId="77777777" w:rsidR="0085776A" w:rsidRPr="00B9048D" w:rsidRDefault="0085776A" w:rsidP="007C7849">
      <w:pPr>
        <w:spacing w:after="0" w:line="240" w:lineRule="auto"/>
        <w:rPr>
          <w:rFonts w:ascii="Arial" w:hAnsi="Arial" w:cs="Arial"/>
          <w:b/>
          <w:sz w:val="24"/>
          <w:szCs w:val="24"/>
        </w:rPr>
      </w:pPr>
    </w:p>
    <w:p w14:paraId="67076E57" w14:textId="545765D3" w:rsidR="0085776A" w:rsidRDefault="0085776A" w:rsidP="0085776A">
      <w:pPr>
        <w:pStyle w:val="Sinespaciado"/>
        <w:jc w:val="both"/>
        <w:rPr>
          <w:rFonts w:ascii="Arial" w:hAnsi="Arial" w:cs="Arial"/>
          <w:sz w:val="24"/>
          <w:szCs w:val="24"/>
        </w:rPr>
      </w:pPr>
      <w:r w:rsidRPr="00881245">
        <w:rPr>
          <w:rFonts w:ascii="Arial" w:hAnsi="Arial" w:cs="Arial"/>
          <w:sz w:val="24"/>
          <w:szCs w:val="24"/>
        </w:rPr>
        <w:t>Póliza de seguro de vida para 330 colaboradores de la ASEJ</w:t>
      </w:r>
      <w:r w:rsidR="00B40696">
        <w:rPr>
          <w:rFonts w:ascii="Arial" w:hAnsi="Arial" w:cs="Arial"/>
          <w:sz w:val="24"/>
          <w:szCs w:val="24"/>
        </w:rPr>
        <w:t xml:space="preserve">, con un rango máximo de hasta 337, </w:t>
      </w:r>
      <w:r w:rsidRPr="00E857B8">
        <w:rPr>
          <w:rFonts w:ascii="Arial" w:hAnsi="Arial" w:cs="Arial"/>
          <w:b/>
          <w:sz w:val="24"/>
          <w:szCs w:val="24"/>
        </w:rPr>
        <w:t>por un periodo de 1 año</w:t>
      </w:r>
      <w:r w:rsidR="00F13AA2" w:rsidRPr="00E857B8">
        <w:rPr>
          <w:rFonts w:ascii="Arial" w:hAnsi="Arial" w:cs="Arial"/>
          <w:b/>
          <w:sz w:val="24"/>
          <w:szCs w:val="24"/>
        </w:rPr>
        <w:t xml:space="preserve">, </w:t>
      </w:r>
      <w:r w:rsidR="00E857B8" w:rsidRPr="00E857B8">
        <w:rPr>
          <w:rFonts w:ascii="Arial" w:hAnsi="Arial" w:cs="Arial"/>
          <w:b/>
          <w:sz w:val="24"/>
          <w:szCs w:val="24"/>
        </w:rPr>
        <w:t xml:space="preserve">a partir del </w:t>
      </w:r>
      <w:r w:rsidR="00E857B8" w:rsidRPr="00E857B8">
        <w:rPr>
          <w:rFonts w:ascii="Arial" w:hAnsi="Arial" w:cs="Arial"/>
          <w:b/>
          <w:lang w:eastAsia="es-MX"/>
        </w:rPr>
        <w:t>16 de junio 2021 a las 12:00 horas y terminar el día 16 de junio del 2022 a las 12:00 horas</w:t>
      </w:r>
      <w:r w:rsidR="00E857B8">
        <w:rPr>
          <w:rFonts w:ascii="Arial" w:hAnsi="Arial" w:cs="Arial"/>
          <w:b/>
          <w:lang w:eastAsia="es-MX"/>
        </w:rPr>
        <w:t>.</w:t>
      </w:r>
    </w:p>
    <w:tbl>
      <w:tblPr>
        <w:tblStyle w:val="Tabladecuadrcula5oscura-nfasis3"/>
        <w:tblW w:w="9806" w:type="dxa"/>
        <w:tblLook w:val="04A0" w:firstRow="1" w:lastRow="0" w:firstColumn="1" w:lastColumn="0" w:noHBand="0" w:noVBand="1"/>
      </w:tblPr>
      <w:tblGrid>
        <w:gridCol w:w="1980"/>
        <w:gridCol w:w="7826"/>
      </w:tblGrid>
      <w:tr w:rsidR="0085776A" w14:paraId="649D86A4" w14:textId="77777777" w:rsidTr="009442B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0" w:type="dxa"/>
          </w:tcPr>
          <w:p w14:paraId="2320E463" w14:textId="77777777" w:rsidR="0085776A" w:rsidRPr="003977ED" w:rsidRDefault="0085776A" w:rsidP="009442BD">
            <w:pPr>
              <w:pStyle w:val="Sinespaciado"/>
              <w:jc w:val="center"/>
              <w:rPr>
                <w:rFonts w:ascii="Arial" w:hAnsi="Arial" w:cs="Arial"/>
                <w:color w:val="auto"/>
              </w:rPr>
            </w:pPr>
          </w:p>
          <w:p w14:paraId="3FE66934" w14:textId="77777777" w:rsidR="0085776A" w:rsidRPr="003977ED" w:rsidRDefault="0085776A" w:rsidP="009442BD">
            <w:pPr>
              <w:pStyle w:val="Sinespaciado"/>
              <w:jc w:val="center"/>
              <w:rPr>
                <w:rFonts w:ascii="Arial" w:hAnsi="Arial" w:cs="Arial"/>
                <w:color w:val="auto"/>
              </w:rPr>
            </w:pPr>
            <w:r w:rsidRPr="003977ED">
              <w:rPr>
                <w:rFonts w:ascii="Arial" w:hAnsi="Arial" w:cs="Arial"/>
                <w:color w:val="auto"/>
              </w:rPr>
              <w:t>CONCEPTO</w:t>
            </w:r>
          </w:p>
        </w:tc>
        <w:tc>
          <w:tcPr>
            <w:tcW w:w="7826" w:type="dxa"/>
          </w:tcPr>
          <w:p w14:paraId="055ED56C" w14:textId="77777777" w:rsidR="0085776A" w:rsidRPr="003977ED" w:rsidRDefault="0085776A" w:rsidP="009442BD">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222E486F" w14:textId="77777777" w:rsidR="0085776A" w:rsidRPr="003977ED" w:rsidRDefault="0085776A" w:rsidP="009442BD">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977ED">
              <w:rPr>
                <w:rFonts w:ascii="Arial" w:hAnsi="Arial" w:cs="Arial"/>
                <w:color w:val="auto"/>
              </w:rPr>
              <w:t>PERSONAL ACTIVO O CON LICENCIA MEDICA</w:t>
            </w:r>
          </w:p>
        </w:tc>
      </w:tr>
      <w:tr w:rsidR="0085776A" w14:paraId="687C737D" w14:textId="77777777" w:rsidTr="009442B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980" w:type="dxa"/>
          </w:tcPr>
          <w:p w14:paraId="0A4323E3" w14:textId="77777777" w:rsidR="0085776A" w:rsidRPr="003977ED" w:rsidRDefault="0085776A" w:rsidP="009442BD">
            <w:pPr>
              <w:pStyle w:val="Sinespaciado"/>
              <w:jc w:val="both"/>
              <w:rPr>
                <w:rFonts w:ascii="Arial" w:hAnsi="Arial" w:cs="Arial"/>
                <w:b w:val="0"/>
                <w:color w:val="auto"/>
              </w:rPr>
            </w:pPr>
            <w:r w:rsidRPr="003977ED">
              <w:rPr>
                <w:rFonts w:ascii="Arial" w:hAnsi="Arial" w:cs="Arial"/>
                <w:b w:val="0"/>
                <w:color w:val="auto"/>
              </w:rPr>
              <w:t>Fallecimiento por cualquier causa</w:t>
            </w:r>
          </w:p>
        </w:tc>
        <w:tc>
          <w:tcPr>
            <w:tcW w:w="7826" w:type="dxa"/>
          </w:tcPr>
          <w:p w14:paraId="4CC47AEE" w14:textId="77777777" w:rsidR="0085776A" w:rsidRPr="00C35F6B" w:rsidRDefault="0085776A" w:rsidP="009442B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857B8">
              <w:rPr>
                <w:rFonts w:ascii="Arial" w:hAnsi="Arial" w:cs="Arial"/>
                <w:u w:val="single"/>
              </w:rPr>
              <w:t>Se solicita cotizar seguro con vigencia de 1 año. Cotizar con las sumas aseguradas para todo el personal de</w:t>
            </w:r>
            <w:r w:rsidRPr="00C35F6B">
              <w:rPr>
                <w:rFonts w:ascii="Arial" w:hAnsi="Arial" w:cs="Arial"/>
              </w:rPr>
              <w:t>:</w:t>
            </w:r>
          </w:p>
          <w:p w14:paraId="28ACD088" w14:textId="77777777" w:rsidR="0085776A" w:rsidRPr="00C35F6B" w:rsidRDefault="0085776A" w:rsidP="0085776A">
            <w:pPr>
              <w:pStyle w:val="Prrafodelista"/>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Pr>
                <w:rFonts w:ascii="Arial" w:hAnsi="Arial" w:cs="Arial"/>
                <w:lang w:val="es-MX"/>
              </w:rPr>
              <w:t>$5</w:t>
            </w:r>
            <w:r w:rsidRPr="00C35F6B">
              <w:rPr>
                <w:rFonts w:ascii="Arial" w:hAnsi="Arial" w:cs="Arial"/>
                <w:lang w:val="es-MX"/>
              </w:rPr>
              <w:t>00,000.00 m.n.</w:t>
            </w:r>
          </w:p>
          <w:p w14:paraId="08C8C39B" w14:textId="77777777" w:rsidR="0085776A" w:rsidRPr="00C35F6B" w:rsidRDefault="0085776A" w:rsidP="0085776A">
            <w:pPr>
              <w:pStyle w:val="Prrafodelista"/>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C35F6B">
              <w:rPr>
                <w:rFonts w:ascii="Arial" w:hAnsi="Arial" w:cs="Arial"/>
                <w:lang w:val="es-MX"/>
              </w:rPr>
              <w:t>$750,000.00 m.n.</w:t>
            </w:r>
          </w:p>
          <w:p w14:paraId="1904CEC1" w14:textId="77777777" w:rsidR="0085776A" w:rsidRPr="00C35F6B" w:rsidRDefault="0085776A" w:rsidP="0085776A">
            <w:pPr>
              <w:pStyle w:val="Prrafodelista"/>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C35F6B">
              <w:rPr>
                <w:rFonts w:ascii="Arial" w:hAnsi="Arial" w:cs="Arial"/>
                <w:lang w:val="es-MX"/>
              </w:rPr>
              <w:t>$1´,000,000.00 m.n.</w:t>
            </w:r>
          </w:p>
        </w:tc>
      </w:tr>
    </w:tbl>
    <w:p w14:paraId="09677727" w14:textId="77777777" w:rsidR="0085776A" w:rsidRDefault="0085776A" w:rsidP="0085776A">
      <w:pPr>
        <w:pStyle w:val="Sinespaciado"/>
        <w:jc w:val="both"/>
        <w:rPr>
          <w:rFonts w:ascii="Arial" w:hAnsi="Arial" w:cs="Arial"/>
          <w:sz w:val="24"/>
          <w:szCs w:val="24"/>
        </w:rPr>
      </w:pPr>
    </w:p>
    <w:p w14:paraId="6152C67E" w14:textId="0FE4E1F2" w:rsidR="0085776A" w:rsidRDefault="0085776A" w:rsidP="0085776A">
      <w:pPr>
        <w:pStyle w:val="Sinespaciado"/>
        <w:numPr>
          <w:ilvl w:val="0"/>
          <w:numId w:val="41"/>
        </w:numPr>
        <w:jc w:val="both"/>
        <w:rPr>
          <w:rFonts w:ascii="Arial" w:hAnsi="Arial" w:cs="Arial"/>
          <w:sz w:val="24"/>
          <w:szCs w:val="24"/>
        </w:rPr>
      </w:pPr>
      <w:r>
        <w:rPr>
          <w:rFonts w:ascii="Arial" w:hAnsi="Arial" w:cs="Arial"/>
          <w:sz w:val="24"/>
          <w:szCs w:val="24"/>
        </w:rPr>
        <w:t>Se a</w:t>
      </w:r>
      <w:r w:rsidRPr="00881245">
        <w:rPr>
          <w:rFonts w:ascii="Arial" w:hAnsi="Arial" w:cs="Arial"/>
          <w:sz w:val="24"/>
          <w:szCs w:val="24"/>
        </w:rPr>
        <w:t xml:space="preserve">nexo listado de colaboradores a asegurar </w:t>
      </w:r>
    </w:p>
    <w:p w14:paraId="08BDBB72" w14:textId="77777777" w:rsidR="007C7849" w:rsidRPr="00B9048D" w:rsidRDefault="007C7849" w:rsidP="007C7849">
      <w:pPr>
        <w:spacing w:after="0" w:line="240" w:lineRule="auto"/>
        <w:rPr>
          <w:rFonts w:ascii="Arial" w:hAnsi="Arial" w:cs="Arial"/>
          <w:sz w:val="24"/>
          <w:szCs w:val="24"/>
        </w:rPr>
      </w:pPr>
    </w:p>
    <w:p w14:paraId="0EFCE624" w14:textId="77777777" w:rsidR="0085776A" w:rsidRPr="00881245" w:rsidRDefault="0085776A" w:rsidP="0085776A">
      <w:pPr>
        <w:pStyle w:val="Sinespaciado"/>
        <w:jc w:val="both"/>
        <w:rPr>
          <w:rFonts w:ascii="Arial" w:hAnsi="Arial" w:cs="Arial"/>
          <w:b/>
          <w:sz w:val="24"/>
        </w:rPr>
      </w:pPr>
      <w:r w:rsidRPr="00881245">
        <w:rPr>
          <w:rFonts w:ascii="Arial" w:hAnsi="Arial" w:cs="Arial"/>
          <w:b/>
          <w:sz w:val="24"/>
        </w:rPr>
        <w:t xml:space="preserve">Siniestralidad reportada por año  </w:t>
      </w:r>
    </w:p>
    <w:p w14:paraId="1715BBD6" w14:textId="77777777" w:rsidR="0085776A" w:rsidRPr="00881245" w:rsidRDefault="0085776A" w:rsidP="0085776A">
      <w:pPr>
        <w:pStyle w:val="Sinespaciado"/>
        <w:jc w:val="both"/>
        <w:rPr>
          <w:rFonts w:ascii="Arial" w:hAnsi="Arial" w:cs="Arial"/>
          <w:b/>
          <w:sz w:val="24"/>
        </w:rPr>
      </w:pPr>
    </w:p>
    <w:p w14:paraId="37D3C288" w14:textId="77777777" w:rsidR="0085776A" w:rsidRDefault="0085776A" w:rsidP="0085776A">
      <w:pPr>
        <w:pStyle w:val="Sinespaciado"/>
        <w:jc w:val="both"/>
        <w:rPr>
          <w:rFonts w:ascii="Arial" w:hAnsi="Arial" w:cs="Arial"/>
          <w:b/>
          <w:sz w:val="24"/>
        </w:rPr>
      </w:pPr>
      <w:r w:rsidRPr="00881245">
        <w:rPr>
          <w:rFonts w:ascii="Arial" w:hAnsi="Arial" w:cs="Arial"/>
          <w:b/>
          <w:sz w:val="24"/>
        </w:rPr>
        <w:t>16/06/2018</w:t>
      </w:r>
      <w:r>
        <w:rPr>
          <w:rFonts w:ascii="Arial" w:hAnsi="Arial" w:cs="Arial"/>
          <w:b/>
          <w:sz w:val="24"/>
        </w:rPr>
        <w:t xml:space="preserve"> a las 12:00 horas</w:t>
      </w:r>
      <w:r w:rsidRPr="00881245">
        <w:rPr>
          <w:rFonts w:ascii="Arial" w:hAnsi="Arial" w:cs="Arial"/>
          <w:b/>
          <w:sz w:val="24"/>
        </w:rPr>
        <w:t xml:space="preserve"> hasta 16/06/2019 a las 12:00 horas.</w:t>
      </w:r>
    </w:p>
    <w:p w14:paraId="6A997359" w14:textId="77777777" w:rsidR="0085776A" w:rsidRPr="00881245" w:rsidRDefault="0085776A" w:rsidP="0085776A">
      <w:pPr>
        <w:pStyle w:val="Sinespaciado"/>
        <w:jc w:val="both"/>
        <w:rPr>
          <w:rFonts w:ascii="Arial" w:hAnsi="Arial" w:cs="Arial"/>
          <w:b/>
          <w:sz w:val="24"/>
        </w:rPr>
      </w:pPr>
    </w:p>
    <w:p w14:paraId="51DAA150" w14:textId="77777777" w:rsidR="0085776A" w:rsidRPr="00881245" w:rsidRDefault="0085776A" w:rsidP="0085776A">
      <w:pPr>
        <w:pStyle w:val="Sinespaciado"/>
        <w:numPr>
          <w:ilvl w:val="0"/>
          <w:numId w:val="26"/>
        </w:numPr>
        <w:jc w:val="both"/>
        <w:rPr>
          <w:rFonts w:ascii="Arial" w:hAnsi="Arial" w:cs="Arial"/>
          <w:sz w:val="24"/>
        </w:rPr>
      </w:pPr>
      <w:r w:rsidRPr="00881245">
        <w:rPr>
          <w:rFonts w:ascii="Arial" w:hAnsi="Arial" w:cs="Arial"/>
          <w:sz w:val="24"/>
        </w:rPr>
        <w:t>1 fallecimiento por muerte natural</w:t>
      </w:r>
    </w:p>
    <w:p w14:paraId="4B6B65F5" w14:textId="77777777" w:rsidR="0085776A" w:rsidRPr="00881245" w:rsidRDefault="0085776A" w:rsidP="0085776A">
      <w:pPr>
        <w:pStyle w:val="Sinespaciado"/>
        <w:jc w:val="both"/>
        <w:rPr>
          <w:rFonts w:ascii="Arial" w:hAnsi="Arial" w:cs="Arial"/>
          <w:b/>
          <w:sz w:val="24"/>
        </w:rPr>
      </w:pPr>
    </w:p>
    <w:p w14:paraId="7233576B" w14:textId="77777777" w:rsidR="0085776A" w:rsidRPr="00881245" w:rsidRDefault="0085776A" w:rsidP="0085776A">
      <w:pPr>
        <w:pStyle w:val="Sinespaciado"/>
        <w:jc w:val="both"/>
        <w:rPr>
          <w:rFonts w:ascii="Arial" w:hAnsi="Arial" w:cs="Arial"/>
          <w:b/>
          <w:sz w:val="24"/>
        </w:rPr>
      </w:pPr>
      <w:r>
        <w:rPr>
          <w:rFonts w:ascii="Arial" w:hAnsi="Arial" w:cs="Arial"/>
          <w:b/>
          <w:sz w:val="24"/>
        </w:rPr>
        <w:t>16/06/2019 a las 12:00 horas</w:t>
      </w:r>
      <w:r w:rsidRPr="00881245">
        <w:rPr>
          <w:rFonts w:ascii="Arial" w:hAnsi="Arial" w:cs="Arial"/>
          <w:b/>
          <w:sz w:val="24"/>
        </w:rPr>
        <w:t xml:space="preserve"> hasta 16/06/2020 a las 12:00 horas.</w:t>
      </w:r>
    </w:p>
    <w:p w14:paraId="36ADA7E5" w14:textId="77777777" w:rsidR="0085776A" w:rsidRPr="00881245" w:rsidRDefault="0085776A" w:rsidP="0085776A">
      <w:pPr>
        <w:pStyle w:val="Sinespaciado"/>
        <w:jc w:val="both"/>
        <w:rPr>
          <w:rFonts w:ascii="Arial" w:hAnsi="Arial" w:cs="Arial"/>
          <w:sz w:val="24"/>
        </w:rPr>
      </w:pPr>
    </w:p>
    <w:p w14:paraId="3F0ED821" w14:textId="134D7ACE" w:rsidR="0085776A" w:rsidRPr="00881245" w:rsidRDefault="0085776A" w:rsidP="0085776A">
      <w:pPr>
        <w:pStyle w:val="Sinespaciado"/>
        <w:numPr>
          <w:ilvl w:val="0"/>
          <w:numId w:val="26"/>
        </w:numPr>
        <w:jc w:val="both"/>
        <w:rPr>
          <w:rFonts w:ascii="Arial" w:hAnsi="Arial" w:cs="Arial"/>
          <w:sz w:val="24"/>
        </w:rPr>
      </w:pPr>
      <w:r w:rsidRPr="00881245">
        <w:rPr>
          <w:rFonts w:ascii="Arial" w:hAnsi="Arial" w:cs="Arial"/>
          <w:sz w:val="24"/>
        </w:rPr>
        <w:t>1 fallecimiento por muerte natura</w:t>
      </w:r>
      <w:r w:rsidR="00CB43CB">
        <w:rPr>
          <w:rFonts w:ascii="Arial" w:hAnsi="Arial" w:cs="Arial"/>
          <w:sz w:val="24"/>
        </w:rPr>
        <w:t>l</w:t>
      </w:r>
    </w:p>
    <w:p w14:paraId="37863EF5" w14:textId="77777777" w:rsidR="0085776A" w:rsidRPr="00881245" w:rsidRDefault="0085776A" w:rsidP="0085776A">
      <w:pPr>
        <w:pStyle w:val="Sinespaciado"/>
        <w:numPr>
          <w:ilvl w:val="0"/>
          <w:numId w:val="26"/>
        </w:numPr>
        <w:jc w:val="both"/>
        <w:rPr>
          <w:rFonts w:ascii="Arial" w:hAnsi="Arial" w:cs="Arial"/>
          <w:sz w:val="24"/>
        </w:rPr>
      </w:pPr>
      <w:r w:rsidRPr="00881245">
        <w:rPr>
          <w:rFonts w:ascii="Arial" w:hAnsi="Arial" w:cs="Arial"/>
          <w:sz w:val="24"/>
        </w:rPr>
        <w:t>1 jubilación por invalidez</w:t>
      </w:r>
    </w:p>
    <w:p w14:paraId="342A1618" w14:textId="77777777" w:rsidR="0085776A" w:rsidRPr="00881245" w:rsidRDefault="0085776A" w:rsidP="0085776A">
      <w:pPr>
        <w:pStyle w:val="Sinespaciado"/>
        <w:jc w:val="both"/>
        <w:rPr>
          <w:rFonts w:ascii="Arial" w:hAnsi="Arial" w:cs="Arial"/>
          <w:b/>
          <w:sz w:val="24"/>
        </w:rPr>
      </w:pPr>
    </w:p>
    <w:p w14:paraId="4D9E6F6F" w14:textId="77777777" w:rsidR="0085776A" w:rsidRPr="00881245" w:rsidRDefault="0085776A" w:rsidP="0085776A">
      <w:pPr>
        <w:pStyle w:val="Sinespaciado"/>
        <w:jc w:val="both"/>
        <w:rPr>
          <w:rFonts w:ascii="Arial" w:hAnsi="Arial" w:cs="Arial"/>
          <w:b/>
          <w:sz w:val="24"/>
        </w:rPr>
      </w:pPr>
      <w:r w:rsidRPr="00881245">
        <w:rPr>
          <w:rFonts w:ascii="Arial" w:hAnsi="Arial" w:cs="Arial"/>
          <w:b/>
          <w:sz w:val="24"/>
        </w:rPr>
        <w:t xml:space="preserve">16/06/2020 a </w:t>
      </w:r>
      <w:r>
        <w:rPr>
          <w:rFonts w:ascii="Arial" w:hAnsi="Arial" w:cs="Arial"/>
          <w:b/>
          <w:sz w:val="24"/>
        </w:rPr>
        <w:t>las 12:00 horas hasta 16/06/202</w:t>
      </w:r>
      <w:r w:rsidRPr="00881245">
        <w:rPr>
          <w:rFonts w:ascii="Arial" w:hAnsi="Arial" w:cs="Arial"/>
          <w:b/>
          <w:sz w:val="24"/>
        </w:rPr>
        <w:t>1 a las 12:00 horas.</w:t>
      </w:r>
    </w:p>
    <w:p w14:paraId="5225D18F" w14:textId="77777777" w:rsidR="0085776A" w:rsidRPr="00881245" w:rsidRDefault="0085776A" w:rsidP="0085776A">
      <w:pPr>
        <w:pStyle w:val="Sinespaciado"/>
        <w:jc w:val="both"/>
        <w:rPr>
          <w:rFonts w:ascii="Arial" w:hAnsi="Arial" w:cs="Arial"/>
          <w:sz w:val="24"/>
        </w:rPr>
      </w:pPr>
    </w:p>
    <w:p w14:paraId="0FE54BCB" w14:textId="77777777" w:rsidR="0085776A" w:rsidRPr="00881245" w:rsidRDefault="0085776A" w:rsidP="0085776A">
      <w:pPr>
        <w:pStyle w:val="Sinespaciado"/>
        <w:numPr>
          <w:ilvl w:val="0"/>
          <w:numId w:val="27"/>
        </w:numPr>
        <w:jc w:val="both"/>
        <w:rPr>
          <w:rFonts w:ascii="Arial" w:hAnsi="Arial" w:cs="Arial"/>
          <w:sz w:val="24"/>
        </w:rPr>
      </w:pPr>
      <w:r w:rsidRPr="00881245">
        <w:rPr>
          <w:rFonts w:ascii="Arial" w:hAnsi="Arial" w:cs="Arial"/>
          <w:sz w:val="24"/>
        </w:rPr>
        <w:t>1 fallecimiento por muerte natural</w:t>
      </w:r>
    </w:p>
    <w:p w14:paraId="27B0FA0E" w14:textId="77777777" w:rsidR="003A0838" w:rsidRPr="00B9048D" w:rsidRDefault="003A0838" w:rsidP="007C7849">
      <w:pPr>
        <w:pStyle w:val="Sinespaciado"/>
        <w:jc w:val="both"/>
        <w:rPr>
          <w:rFonts w:ascii="Arial" w:hAnsi="Arial" w:cs="Arial"/>
          <w:b/>
          <w:sz w:val="24"/>
          <w:szCs w:val="24"/>
        </w:rPr>
      </w:pPr>
    </w:p>
    <w:p w14:paraId="45B692C7" w14:textId="77777777" w:rsidR="00746254" w:rsidRPr="00B9048D" w:rsidRDefault="00746254" w:rsidP="003B3FF8">
      <w:pPr>
        <w:pStyle w:val="Prrafodelista"/>
        <w:spacing w:line="240" w:lineRule="auto"/>
        <w:ind w:left="720"/>
        <w:jc w:val="center"/>
        <w:rPr>
          <w:rFonts w:ascii="Arial" w:hAnsi="Arial" w:cs="Arial"/>
          <w:sz w:val="24"/>
          <w:szCs w:val="24"/>
          <w:lang w:val="es-MX" w:eastAsia="en-US"/>
        </w:rPr>
      </w:pPr>
      <w:r w:rsidRPr="00B9048D">
        <w:rPr>
          <w:rFonts w:ascii="Arial" w:hAnsi="Arial" w:cs="Arial"/>
          <w:sz w:val="24"/>
          <w:szCs w:val="24"/>
        </w:rPr>
        <w:t>Sin otro particular de momento, quedo de usted.</w:t>
      </w:r>
    </w:p>
    <w:p w14:paraId="44D255CA" w14:textId="77777777" w:rsidR="00746254" w:rsidRPr="00B9048D" w:rsidRDefault="00746254" w:rsidP="003B3FF8">
      <w:pPr>
        <w:pStyle w:val="Prrafodelista"/>
        <w:spacing w:line="240" w:lineRule="auto"/>
        <w:ind w:left="2880" w:firstLine="720"/>
        <w:rPr>
          <w:rFonts w:ascii="Arial" w:hAnsi="Arial" w:cs="Arial"/>
          <w:sz w:val="24"/>
          <w:szCs w:val="24"/>
        </w:rPr>
      </w:pPr>
      <w:r w:rsidRPr="00B9048D">
        <w:rPr>
          <w:rFonts w:ascii="Arial" w:hAnsi="Arial" w:cs="Arial"/>
          <w:sz w:val="24"/>
          <w:szCs w:val="24"/>
        </w:rPr>
        <w:t>Atentamente</w:t>
      </w:r>
    </w:p>
    <w:p w14:paraId="3E804D7C" w14:textId="33D3F3E5" w:rsidR="00746254" w:rsidRPr="00B9048D" w:rsidRDefault="003B3FF8" w:rsidP="0085776A">
      <w:pPr>
        <w:pStyle w:val="Prrafodelista"/>
        <w:spacing w:line="240" w:lineRule="auto"/>
        <w:ind w:left="720" w:firstLine="720"/>
        <w:rPr>
          <w:rFonts w:ascii="Arial" w:hAnsi="Arial" w:cs="Arial"/>
          <w:sz w:val="24"/>
          <w:szCs w:val="24"/>
        </w:rPr>
      </w:pPr>
      <w:r w:rsidRPr="00B9048D">
        <w:rPr>
          <w:rFonts w:ascii="Arial" w:hAnsi="Arial" w:cs="Arial"/>
          <w:sz w:val="24"/>
          <w:szCs w:val="24"/>
        </w:rPr>
        <w:t xml:space="preserve">      </w:t>
      </w:r>
      <w:r w:rsidR="00746254" w:rsidRPr="00B9048D">
        <w:rPr>
          <w:rFonts w:ascii="Arial" w:hAnsi="Arial" w:cs="Arial"/>
          <w:sz w:val="24"/>
          <w:szCs w:val="24"/>
        </w:rPr>
        <w:t>Guadalajara, Jalisco, __________ de 2021.</w:t>
      </w:r>
    </w:p>
    <w:p w14:paraId="5B29644A" w14:textId="77777777" w:rsidR="00746254" w:rsidRPr="00B9048D" w:rsidRDefault="00746254" w:rsidP="003B3FF8">
      <w:pPr>
        <w:spacing w:after="0" w:line="240" w:lineRule="auto"/>
        <w:ind w:left="360"/>
        <w:jc w:val="center"/>
        <w:rPr>
          <w:rFonts w:ascii="Arial" w:hAnsi="Arial" w:cs="Arial"/>
          <w:sz w:val="24"/>
          <w:szCs w:val="24"/>
        </w:rPr>
      </w:pPr>
      <w:r w:rsidRPr="00B9048D">
        <w:rPr>
          <w:rFonts w:ascii="Arial" w:hAnsi="Arial" w:cs="Arial"/>
          <w:sz w:val="24"/>
          <w:szCs w:val="24"/>
        </w:rPr>
        <w:t>______________________________________________</w:t>
      </w:r>
    </w:p>
    <w:p w14:paraId="5DF94758" w14:textId="77777777" w:rsidR="00746254" w:rsidRPr="00B9048D" w:rsidRDefault="00746254" w:rsidP="003B3FF8">
      <w:pPr>
        <w:spacing w:after="0" w:line="240" w:lineRule="auto"/>
        <w:ind w:left="360"/>
        <w:jc w:val="center"/>
        <w:rPr>
          <w:rFonts w:ascii="Arial" w:hAnsi="Arial" w:cs="Arial"/>
          <w:sz w:val="24"/>
          <w:szCs w:val="24"/>
        </w:rPr>
      </w:pPr>
      <w:r w:rsidRPr="00B9048D">
        <w:rPr>
          <w:rFonts w:ascii="Arial" w:hAnsi="Arial" w:cs="Arial"/>
          <w:sz w:val="24"/>
          <w:szCs w:val="24"/>
        </w:rPr>
        <w:t>Nombre y firma de quien suscribe el presente documento.</w:t>
      </w:r>
    </w:p>
    <w:p w14:paraId="1CEF914E" w14:textId="6540684A" w:rsidR="00746254" w:rsidRPr="00B9048D" w:rsidRDefault="00746254" w:rsidP="0085776A">
      <w:pPr>
        <w:spacing w:after="0" w:line="240" w:lineRule="auto"/>
        <w:ind w:left="1440" w:firstLine="720"/>
        <w:rPr>
          <w:rFonts w:ascii="Arial" w:hAnsi="Arial" w:cs="Arial"/>
          <w:sz w:val="24"/>
          <w:szCs w:val="24"/>
        </w:rPr>
      </w:pPr>
      <w:r w:rsidRPr="00B9048D">
        <w:rPr>
          <w:rFonts w:ascii="Arial" w:hAnsi="Arial" w:cs="Arial"/>
          <w:sz w:val="24"/>
          <w:szCs w:val="24"/>
        </w:rPr>
        <w:t>Razón social de la persona jurídica</w:t>
      </w:r>
    </w:p>
    <w:p w14:paraId="57194AA6" w14:textId="25D4375F" w:rsidR="0099313C" w:rsidRDefault="00746254" w:rsidP="0085776A">
      <w:pPr>
        <w:pStyle w:val="Prrafodelista"/>
        <w:spacing w:line="240" w:lineRule="auto"/>
        <w:ind w:left="720"/>
        <w:jc w:val="center"/>
        <w:rPr>
          <w:rFonts w:ascii="Arial" w:hAnsi="Arial" w:cs="Arial"/>
        </w:rPr>
      </w:pPr>
      <w:r w:rsidRPr="00B9048D">
        <w:rPr>
          <w:rFonts w:ascii="Arial" w:hAnsi="Arial" w:cs="Arial"/>
          <w:sz w:val="24"/>
          <w:szCs w:val="24"/>
        </w:rPr>
        <w:t>(Nota: Este documento deberá ser elaborado, en su caso, en papel membretado de la empresa, respetando totalmente su redacción.)</w:t>
      </w:r>
      <w:r w:rsidR="0085776A">
        <w:rPr>
          <w:rFonts w:ascii="Arial" w:hAnsi="Arial" w:cs="Arial"/>
        </w:rPr>
        <w:t xml:space="preserve"> </w:t>
      </w:r>
    </w:p>
    <w:sectPr w:rsidR="0099313C"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C"/>
    <w:multiLevelType w:val="hybridMultilevel"/>
    <w:tmpl w:val="DE063B10"/>
    <w:lvl w:ilvl="0" w:tplc="080A0013">
      <w:start w:val="1"/>
      <w:numFmt w:val="upperRoman"/>
      <w:lvlText w:val="%1."/>
      <w:lvlJc w:val="righ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046A1106"/>
    <w:multiLevelType w:val="hybridMultilevel"/>
    <w:tmpl w:val="99F037B2"/>
    <w:lvl w:ilvl="0" w:tplc="E840A5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67F96"/>
    <w:multiLevelType w:val="hybridMultilevel"/>
    <w:tmpl w:val="D3ACE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64024"/>
    <w:multiLevelType w:val="hybridMultilevel"/>
    <w:tmpl w:val="D704394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2059A"/>
    <w:multiLevelType w:val="hybridMultilevel"/>
    <w:tmpl w:val="2DC66628"/>
    <w:lvl w:ilvl="0" w:tplc="080A0011">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D9702E1"/>
    <w:multiLevelType w:val="multilevel"/>
    <w:tmpl w:val="9E7A3D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961857"/>
    <w:multiLevelType w:val="multilevel"/>
    <w:tmpl w:val="9E7A3D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7A1EFB"/>
    <w:multiLevelType w:val="hybridMultilevel"/>
    <w:tmpl w:val="8F50652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29A277D3"/>
    <w:multiLevelType w:val="hybridMultilevel"/>
    <w:tmpl w:val="7DC097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3" w15:restartNumberingAfterBreak="0">
    <w:nsid w:val="2F7D7B83"/>
    <w:multiLevelType w:val="hybridMultilevel"/>
    <w:tmpl w:val="61A4574E"/>
    <w:lvl w:ilvl="0" w:tplc="080A0015">
      <w:start w:val="1"/>
      <w:numFmt w:val="upperLetter"/>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4" w15:restartNumberingAfterBreak="0">
    <w:nsid w:val="32077BEB"/>
    <w:multiLevelType w:val="hybridMultilevel"/>
    <w:tmpl w:val="DD7A2F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9A7653"/>
    <w:multiLevelType w:val="hybridMultilevel"/>
    <w:tmpl w:val="654EC242"/>
    <w:lvl w:ilvl="0" w:tplc="F7BC8B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0D1A90"/>
    <w:multiLevelType w:val="hybridMultilevel"/>
    <w:tmpl w:val="A8542DC0"/>
    <w:lvl w:ilvl="0" w:tplc="8A02E128">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3AA45D3A"/>
    <w:multiLevelType w:val="hybridMultilevel"/>
    <w:tmpl w:val="8A22B5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1" w15:restartNumberingAfterBreak="0">
    <w:nsid w:val="3F37676D"/>
    <w:multiLevelType w:val="multilevel"/>
    <w:tmpl w:val="9E7A3D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2E3A0F"/>
    <w:multiLevelType w:val="hybridMultilevel"/>
    <w:tmpl w:val="D8B40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262EF1"/>
    <w:multiLevelType w:val="hybridMultilevel"/>
    <w:tmpl w:val="1C8EF0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AE7486"/>
    <w:multiLevelType w:val="hybridMultilevel"/>
    <w:tmpl w:val="93F825AE"/>
    <w:lvl w:ilvl="0" w:tplc="EBB0504E">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5BDA0F97"/>
    <w:multiLevelType w:val="hybridMultilevel"/>
    <w:tmpl w:val="8A22B5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CB14ED2"/>
    <w:multiLevelType w:val="hybridMultilevel"/>
    <w:tmpl w:val="3A7E446C"/>
    <w:lvl w:ilvl="0" w:tplc="080A0013">
      <w:start w:val="1"/>
      <w:numFmt w:val="upperRoman"/>
      <w:lvlText w:val="%1."/>
      <w:lvlJc w:val="righ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9"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310088"/>
    <w:multiLevelType w:val="hybridMultilevel"/>
    <w:tmpl w:val="2E9C726A"/>
    <w:lvl w:ilvl="0" w:tplc="080A0017">
      <w:start w:val="1"/>
      <w:numFmt w:val="lowerLetter"/>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1" w15:restartNumberingAfterBreak="0">
    <w:nsid w:val="61F665C8"/>
    <w:multiLevelType w:val="hybridMultilevel"/>
    <w:tmpl w:val="FC60A9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A901D7"/>
    <w:multiLevelType w:val="hybridMultilevel"/>
    <w:tmpl w:val="FE0CADB6"/>
    <w:lvl w:ilvl="0" w:tplc="99C0FDF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6BF02408"/>
    <w:multiLevelType w:val="hybridMultilevel"/>
    <w:tmpl w:val="3418F4AC"/>
    <w:lvl w:ilvl="0" w:tplc="18B0874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D73362B"/>
    <w:multiLevelType w:val="hybridMultilevel"/>
    <w:tmpl w:val="B7BC4AEC"/>
    <w:lvl w:ilvl="0" w:tplc="D38C43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8"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67195D"/>
    <w:multiLevelType w:val="hybridMultilevel"/>
    <w:tmpl w:val="40A42F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38"/>
  </w:num>
  <w:num w:numId="3">
    <w:abstractNumId w:val="20"/>
  </w:num>
  <w:num w:numId="4">
    <w:abstractNumId w:val="17"/>
  </w:num>
  <w:num w:numId="5">
    <w:abstractNumId w:val="7"/>
  </w:num>
  <w:num w:numId="6">
    <w:abstractNumId w:val="40"/>
  </w:num>
  <w:num w:numId="7">
    <w:abstractNumId w:val="26"/>
  </w:num>
  <w:num w:numId="8">
    <w:abstractNumId w:val="34"/>
  </w:num>
  <w:num w:numId="9">
    <w:abstractNumId w:val="22"/>
  </w:num>
  <w:num w:numId="10">
    <w:abstractNumId w:val="6"/>
  </w:num>
  <w:num w:numId="11">
    <w:abstractNumId w:val="37"/>
  </w:num>
  <w:num w:numId="12">
    <w:abstractNumId w:val="19"/>
  </w:num>
  <w:num w:numId="13">
    <w:abstractNumId w:val="8"/>
  </w:num>
  <w:num w:numId="14">
    <w:abstractNumId w:val="29"/>
  </w:num>
  <w:num w:numId="15">
    <w:abstractNumId w:val="32"/>
  </w:num>
  <w:num w:numId="16">
    <w:abstractNumId w:val="10"/>
  </w:num>
  <w:num w:numId="17">
    <w:abstractNumId w:val="11"/>
  </w:num>
  <w:num w:numId="18">
    <w:abstractNumId w:val="23"/>
  </w:num>
  <w:num w:numId="19">
    <w:abstractNumId w:val="2"/>
  </w:num>
  <w:num w:numId="20">
    <w:abstractNumId w:val="4"/>
  </w:num>
  <w:num w:numId="21">
    <w:abstractNumId w:val="30"/>
  </w:num>
  <w:num w:numId="22">
    <w:abstractNumId w:val="28"/>
  </w:num>
  <w:num w:numId="23">
    <w:abstractNumId w:val="0"/>
  </w:num>
  <w:num w:numId="24">
    <w:abstractNumId w:val="13"/>
  </w:num>
  <w:num w:numId="25">
    <w:abstractNumId w:val="21"/>
  </w:num>
  <w:num w:numId="26">
    <w:abstractNumId w:val="39"/>
  </w:num>
  <w:num w:numId="27">
    <w:abstractNumId w:val="14"/>
  </w:num>
  <w:num w:numId="28">
    <w:abstractNumId w:val="31"/>
  </w:num>
  <w:num w:numId="29">
    <w:abstractNumId w:val="24"/>
  </w:num>
  <w:num w:numId="30">
    <w:abstractNumId w:val="35"/>
  </w:num>
  <w:num w:numId="31">
    <w:abstractNumId w:val="16"/>
  </w:num>
  <w:num w:numId="32">
    <w:abstractNumId w:val="25"/>
  </w:num>
  <w:num w:numId="33">
    <w:abstractNumId w:val="15"/>
  </w:num>
  <w:num w:numId="34">
    <w:abstractNumId w:val="36"/>
  </w:num>
  <w:num w:numId="35">
    <w:abstractNumId w:val="33"/>
  </w:num>
  <w:num w:numId="36">
    <w:abstractNumId w:val="27"/>
  </w:num>
  <w:num w:numId="37">
    <w:abstractNumId w:val="18"/>
  </w:num>
  <w:num w:numId="38">
    <w:abstractNumId w:val="5"/>
  </w:num>
  <w:num w:numId="39">
    <w:abstractNumId w:val="3"/>
  </w:num>
  <w:num w:numId="40">
    <w:abstractNumId w:val="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117CF"/>
    <w:rsid w:val="00025410"/>
    <w:rsid w:val="00030D63"/>
    <w:rsid w:val="000506E9"/>
    <w:rsid w:val="00062DA2"/>
    <w:rsid w:val="000774B1"/>
    <w:rsid w:val="00091CE3"/>
    <w:rsid w:val="000A6C69"/>
    <w:rsid w:val="000A6D1C"/>
    <w:rsid w:val="000B6DA5"/>
    <w:rsid w:val="000C3750"/>
    <w:rsid w:val="000C535B"/>
    <w:rsid w:val="001137E3"/>
    <w:rsid w:val="00126546"/>
    <w:rsid w:val="00134BF3"/>
    <w:rsid w:val="0014191C"/>
    <w:rsid w:val="001449B7"/>
    <w:rsid w:val="00152C28"/>
    <w:rsid w:val="00160B1B"/>
    <w:rsid w:val="00164C9C"/>
    <w:rsid w:val="001654AB"/>
    <w:rsid w:val="00190480"/>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C5A0B"/>
    <w:rsid w:val="002C6FF1"/>
    <w:rsid w:val="002F2698"/>
    <w:rsid w:val="002F438E"/>
    <w:rsid w:val="002F656B"/>
    <w:rsid w:val="003032FA"/>
    <w:rsid w:val="00312AB9"/>
    <w:rsid w:val="00323AAA"/>
    <w:rsid w:val="003443AA"/>
    <w:rsid w:val="0034496E"/>
    <w:rsid w:val="003626B0"/>
    <w:rsid w:val="0037549F"/>
    <w:rsid w:val="00381A5D"/>
    <w:rsid w:val="00390E7E"/>
    <w:rsid w:val="003A0838"/>
    <w:rsid w:val="003B3B1A"/>
    <w:rsid w:val="003B3FF8"/>
    <w:rsid w:val="003C0525"/>
    <w:rsid w:val="003C2AA8"/>
    <w:rsid w:val="003D599B"/>
    <w:rsid w:val="003D6933"/>
    <w:rsid w:val="003E0BDD"/>
    <w:rsid w:val="003E64B0"/>
    <w:rsid w:val="00461ED3"/>
    <w:rsid w:val="004849A2"/>
    <w:rsid w:val="004B5236"/>
    <w:rsid w:val="004D560D"/>
    <w:rsid w:val="004D5EFF"/>
    <w:rsid w:val="004E3DCF"/>
    <w:rsid w:val="00524E9A"/>
    <w:rsid w:val="00536A28"/>
    <w:rsid w:val="0054794D"/>
    <w:rsid w:val="00551F48"/>
    <w:rsid w:val="005605B3"/>
    <w:rsid w:val="00562A3B"/>
    <w:rsid w:val="00577C69"/>
    <w:rsid w:val="005B2F92"/>
    <w:rsid w:val="005B5527"/>
    <w:rsid w:val="005D0999"/>
    <w:rsid w:val="005D7E1F"/>
    <w:rsid w:val="005E3C86"/>
    <w:rsid w:val="005F027A"/>
    <w:rsid w:val="005F0AAB"/>
    <w:rsid w:val="005F5EFA"/>
    <w:rsid w:val="00601AD3"/>
    <w:rsid w:val="006078F2"/>
    <w:rsid w:val="006151B0"/>
    <w:rsid w:val="00630919"/>
    <w:rsid w:val="00635C72"/>
    <w:rsid w:val="00650485"/>
    <w:rsid w:val="006772FE"/>
    <w:rsid w:val="00692A96"/>
    <w:rsid w:val="006B506E"/>
    <w:rsid w:val="006D02C4"/>
    <w:rsid w:val="006D2A27"/>
    <w:rsid w:val="006D5666"/>
    <w:rsid w:val="007002B6"/>
    <w:rsid w:val="0070756F"/>
    <w:rsid w:val="007235D4"/>
    <w:rsid w:val="00746254"/>
    <w:rsid w:val="00753FB2"/>
    <w:rsid w:val="00754AD4"/>
    <w:rsid w:val="00755E44"/>
    <w:rsid w:val="007618D8"/>
    <w:rsid w:val="0077270D"/>
    <w:rsid w:val="007817D0"/>
    <w:rsid w:val="0079134D"/>
    <w:rsid w:val="00794F8B"/>
    <w:rsid w:val="007A0A1E"/>
    <w:rsid w:val="007A53FF"/>
    <w:rsid w:val="007B75DF"/>
    <w:rsid w:val="007C7849"/>
    <w:rsid w:val="007D0366"/>
    <w:rsid w:val="007D2DD2"/>
    <w:rsid w:val="007F15D3"/>
    <w:rsid w:val="007F2519"/>
    <w:rsid w:val="008126A0"/>
    <w:rsid w:val="00815251"/>
    <w:rsid w:val="008213D0"/>
    <w:rsid w:val="00834E0A"/>
    <w:rsid w:val="00843110"/>
    <w:rsid w:val="008432E0"/>
    <w:rsid w:val="008537EF"/>
    <w:rsid w:val="00855927"/>
    <w:rsid w:val="00856C8C"/>
    <w:rsid w:val="0085776A"/>
    <w:rsid w:val="0086559D"/>
    <w:rsid w:val="00866EA0"/>
    <w:rsid w:val="0087712C"/>
    <w:rsid w:val="00886057"/>
    <w:rsid w:val="008946A8"/>
    <w:rsid w:val="008B430F"/>
    <w:rsid w:val="008B77B2"/>
    <w:rsid w:val="008E0A09"/>
    <w:rsid w:val="008F1937"/>
    <w:rsid w:val="0091485C"/>
    <w:rsid w:val="00915BA3"/>
    <w:rsid w:val="00921A76"/>
    <w:rsid w:val="00924C55"/>
    <w:rsid w:val="00935CE3"/>
    <w:rsid w:val="00957ED2"/>
    <w:rsid w:val="0096244E"/>
    <w:rsid w:val="00962E93"/>
    <w:rsid w:val="009736C6"/>
    <w:rsid w:val="0099313C"/>
    <w:rsid w:val="009B2226"/>
    <w:rsid w:val="009C1B34"/>
    <w:rsid w:val="009D694F"/>
    <w:rsid w:val="009E0731"/>
    <w:rsid w:val="009E5C50"/>
    <w:rsid w:val="009F0B6A"/>
    <w:rsid w:val="009F69AD"/>
    <w:rsid w:val="00A01C8A"/>
    <w:rsid w:val="00A04297"/>
    <w:rsid w:val="00A04742"/>
    <w:rsid w:val="00A31CAB"/>
    <w:rsid w:val="00A51B52"/>
    <w:rsid w:val="00A608D5"/>
    <w:rsid w:val="00A659C7"/>
    <w:rsid w:val="00A75207"/>
    <w:rsid w:val="00A91546"/>
    <w:rsid w:val="00AB21E2"/>
    <w:rsid w:val="00AC6013"/>
    <w:rsid w:val="00AE2768"/>
    <w:rsid w:val="00AF0D5A"/>
    <w:rsid w:val="00B0269F"/>
    <w:rsid w:val="00B40696"/>
    <w:rsid w:val="00B73B33"/>
    <w:rsid w:val="00B81829"/>
    <w:rsid w:val="00B81FF7"/>
    <w:rsid w:val="00B9048D"/>
    <w:rsid w:val="00BB3635"/>
    <w:rsid w:val="00BE4C4A"/>
    <w:rsid w:val="00BE6527"/>
    <w:rsid w:val="00BF6CAA"/>
    <w:rsid w:val="00BF765C"/>
    <w:rsid w:val="00C2214B"/>
    <w:rsid w:val="00C30513"/>
    <w:rsid w:val="00C33EB4"/>
    <w:rsid w:val="00C348F0"/>
    <w:rsid w:val="00C43F73"/>
    <w:rsid w:val="00C445D3"/>
    <w:rsid w:val="00C560E6"/>
    <w:rsid w:val="00C60A51"/>
    <w:rsid w:val="00C71045"/>
    <w:rsid w:val="00C730A8"/>
    <w:rsid w:val="00C803FE"/>
    <w:rsid w:val="00C921E5"/>
    <w:rsid w:val="00C92666"/>
    <w:rsid w:val="00C93991"/>
    <w:rsid w:val="00C94A51"/>
    <w:rsid w:val="00CA3FAB"/>
    <w:rsid w:val="00CA67BF"/>
    <w:rsid w:val="00CB43CB"/>
    <w:rsid w:val="00D14166"/>
    <w:rsid w:val="00D3653D"/>
    <w:rsid w:val="00D36A01"/>
    <w:rsid w:val="00D44A98"/>
    <w:rsid w:val="00D46BC4"/>
    <w:rsid w:val="00D5315C"/>
    <w:rsid w:val="00D64706"/>
    <w:rsid w:val="00D825A2"/>
    <w:rsid w:val="00DC117C"/>
    <w:rsid w:val="00DC18B1"/>
    <w:rsid w:val="00DC550F"/>
    <w:rsid w:val="00DD361D"/>
    <w:rsid w:val="00DF183A"/>
    <w:rsid w:val="00DF31C6"/>
    <w:rsid w:val="00E44DE8"/>
    <w:rsid w:val="00E54083"/>
    <w:rsid w:val="00E62B09"/>
    <w:rsid w:val="00E7366E"/>
    <w:rsid w:val="00E83AF2"/>
    <w:rsid w:val="00E857B8"/>
    <w:rsid w:val="00E8678E"/>
    <w:rsid w:val="00E95B03"/>
    <w:rsid w:val="00EB6023"/>
    <w:rsid w:val="00EB7C26"/>
    <w:rsid w:val="00EC78A4"/>
    <w:rsid w:val="00ED5670"/>
    <w:rsid w:val="00EE5A9E"/>
    <w:rsid w:val="00EF0626"/>
    <w:rsid w:val="00EF1816"/>
    <w:rsid w:val="00EF1AD7"/>
    <w:rsid w:val="00EF36EE"/>
    <w:rsid w:val="00F05ED9"/>
    <w:rsid w:val="00F13AA2"/>
    <w:rsid w:val="00F2017B"/>
    <w:rsid w:val="00F24ED4"/>
    <w:rsid w:val="00F31296"/>
    <w:rsid w:val="00F349CE"/>
    <w:rsid w:val="00F41FD0"/>
    <w:rsid w:val="00F60126"/>
    <w:rsid w:val="00F670DC"/>
    <w:rsid w:val="00F67739"/>
    <w:rsid w:val="00F84860"/>
    <w:rsid w:val="00F95108"/>
    <w:rsid w:val="00FA0FA7"/>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AB5E7"/>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Default">
    <w:name w:val="Default"/>
    <w:rsid w:val="002C6FF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inespaciado">
    <w:name w:val="No Spacing"/>
    <w:uiPriority w:val="99"/>
    <w:qFormat/>
    <w:rsid w:val="007C7849"/>
    <w:pPr>
      <w:spacing w:after="0" w:line="240" w:lineRule="auto"/>
    </w:pPr>
    <w:rPr>
      <w:rFonts w:eastAsiaTheme="minorHAnsi" w:cstheme="minorBidi"/>
      <w:lang w:eastAsia="en-US"/>
    </w:rPr>
  </w:style>
  <w:style w:type="table" w:styleId="Tablaconcuadrcula">
    <w:name w:val="Table Grid"/>
    <w:basedOn w:val="Tablanormal"/>
    <w:uiPriority w:val="59"/>
    <w:rsid w:val="007C784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3">
    <w:name w:val="Grid Table 5 Dark Accent 3"/>
    <w:basedOn w:val="Tablanormal"/>
    <w:uiPriority w:val="50"/>
    <w:rsid w:val="007C7849"/>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Web">
    <w:name w:val="Normal (Web)"/>
    <w:basedOn w:val="Normal"/>
    <w:uiPriority w:val="99"/>
    <w:unhideWhenUsed/>
    <w:rsid w:val="007C7849"/>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6598">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8D02-E030-4737-86C0-10DDE02F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2021-06-03T19:28:00Z</dcterms:created>
  <dcterms:modified xsi:type="dcterms:W3CDTF">2021-06-03T19:28:00Z</dcterms:modified>
</cp:coreProperties>
</file>