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681FA2AD" w14:textId="05B50BC2" w:rsidR="00D27AA0" w:rsidRDefault="00AF7F8A" w:rsidP="00D27A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LP-SC-006</w:t>
      </w:r>
      <w:r w:rsidR="00D27AA0">
        <w:rPr>
          <w:rFonts w:ascii="Arial" w:hAnsi="Arial" w:cs="Arial"/>
          <w:b/>
          <w:sz w:val="24"/>
          <w:szCs w:val="24"/>
        </w:rPr>
        <w:t>-2022</w:t>
      </w:r>
    </w:p>
    <w:p w14:paraId="20B0B49F" w14:textId="12AB3BF9" w:rsidR="00D27AA0" w:rsidRDefault="00D27AA0" w:rsidP="00D27A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“ADQUISICIÓN DE </w:t>
      </w:r>
      <w:r w:rsidR="00AF7F8A">
        <w:rPr>
          <w:rFonts w:ascii="Arial" w:hAnsi="Arial" w:cs="Arial"/>
          <w:b/>
          <w:sz w:val="24"/>
          <w:szCs w:val="24"/>
        </w:rPr>
        <w:t>PRODUCTOS DE LIMPIEZA</w:t>
      </w:r>
      <w:r>
        <w:rPr>
          <w:rFonts w:ascii="Arial" w:hAnsi="Arial" w:cs="Arial"/>
          <w:b/>
          <w:sz w:val="24"/>
          <w:szCs w:val="24"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3B95D6F2" w:rsidR="00443C6F" w:rsidRPr="000F781C" w:rsidRDefault="00786FB6" w:rsidP="00D27A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AF7F8A">
        <w:rPr>
          <w:rFonts w:ascii="Arial" w:hAnsi="Arial" w:cs="Arial"/>
          <w:b/>
          <w:sz w:val="24"/>
        </w:rPr>
        <w:t>LICITACIÓN PÚBLICA LP-SC-006</w:t>
      </w:r>
      <w:r w:rsidR="00D27AA0" w:rsidRPr="00D27AA0">
        <w:rPr>
          <w:rFonts w:ascii="Arial" w:hAnsi="Arial" w:cs="Arial"/>
          <w:b/>
          <w:sz w:val="24"/>
        </w:rPr>
        <w:t>-2022</w:t>
      </w:r>
      <w:r w:rsidR="00D27AA0">
        <w:rPr>
          <w:rFonts w:ascii="Arial" w:hAnsi="Arial" w:cs="Arial"/>
          <w:b/>
          <w:sz w:val="24"/>
        </w:rPr>
        <w:t xml:space="preserve"> </w:t>
      </w:r>
      <w:r w:rsidR="00D27AA0" w:rsidRPr="00D27AA0">
        <w:rPr>
          <w:rFonts w:ascii="Arial" w:hAnsi="Arial" w:cs="Arial"/>
          <w:b/>
          <w:sz w:val="24"/>
        </w:rPr>
        <w:t xml:space="preserve">“ADQUISICIÓN DE </w:t>
      </w:r>
      <w:r w:rsidR="00AF7F8A">
        <w:rPr>
          <w:rFonts w:ascii="Arial" w:hAnsi="Arial" w:cs="Arial"/>
          <w:b/>
          <w:sz w:val="24"/>
          <w:szCs w:val="24"/>
        </w:rPr>
        <w:t>PRODUCTOS DE LIMPIEZA</w:t>
      </w:r>
      <w:bookmarkStart w:id="0" w:name="_GoBack"/>
      <w:bookmarkEnd w:id="0"/>
      <w:r w:rsidR="00D27AA0" w:rsidRPr="00D27AA0">
        <w:rPr>
          <w:rFonts w:ascii="Arial" w:hAnsi="Arial" w:cs="Arial"/>
          <w:b/>
          <w:sz w:val="24"/>
        </w:rPr>
        <w:t>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6543A044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B2F52">
        <w:rPr>
          <w:rFonts w:ascii="Arial" w:hAnsi="Arial" w:cs="Arial"/>
          <w:sz w:val="24"/>
          <w:szCs w:val="24"/>
        </w:rPr>
        <w:t>22</w:t>
      </w:r>
    </w:p>
    <w:p w14:paraId="6E683029" w14:textId="2E0C7E78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5C98E3" w14:textId="77777777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54F6DE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14:paraId="3E27EE5A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673D9172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40019DE7" w14:textId="77777777"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19137871" w14:textId="77777777"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155866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6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1558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15586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155866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155866">
        <w:rPr>
          <w:rFonts w:ascii="Arial" w:hAnsi="Arial" w:cs="Arial"/>
          <w:sz w:val="20"/>
          <w:szCs w:val="20"/>
        </w:rPr>
        <w:t>Licitación. Este</w:t>
      </w:r>
      <w:r w:rsidR="00C75D3B" w:rsidRPr="00155866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15586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935D9"/>
    <w:rsid w:val="002A4364"/>
    <w:rsid w:val="002E7442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AF4186"/>
    <w:rsid w:val="00AF7F8A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27AA0"/>
    <w:rsid w:val="00D761E3"/>
    <w:rsid w:val="00D767B1"/>
    <w:rsid w:val="00DC2CEB"/>
    <w:rsid w:val="00DD2A75"/>
    <w:rsid w:val="00E12062"/>
    <w:rsid w:val="00E54F4C"/>
    <w:rsid w:val="00E6537D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8</cp:revision>
  <dcterms:created xsi:type="dcterms:W3CDTF">2022-02-01T15:57:00Z</dcterms:created>
  <dcterms:modified xsi:type="dcterms:W3CDTF">2022-05-06T22:53:00Z</dcterms:modified>
</cp:coreProperties>
</file>