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8647C0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6205FF" w:rsidRDefault="006205FF" w:rsidP="006205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</w:t>
      </w:r>
      <w:r w:rsidR="002A789D">
        <w:rPr>
          <w:rFonts w:ascii="Arial" w:hAnsi="Arial" w:cs="Arial"/>
          <w:b/>
        </w:rPr>
        <w:t>008-2022</w:t>
      </w:r>
      <w:r>
        <w:rPr>
          <w:rFonts w:ascii="Arial" w:hAnsi="Arial" w:cs="Arial"/>
          <w:b/>
        </w:rPr>
        <w:t xml:space="preserve"> </w:t>
      </w:r>
    </w:p>
    <w:p w:rsidR="006205FF" w:rsidRDefault="006205FF" w:rsidP="006205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>
        <w:rPr>
          <w:rFonts w:ascii="Arial" w:hAnsi="Arial" w:cs="Arial"/>
          <w:b/>
          <w:bCs/>
        </w:rPr>
        <w:t xml:space="preserve">RENOVACIÓN DE SIETE LICENCIAS DE </w:t>
      </w:r>
      <w:bookmarkStart w:id="0" w:name="_GoBack"/>
      <w:bookmarkEnd w:id="0"/>
      <w:r>
        <w:rPr>
          <w:rFonts w:ascii="Arial" w:hAnsi="Arial" w:cs="Arial"/>
          <w:b/>
          <w:bCs/>
        </w:rPr>
        <w:t>AUTOCAD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2A789D">
        <w:rPr>
          <w:rFonts w:ascii="Arial" w:hAnsi="Arial" w:cs="Arial"/>
        </w:rPr>
        <w:t>22.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2A789D"/>
    <w:rsid w:val="003215A4"/>
    <w:rsid w:val="00372208"/>
    <w:rsid w:val="003A39C8"/>
    <w:rsid w:val="00467C8A"/>
    <w:rsid w:val="0048640B"/>
    <w:rsid w:val="004D71D2"/>
    <w:rsid w:val="00522C03"/>
    <w:rsid w:val="00546B9C"/>
    <w:rsid w:val="0061666B"/>
    <w:rsid w:val="006205FF"/>
    <w:rsid w:val="006F283B"/>
    <w:rsid w:val="007072BB"/>
    <w:rsid w:val="007F2CAF"/>
    <w:rsid w:val="008647C0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0D04A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3</cp:revision>
  <dcterms:created xsi:type="dcterms:W3CDTF">2022-06-07T18:17:00Z</dcterms:created>
  <dcterms:modified xsi:type="dcterms:W3CDTF">2022-06-08T15:52:00Z</dcterms:modified>
</cp:coreProperties>
</file>