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D469563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FBD3D1E" w:rsidR="00190285" w:rsidRPr="00E8179B" w:rsidRDefault="00F13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700341D" w:rsidR="00190285" w:rsidRPr="00E8179B" w:rsidRDefault="00F13EFD" w:rsidP="00F13E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</w:t>
            </w:r>
            <w:r w:rsidR="00F30623">
              <w:rPr>
                <w:rFonts w:ascii="Arial" w:hAnsi="Arial" w:cs="Arial"/>
              </w:rPr>
              <w:t>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98947E1" w:rsidR="00190285" w:rsidRPr="00E8179B" w:rsidRDefault="0096321A" w:rsidP="00F13E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13EFD">
              <w:rPr>
                <w:rFonts w:ascii="Arial" w:hAnsi="Arial" w:cs="Arial"/>
              </w:rPr>
              <w:t>podrá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13EFD">
              <w:rPr>
                <w:rFonts w:ascii="Arial" w:hAnsi="Arial" w:cs="Arial"/>
              </w:rPr>
              <w:t>o o varios</w:t>
            </w:r>
            <w:r w:rsidRPr="00E8179B">
              <w:rPr>
                <w:rFonts w:ascii="Arial" w:hAnsi="Arial" w:cs="Arial"/>
              </w:rPr>
              <w:t xml:space="preserve"> proveedor</w:t>
            </w:r>
            <w:r w:rsidR="00F13EFD">
              <w:rPr>
                <w:rFonts w:ascii="Arial" w:hAnsi="Arial" w:cs="Arial"/>
              </w:rPr>
              <w:t>es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  <w:bookmarkStart w:id="0" w:name="_GoBack"/>
            <w:bookmarkEnd w:id="0"/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680DA48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161EAF" w:rsidRPr="00161EAF">
              <w:rPr>
                <w:rFonts w:ascii="Arial" w:hAnsi="Arial" w:cs="Arial"/>
                <w:b/>
              </w:rPr>
              <w:t>12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CC21DD" w:rsidRPr="00161EAF">
              <w:rPr>
                <w:rFonts w:ascii="Arial" w:hAnsi="Arial" w:cs="Arial"/>
                <w:b/>
              </w:rPr>
              <w:t>02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382E6C" w:rsidRPr="00161EAF">
              <w:rPr>
                <w:rFonts w:ascii="Arial" w:hAnsi="Arial" w:cs="Arial"/>
                <w:b/>
              </w:rPr>
              <w:t>junio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2A4191A3" w:rsidR="006633BC" w:rsidRPr="00161EAF" w:rsidRDefault="00382E6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Lunes</w:t>
            </w:r>
            <w:r w:rsidR="00F30623" w:rsidRPr="00161EAF">
              <w:rPr>
                <w:rFonts w:ascii="Arial" w:hAnsi="Arial" w:cs="Arial"/>
              </w:rPr>
              <w:t xml:space="preserve"> </w:t>
            </w:r>
            <w:r w:rsidRPr="00161EAF">
              <w:rPr>
                <w:rFonts w:ascii="Arial" w:hAnsi="Arial" w:cs="Arial"/>
              </w:rPr>
              <w:t>06</w:t>
            </w:r>
            <w:r w:rsidR="00533280" w:rsidRPr="00161EAF">
              <w:rPr>
                <w:rFonts w:ascii="Arial" w:hAnsi="Arial" w:cs="Arial"/>
              </w:rPr>
              <w:t xml:space="preserve"> de junio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Pr="00161EAF">
              <w:rPr>
                <w:rFonts w:ascii="Arial" w:hAnsi="Arial" w:cs="Arial"/>
              </w:rPr>
              <w:t>3</w:t>
            </w:r>
            <w:r w:rsidR="00B85AE0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269D2728" w:rsidR="00B13107" w:rsidRPr="00D87255" w:rsidRDefault="00382E6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Viernes 10</w:t>
            </w:r>
            <w:r w:rsidR="00533280" w:rsidRPr="00161EAF">
              <w:rPr>
                <w:rFonts w:ascii="Arial" w:hAnsi="Arial" w:cs="Arial"/>
              </w:rPr>
              <w:t xml:space="preserve"> de junio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531D6EF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CC21DD">
      <w:rPr>
        <w:rFonts w:ascii="Arial" w:hAnsi="Arial" w:cs="Arial"/>
        <w:sz w:val="16"/>
        <w:szCs w:val="16"/>
      </w:rPr>
      <w:t>7</w:t>
    </w:r>
    <w:r w:rsidR="00A36A94">
      <w:rPr>
        <w:rFonts w:ascii="Arial" w:hAnsi="Arial" w:cs="Arial"/>
        <w:sz w:val="16"/>
        <w:szCs w:val="16"/>
      </w:rPr>
      <w:t>-2022</w:t>
    </w:r>
    <w:r w:rsidR="0053328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F30623">
      <w:rPr>
        <w:rFonts w:ascii="Arial" w:hAnsi="Arial" w:cs="Arial"/>
        <w:sz w:val="16"/>
        <w:szCs w:val="16"/>
      </w:rPr>
      <w:t>ADQUISICIÓN DE</w:t>
    </w:r>
    <w:r w:rsidR="00CC21DD">
      <w:rPr>
        <w:rFonts w:ascii="Arial" w:hAnsi="Arial" w:cs="Arial"/>
        <w:sz w:val="16"/>
        <w:szCs w:val="16"/>
      </w:rPr>
      <w:t xml:space="preserve"> ARTÍCULOS DE PAPELERÍA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61EAF" w:rsidRPr="00161EAF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E9E5-9C40-40CC-A2F6-30539C94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12</cp:revision>
  <cp:lastPrinted>2018-06-06T15:35:00Z</cp:lastPrinted>
  <dcterms:created xsi:type="dcterms:W3CDTF">2022-02-02T19:03:00Z</dcterms:created>
  <dcterms:modified xsi:type="dcterms:W3CDTF">2022-05-31T13:47:00Z</dcterms:modified>
</cp:coreProperties>
</file>