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3811" w:rsidRDefault="00B92CCE" w:rsidP="007138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</w:p>
    <w:p w:rsidR="00713811" w:rsidRDefault="00713811" w:rsidP="007138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870ACF" w:rsidRDefault="00870ACF" w:rsidP="0087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713811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E41F1" w:rsidRPr="008E41F1">
        <w:rPr>
          <w:rFonts w:ascii="Arial" w:hAnsi="Arial" w:cs="Arial"/>
          <w:sz w:val="24"/>
          <w:szCs w:val="24"/>
        </w:rPr>
        <w:t xml:space="preserve">LICITACIÓN PÚBLICA </w:t>
      </w:r>
      <w:r w:rsidR="00870ACF" w:rsidRPr="00870ACF">
        <w:rPr>
          <w:rFonts w:ascii="Arial" w:hAnsi="Arial" w:cs="Arial"/>
          <w:sz w:val="24"/>
          <w:szCs w:val="24"/>
        </w:rPr>
        <w:t xml:space="preserve">LICITACIÓN PÚBLICA </w:t>
      </w:r>
      <w:r w:rsidR="00B92CCE">
        <w:rPr>
          <w:rFonts w:ascii="Arial" w:hAnsi="Arial" w:cs="Arial"/>
          <w:sz w:val="24"/>
          <w:szCs w:val="24"/>
        </w:rPr>
        <w:t>LICITACIÓN PÚBLICA LP-SC-013-2022</w:t>
      </w:r>
      <w:r w:rsidR="00713811" w:rsidRPr="00713811">
        <w:rPr>
          <w:rFonts w:ascii="Arial" w:hAnsi="Arial" w:cs="Arial"/>
          <w:sz w:val="24"/>
          <w:szCs w:val="24"/>
        </w:rPr>
        <w:t xml:space="preserve"> “CONTRATACIÓN DE PÓLIZA DE SEGURO DE DAÑOS PARA LOS BIENES MUEBLES E INMUEBLES DE LA ASEJ”</w:t>
      </w:r>
      <w:r w:rsidR="0071271A">
        <w:rPr>
          <w:rFonts w:ascii="Arial" w:hAnsi="Arial" w:cs="Arial"/>
          <w:sz w:val="24"/>
          <w:szCs w:val="24"/>
        </w:rPr>
        <w:t>,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92CCE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776B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1271A"/>
    <w:rsid w:val="00713811"/>
    <w:rsid w:val="007608E4"/>
    <w:rsid w:val="00792BCD"/>
    <w:rsid w:val="007A0BD8"/>
    <w:rsid w:val="00857DC5"/>
    <w:rsid w:val="00861FFD"/>
    <w:rsid w:val="00870ACF"/>
    <w:rsid w:val="008E41F1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92CCE"/>
    <w:rsid w:val="00BD74C4"/>
    <w:rsid w:val="00CA4403"/>
    <w:rsid w:val="00CE3584"/>
    <w:rsid w:val="00CF756A"/>
    <w:rsid w:val="00D74625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326E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66</cp:revision>
  <dcterms:created xsi:type="dcterms:W3CDTF">2018-03-21T16:25:00Z</dcterms:created>
  <dcterms:modified xsi:type="dcterms:W3CDTF">2022-09-23T18:20:00Z</dcterms:modified>
</cp:coreProperties>
</file>