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446722BE" w:rsidR="00D75899" w:rsidRPr="0025674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38FDE817" w14:textId="77777777" w:rsidR="002B5237" w:rsidRPr="00686847" w:rsidRDefault="002B5237" w:rsidP="002B5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</w:p>
    <w:p w14:paraId="561A52C1" w14:textId="7FBD9B3C" w:rsidR="00A67D5B" w:rsidRDefault="002B5237" w:rsidP="002B5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r w:rsidR="00D75899" w:rsidRPr="00256749">
        <w:rPr>
          <w:rFonts w:ascii="Arial" w:hAnsi="Arial" w:cs="Arial"/>
          <w:b/>
          <w:sz w:val="24"/>
          <w:szCs w:val="24"/>
        </w:rPr>
        <w:t>”</w:t>
      </w:r>
    </w:p>
    <w:p w14:paraId="6770CB8A" w14:textId="60F63FD3" w:rsidR="00A67D5B" w:rsidRDefault="00A67D5B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16D5B6" w14:textId="04C5A721" w:rsidR="00B81B7F" w:rsidRDefault="00CE511C" w:rsidP="00590D1E">
      <w:pPr>
        <w:spacing w:after="0" w:line="240" w:lineRule="auto"/>
        <w:rPr>
          <w:rFonts w:ascii="Arial" w:hAnsi="Arial" w:cs="Arial"/>
        </w:rPr>
      </w:pPr>
      <w:r w:rsidRPr="00A1560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Auditoría Superior del Estado de Jalisco </w:t>
      </w:r>
      <w:r w:rsidRPr="004A4AB5">
        <w:rPr>
          <w:rFonts w:ascii="Arial" w:hAnsi="Arial" w:cs="Arial"/>
        </w:rPr>
        <w:t>actualmente cuenta con un sistema fotovoltaico conformado por 1240 paneles y 5 inversores los cuale</w:t>
      </w:r>
      <w:r>
        <w:rPr>
          <w:rFonts w:ascii="Arial" w:hAnsi="Arial" w:cs="Arial"/>
        </w:rPr>
        <w:t>s tienen más de 10 años de vida.</w:t>
      </w:r>
      <w:r w:rsidRPr="004A4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consecuencia,</w:t>
      </w:r>
      <w:r w:rsidRPr="004A4AB5">
        <w:rPr>
          <w:rFonts w:ascii="Arial" w:hAnsi="Arial" w:cs="Arial"/>
        </w:rPr>
        <w:t xml:space="preserve"> su vida útil está por </w:t>
      </w:r>
      <w:r>
        <w:rPr>
          <w:rFonts w:ascii="Arial" w:hAnsi="Arial" w:cs="Arial"/>
        </w:rPr>
        <w:t>llegar a su fin.</w:t>
      </w:r>
    </w:p>
    <w:p w14:paraId="2DA952CA" w14:textId="77777777" w:rsidR="0060321C" w:rsidRPr="00590D1E" w:rsidRDefault="0060321C" w:rsidP="00590D1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C65464" w14:textId="3C5FAD90" w:rsidR="00D5296D" w:rsidRDefault="00B81B7F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7F">
        <w:rPr>
          <w:rFonts w:ascii="Arial" w:hAnsi="Arial" w:cs="Arial"/>
          <w:b/>
          <w:sz w:val="24"/>
          <w:szCs w:val="24"/>
        </w:rPr>
        <w:t>REQUERIMIENTO</w:t>
      </w:r>
    </w:p>
    <w:p w14:paraId="3D925191" w14:textId="77777777" w:rsidR="00A32AA5" w:rsidRPr="00B81B7F" w:rsidRDefault="00A32AA5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27EA63" w14:textId="77777777" w:rsidR="002B5237" w:rsidRPr="00F67FD9" w:rsidRDefault="002B5237" w:rsidP="002B5237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Equipo de generación de energía eléctrica.</w:t>
      </w:r>
    </w:p>
    <w:p w14:paraId="3257C0B7" w14:textId="77777777" w:rsidR="002B5237" w:rsidRPr="00F67FD9" w:rsidRDefault="002B5237" w:rsidP="002B5237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Instalación, configuración y puesta en marcha de todo el equipo de generación eléctrica (existente y nuevo).</w:t>
      </w:r>
    </w:p>
    <w:p w14:paraId="6B8903C5" w14:textId="77777777" w:rsidR="002B5237" w:rsidRPr="00F67FD9" w:rsidRDefault="002B5237" w:rsidP="002B5237">
      <w:pPr>
        <w:spacing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 xml:space="preserve">Deberá incluir: </w:t>
      </w:r>
    </w:p>
    <w:p w14:paraId="02628DDD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Mano de obra especializada.</w:t>
      </w:r>
    </w:p>
    <w:p w14:paraId="19E8FCFA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Reacondicionamiento del equipo actual en buen estado.</w:t>
      </w:r>
    </w:p>
    <w:p w14:paraId="1A3DC450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Trámites ante comisión federal de electricidad de instalación.</w:t>
      </w:r>
    </w:p>
    <w:p w14:paraId="4EA0F21A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Medidor bidireccional.</w:t>
      </w:r>
    </w:p>
    <w:p w14:paraId="0F749C66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Canalización con tubería galvanizada.</w:t>
      </w:r>
    </w:p>
    <w:p w14:paraId="07A0BD70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Pared gruesa para exterior.</w:t>
      </w:r>
    </w:p>
    <w:p w14:paraId="3C9036FF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Estructura de montaje y soportaría adecuada.</w:t>
      </w:r>
    </w:p>
    <w:p w14:paraId="039AAF27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Proyección con materiales eléctricos adecuados para el sistema y apegados a norma vigente.</w:t>
      </w:r>
    </w:p>
    <w:p w14:paraId="603E2ED4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Juego de planos y diagramas de proyecto fotovoltaico.</w:t>
      </w:r>
    </w:p>
    <w:p w14:paraId="4C9755AE" w14:textId="21AD8424" w:rsidR="002B5237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Incluir capacitación de personal de la ASEJ para mantenimiento posterior al sistema fotovoltaico.</w:t>
      </w:r>
    </w:p>
    <w:p w14:paraId="18B30C7B" w14:textId="583ADC61" w:rsidR="002B5237" w:rsidRP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B5237">
        <w:rPr>
          <w:rFonts w:ascii="Arial" w:hAnsi="Arial" w:cs="Arial"/>
          <w:b/>
          <w:sz w:val="24"/>
          <w:szCs w:val="24"/>
        </w:rPr>
        <w:t xml:space="preserve">ESPECIFICACIONES TÉCNICAS: </w:t>
      </w:r>
    </w:p>
    <w:p w14:paraId="6952C0AC" w14:textId="094622E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D4826">
        <w:rPr>
          <w:noProof/>
          <w:lang w:val="es-MX" w:eastAsia="es-MX"/>
        </w:rPr>
        <w:drawing>
          <wp:inline distT="0" distB="0" distL="0" distR="0" wp14:anchorId="62B5B62E" wp14:editId="2036E42A">
            <wp:extent cx="5971540" cy="19373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146E" w14:textId="7777777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108EC64" w14:textId="7777777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4B1783D" w14:textId="76389921" w:rsidR="002B5237" w:rsidRDefault="002B5237" w:rsidP="002B523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EF09173" w14:textId="13E6F582" w:rsidR="00057F63" w:rsidRP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67FD9">
        <w:rPr>
          <w:noProof/>
          <w:lang w:val="es-MX" w:eastAsia="es-MX"/>
        </w:rPr>
        <w:lastRenderedPageBreak/>
        <w:drawing>
          <wp:inline distT="0" distB="0" distL="0" distR="0" wp14:anchorId="2FBFCEAF" wp14:editId="65D9F98E">
            <wp:extent cx="5971540" cy="473873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7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9B33" w14:textId="77777777" w:rsidR="002B5237" w:rsidRPr="00F67FD9" w:rsidRDefault="002B5237" w:rsidP="002B5237">
      <w:pPr>
        <w:pStyle w:val="Sinespaciado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deberá cumplir y acreditar que los equipos propuestos cumplen con los siguientes aspectos:</w:t>
      </w:r>
    </w:p>
    <w:p w14:paraId="10C1CDE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76047FE9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EL PANEL:</w:t>
      </w:r>
    </w:p>
    <w:p w14:paraId="25AC16EA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Estar dentro del top 5 de la lista BLOOMBERG </w:t>
      </w:r>
      <w:proofErr w:type="gramStart"/>
      <w:r w:rsidRPr="00F67FD9">
        <w:rPr>
          <w:rFonts w:ascii="Arial" w:hAnsi="Arial" w:cs="Arial"/>
        </w:rPr>
        <w:t>TIER .</w:t>
      </w:r>
      <w:proofErr w:type="gramEnd"/>
    </w:p>
    <w:p w14:paraId="55F7DFDB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Ser </w:t>
      </w:r>
      <w:proofErr w:type="spellStart"/>
      <w:r w:rsidRPr="00F67FD9">
        <w:rPr>
          <w:rFonts w:ascii="Arial" w:hAnsi="Arial" w:cs="Arial"/>
        </w:rPr>
        <w:t>monocristalino</w:t>
      </w:r>
      <w:proofErr w:type="spellEnd"/>
      <w:r w:rsidRPr="00F67FD9">
        <w:rPr>
          <w:rFonts w:ascii="Arial" w:hAnsi="Arial" w:cs="Arial"/>
        </w:rPr>
        <w:t>.</w:t>
      </w:r>
    </w:p>
    <w:p w14:paraId="2153AE06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Contar con tecnología de celda partida.</w:t>
      </w:r>
    </w:p>
    <w:p w14:paraId="2247F160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Cumplir con IEC 61215, IEC 61730, UL 61730.</w:t>
      </w:r>
    </w:p>
    <w:p w14:paraId="3D03B782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Fabricados por empresa con ISO 9001:2015, ISO 14001:2015 e ISO 45001:2018.</w:t>
      </w:r>
    </w:p>
    <w:p w14:paraId="6F6C8520" w14:textId="1E652D88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313C02E7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EL INVERSOR:</w:t>
      </w:r>
    </w:p>
    <w:p w14:paraId="66482F82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Contar con servicio técnico en México.</w:t>
      </w:r>
    </w:p>
    <w:p w14:paraId="7A537506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IEC 62109-1/-2, IEC62116 &amp; en 61000-6-2/-4.</w:t>
      </w:r>
    </w:p>
    <w:p w14:paraId="6EBD6F79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Estándar de conexión a la red: G98 OR G99, VDE-AR-N 4105 / VDE V 0124, en 50549-1, VDE 0126 / UTE C 15 / VFR:2019, RD 1699 / RD 244 / UNE 206006 / UNE 206007-1, CEI 0-21, C10/11, NRS 097-2-1, EIFS 2018.2, IEC 62116, IEC 61727, IEC60068, IEC 61683, EN 50530.</w:t>
      </w:r>
    </w:p>
    <w:p w14:paraId="746A5E61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Nivel de protección: IP65.</w:t>
      </w:r>
    </w:p>
    <w:p w14:paraId="2FB39EF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18E5F040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483E998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lastRenderedPageBreak/>
        <w:t xml:space="preserve">ESTRUCTURA: </w:t>
      </w:r>
    </w:p>
    <w:p w14:paraId="24946E17" w14:textId="77777777" w:rsidR="002B5237" w:rsidRPr="00F67FD9" w:rsidRDefault="002B5237" w:rsidP="002B5237">
      <w:pPr>
        <w:pStyle w:val="Sinespaciado"/>
        <w:numPr>
          <w:ilvl w:val="0"/>
          <w:numId w:val="23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UL 2703.</w:t>
      </w:r>
    </w:p>
    <w:p w14:paraId="6D503BF9" w14:textId="2A9081D1" w:rsidR="002B5237" w:rsidRDefault="002B5237" w:rsidP="002B5237">
      <w:pPr>
        <w:pStyle w:val="Sinespaciado"/>
        <w:numPr>
          <w:ilvl w:val="0"/>
          <w:numId w:val="23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Fabricante: ISO 9001:2008, 14001:2004 Y OHSAS 18001:2007.</w:t>
      </w:r>
    </w:p>
    <w:p w14:paraId="3A19B492" w14:textId="5D22B43C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7311B49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CONDUCTORES:</w:t>
      </w:r>
    </w:p>
    <w:p w14:paraId="01F0759F" w14:textId="77777777" w:rsidR="002B5237" w:rsidRPr="00F67FD9" w:rsidRDefault="002B5237" w:rsidP="002B5237">
      <w:pPr>
        <w:pStyle w:val="Sinespaciado"/>
        <w:numPr>
          <w:ilvl w:val="0"/>
          <w:numId w:val="24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Cumplir con NMX-J-032-ANCE.</w:t>
      </w:r>
    </w:p>
    <w:p w14:paraId="00DD0DC9" w14:textId="77777777" w:rsidR="002B5237" w:rsidRPr="00F67FD9" w:rsidRDefault="002B5237" w:rsidP="002B5237">
      <w:pPr>
        <w:pStyle w:val="Sinespaciado"/>
        <w:numPr>
          <w:ilvl w:val="0"/>
          <w:numId w:val="24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Fabricante con ISO 9001:2015.</w:t>
      </w:r>
    </w:p>
    <w:p w14:paraId="63EE46F3" w14:textId="4724CEE4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1DC143FB" w14:textId="77777777" w:rsidR="002B5237" w:rsidRPr="00F67FD9" w:rsidRDefault="002B5237" w:rsidP="002B5237">
      <w:pPr>
        <w:pStyle w:val="Sinespaciado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deberá comprobar documentalmente:</w:t>
      </w:r>
    </w:p>
    <w:p w14:paraId="1A59BF30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0086776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Propuesta de trabajo:</w:t>
      </w:r>
    </w:p>
    <w:p w14:paraId="5D75D73B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CCEE993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Especificar la metodología y plan de trabajo para realizar el servicio solicitado.</w:t>
      </w:r>
    </w:p>
    <w:p w14:paraId="78E3662B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Brindar una descripción amplia y detallada de los bienes y su instalación.</w:t>
      </w:r>
    </w:p>
    <w:p w14:paraId="46D3818C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Presentar los folletos, catálogos, instructivo y fichas técnicas de los paneles solares, conductores de cobre, cables fotovoltaicos y de los inversores solicitados en las presentes bases a efecto de corroborar sus especificaciones, características, calidad y origen, </w:t>
      </w:r>
    </w:p>
    <w:p w14:paraId="3B1DB080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Adjuntar la </w:t>
      </w:r>
      <w:proofErr w:type="spellStart"/>
      <w:r w:rsidRPr="00F67FD9">
        <w:rPr>
          <w:rFonts w:ascii="Arial" w:hAnsi="Arial" w:cs="Arial"/>
        </w:rPr>
        <w:t>previsualización</w:t>
      </w:r>
      <w:proofErr w:type="spellEnd"/>
      <w:r w:rsidRPr="00F67FD9">
        <w:rPr>
          <w:rFonts w:ascii="Arial" w:hAnsi="Arial" w:cs="Arial"/>
        </w:rPr>
        <w:t xml:space="preserve"> del proyecto elaborado en un programa de diseño gráfico y modelado basado en tres dimensiones (RENDER).</w:t>
      </w:r>
    </w:p>
    <w:p w14:paraId="7D08F3C4" w14:textId="77777777" w:rsidR="002B5237" w:rsidRPr="00F67FD9" w:rsidRDefault="002B5237" w:rsidP="002B5237">
      <w:pPr>
        <w:pStyle w:val="Prrafodelista"/>
        <w:numPr>
          <w:ilvl w:val="1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Incluir la reconfiguración de los paneles que no se sustituirán.</w:t>
      </w:r>
    </w:p>
    <w:p w14:paraId="5B7C9B2A" w14:textId="77777777" w:rsidR="002B5237" w:rsidRPr="00F67FD9" w:rsidRDefault="002B5237" w:rsidP="002B5237">
      <w:pPr>
        <w:pStyle w:val="Prrafodelista"/>
        <w:numPr>
          <w:ilvl w:val="1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La configuración de los nuevos paneles a instalar.</w:t>
      </w:r>
    </w:p>
    <w:p w14:paraId="565988ED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Experiencia en asuntos relacionados con el servicio:</w:t>
      </w:r>
    </w:p>
    <w:p w14:paraId="43E6D0CD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8E5271C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Acreditar experiencia, especialidad y cumplimiento de contratos donde se instalaron más de 250 paneles, mediante la presentación de al menos tres y hasta cinco contratos, facturas o pedidos y las respectivas fianzas liberadas, constancia o cartas de satisfacción expedidas por la dependencia o entidades o sector privado donde celebró el contrato, en las que describa que dio cumplimiento en tiempo y forma de los mismos; o bien presente la constancia de la cancelación de la garantía de cumplimiento respectiva por cada uno de los contratos celebrados, indicando número de contrato y nombre del proyecto.</w:t>
      </w:r>
    </w:p>
    <w:p w14:paraId="5A1A207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Se aceptarán documentos probatorios vigentes o concluidos y plurianuales considerando el tiempo efectivamente transcurrido.</w:t>
      </w:r>
    </w:p>
    <w:p w14:paraId="375C06B1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60797423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Capacidad de recursos y equipamiento:</w:t>
      </w:r>
    </w:p>
    <w:p w14:paraId="2E6959A1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1AA0331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Se deberá de acreditar con documentales y evidencia fotográfica que cuenta </w:t>
      </w:r>
      <w:proofErr w:type="gramStart"/>
      <w:r w:rsidRPr="00F67FD9">
        <w:rPr>
          <w:rFonts w:ascii="Arial" w:hAnsi="Arial" w:cs="Arial"/>
        </w:rPr>
        <w:t>con  infraestructura</w:t>
      </w:r>
      <w:proofErr w:type="gramEnd"/>
      <w:r w:rsidRPr="00F67FD9">
        <w:rPr>
          <w:rFonts w:ascii="Arial" w:hAnsi="Arial" w:cs="Arial"/>
        </w:rPr>
        <w:t xml:space="preserve"> inmobiliaria,  con oficinas fijas y bodega en el estado de Jalisco, en donde almacenará los bienes que se solicitan.</w:t>
      </w:r>
    </w:p>
    <w:p w14:paraId="0ED46BF2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Entregar carta del fabricante o distribuidor autorizado de los principales equipos ofertados; la cual deberá contar con firma del representante legal. </w:t>
      </w:r>
    </w:p>
    <w:p w14:paraId="063DE90D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Entregar carta del fabricante o distribuidor primario (importador, deberá de acreditar con documentos de importación a nombre del importador primario), de los paneles solares e inversores solicitados en la que refiera que cumple con las características técnicas solicitados.</w:t>
      </w:r>
    </w:p>
    <w:p w14:paraId="10224BCD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Registro del REPSE con mínimo 10 personas dadas de alta.</w:t>
      </w:r>
    </w:p>
    <w:p w14:paraId="0EC2B42B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5E868E0A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6B040D37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Competencia o habilidad:</w:t>
      </w:r>
    </w:p>
    <w:p w14:paraId="157BF34A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4F311E8C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lastRenderedPageBreak/>
        <w:t>Capacidad profesional del personal de ingeniería, técnicos e instaladores, (cedula profesional, título de grado académico).</w:t>
      </w:r>
    </w:p>
    <w:p w14:paraId="2A6DB156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Constancia de capacitaciones y certificaciones del personal, (diplomas, constancias, certificaciones entre otros)</w:t>
      </w:r>
      <w:r w:rsidRPr="00F67FD9">
        <w:rPr>
          <w:rFonts w:ascii="Arial" w:hAnsi="Arial" w:cs="Arial"/>
          <w:lang w:val="es-ES"/>
        </w:rPr>
        <w:t xml:space="preserve"> </w:t>
      </w:r>
      <w:r w:rsidRPr="00F67FD9">
        <w:rPr>
          <w:rFonts w:ascii="Arial" w:hAnsi="Arial" w:cs="Arial"/>
        </w:rPr>
        <w:t>autorizadas por las autoridades competentes.</w:t>
      </w:r>
    </w:p>
    <w:p w14:paraId="4D38E6DD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Certificación de competencias laborales que corresponda a la(s) tecnología (s) en la(s) que desea darse de alta: EC0586 o EC0586.01 “instalación de sistemas fotovoltaicos en residencia, comercio e industria”.</w:t>
      </w:r>
    </w:p>
    <w:p w14:paraId="1AFD9616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El fabricante o distribuidor primario, deberá expedir una carta (firmada por el representante legal) y documentos donde se establece que el licitante cuenta con las licencias, autorizaciones y permisos necesarios para proveer bienes y proporcionar servicios relativos a la adquisición, instalación e interconexión a la red de la comisión federal de electricidad la infraestructura eléctrica a través de paneles solares generadores de energía eléctrica (sistema fotovoltaico).</w:t>
      </w:r>
    </w:p>
    <w:p w14:paraId="0D738FC1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Acreditar la existencia y las facultades del director responsable de obra (DRO), corresponsable en seguridad estructural (CSE) y corresponsable de instalaciones (CI).</w:t>
      </w:r>
    </w:p>
    <w:p w14:paraId="255E96B6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Evidencia donde se establezca que proporcionará a su personal el equipo de protección necesario y quedará obligado a utilizarlo en todos los trabajos desempeñados, así como el uniforme distintivo de la empresa a la que pertenecen durante su estancia en ASEJ.</w:t>
      </w:r>
    </w:p>
    <w:p w14:paraId="38C8956A" w14:textId="77777777" w:rsidR="002B5237" w:rsidRPr="00F67FD9" w:rsidRDefault="002B5237" w:rsidP="002B5237">
      <w:pPr>
        <w:pStyle w:val="Sinespaciado"/>
        <w:ind w:left="360"/>
        <w:jc w:val="both"/>
        <w:rPr>
          <w:rFonts w:ascii="Arial" w:hAnsi="Arial" w:cs="Arial"/>
          <w:b/>
        </w:rPr>
      </w:pPr>
    </w:p>
    <w:p w14:paraId="0218E06C" w14:textId="77777777" w:rsidR="002B5237" w:rsidRPr="00F67FD9" w:rsidRDefault="002B5237" w:rsidP="002B5237">
      <w:pPr>
        <w:pStyle w:val="Sinespaciado"/>
        <w:ind w:left="360"/>
        <w:jc w:val="both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adjudicado deberá:</w:t>
      </w:r>
    </w:p>
    <w:p w14:paraId="0F664BB4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6273024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Presentar uno o varios representantes técnicos del fabricante del inversor de corriente que se solicita para certificar que se instaló de manera correcta.</w:t>
      </w:r>
    </w:p>
    <w:p w14:paraId="712B05A7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Entregar a la ASEJ un dictamen estructural respecto a los paneles solares instalados, desde el punto de vista estructural. lo anterior avalado por un director responsable de obra (DRO) en el estado de Jalisco y corresponsable en seguridad estructural (CSE) autorizado en la república mexicana con su respectivo documento comprobatorio.</w:t>
      </w:r>
    </w:p>
    <w:p w14:paraId="1A84C9C9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Capacitar al personal designado por la ASEJ respecto de la operación, manejo, monitoreo, limpieza y mantenimiento del sistema generador de energía eléctrica.</w:t>
      </w:r>
    </w:p>
    <w:p w14:paraId="733DF012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Realizar termografía aérea a módulos fotovoltaicos y equipo eléctrico que incluya reporte detallado, certificación de </w:t>
      </w:r>
      <w:proofErr w:type="spellStart"/>
      <w:r w:rsidRPr="00F67FD9">
        <w:rPr>
          <w:rFonts w:ascii="Arial" w:hAnsi="Arial" w:cs="Arial"/>
        </w:rPr>
        <w:t>termográfico</w:t>
      </w:r>
      <w:proofErr w:type="spellEnd"/>
      <w:r w:rsidRPr="00F67FD9">
        <w:rPr>
          <w:rFonts w:ascii="Arial" w:hAnsi="Arial" w:cs="Arial"/>
        </w:rPr>
        <w:t xml:space="preserve"> y certificación de calibración de equipos.  </w:t>
      </w:r>
    </w:p>
    <w:p w14:paraId="6A21C8E8" w14:textId="2D256272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8911DB8" w14:textId="06742EE1" w:rsidR="00057F63" w:rsidRP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B3B91E3" w14:textId="7AD49F79" w:rsidR="00057F63" w:rsidRDefault="00A32AA5" w:rsidP="00057F63">
      <w:pPr>
        <w:spacing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552CAA62" w14:textId="17FC8282" w:rsidR="00057F63" w:rsidRPr="00A32AA5" w:rsidRDefault="00A32AA5" w:rsidP="00057F63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Atentamente</w:t>
      </w:r>
    </w:p>
    <w:p w14:paraId="539BBE86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Guadalajara, Jalisco, __________ de 2022.</w:t>
      </w:r>
    </w:p>
    <w:p w14:paraId="18E90E5F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FD9175F" w14:textId="49F6F0B3" w:rsid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7CD3BA" w14:textId="77777777" w:rsidR="00057F63" w:rsidRPr="00A32AA5" w:rsidRDefault="00057F63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6626E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______________________________________________</w:t>
      </w:r>
    </w:p>
    <w:p w14:paraId="09390028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AC7B0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1AB6B95" w14:textId="14C7250D" w:rsidR="00A32AA5" w:rsidRPr="002B5237" w:rsidRDefault="00A32AA5" w:rsidP="002B523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</w:t>
      </w:r>
      <w:r w:rsidR="002B5237">
        <w:rPr>
          <w:rFonts w:ascii="Arial" w:hAnsi="Arial" w:cs="Arial"/>
          <w:sz w:val="20"/>
          <w:szCs w:val="20"/>
        </w:rPr>
        <w:t>etando totalmente su redacción.</w:t>
      </w:r>
    </w:p>
    <w:sectPr w:rsidR="00A32AA5" w:rsidRPr="002B5237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D9E"/>
    <w:multiLevelType w:val="hybridMultilevel"/>
    <w:tmpl w:val="81622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38D4"/>
    <w:multiLevelType w:val="hybridMultilevel"/>
    <w:tmpl w:val="A9688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6752"/>
    <w:multiLevelType w:val="hybridMultilevel"/>
    <w:tmpl w:val="09D80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1E66E9"/>
    <w:multiLevelType w:val="hybridMultilevel"/>
    <w:tmpl w:val="94422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72250"/>
    <w:multiLevelType w:val="hybridMultilevel"/>
    <w:tmpl w:val="16F06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F41"/>
    <w:multiLevelType w:val="hybridMultilevel"/>
    <w:tmpl w:val="0FB61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50E0"/>
    <w:multiLevelType w:val="hybridMultilevel"/>
    <w:tmpl w:val="DF16E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3878"/>
    <w:multiLevelType w:val="hybridMultilevel"/>
    <w:tmpl w:val="02F25F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6"/>
  </w:num>
  <w:num w:numId="5">
    <w:abstractNumId w:val="23"/>
  </w:num>
  <w:num w:numId="6">
    <w:abstractNumId w:val="3"/>
  </w:num>
  <w:num w:numId="7">
    <w:abstractNumId w:val="14"/>
  </w:num>
  <w:num w:numId="8">
    <w:abstractNumId w:val="2"/>
  </w:num>
  <w:num w:numId="9">
    <w:abstractNumId w:val="24"/>
  </w:num>
  <w:num w:numId="10">
    <w:abstractNumId w:val="25"/>
  </w:num>
  <w:num w:numId="11">
    <w:abstractNumId w:val="1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0"/>
  </w:num>
  <w:num w:numId="17">
    <w:abstractNumId w:val="11"/>
  </w:num>
  <w:num w:numId="18">
    <w:abstractNumId w:val="6"/>
  </w:num>
  <w:num w:numId="19">
    <w:abstractNumId w:val="7"/>
  </w:num>
  <w:num w:numId="20">
    <w:abstractNumId w:val="22"/>
  </w:num>
  <w:num w:numId="21">
    <w:abstractNumId w:val="18"/>
  </w:num>
  <w:num w:numId="22">
    <w:abstractNumId w:val="9"/>
  </w:num>
  <w:num w:numId="23">
    <w:abstractNumId w:val="20"/>
  </w:num>
  <w:num w:numId="24">
    <w:abstractNumId w:val="12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85911"/>
    <w:rsid w:val="002B105F"/>
    <w:rsid w:val="002B5237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037E5"/>
    <w:rsid w:val="00413507"/>
    <w:rsid w:val="00424EAC"/>
    <w:rsid w:val="0044433E"/>
    <w:rsid w:val="00444382"/>
    <w:rsid w:val="00477915"/>
    <w:rsid w:val="00486181"/>
    <w:rsid w:val="004B23ED"/>
    <w:rsid w:val="004D05CD"/>
    <w:rsid w:val="004E6EEB"/>
    <w:rsid w:val="004F1DE9"/>
    <w:rsid w:val="005302A4"/>
    <w:rsid w:val="005423AB"/>
    <w:rsid w:val="00543B9E"/>
    <w:rsid w:val="00590D1E"/>
    <w:rsid w:val="005968F2"/>
    <w:rsid w:val="005D2EDB"/>
    <w:rsid w:val="005D7624"/>
    <w:rsid w:val="005E010C"/>
    <w:rsid w:val="0060321C"/>
    <w:rsid w:val="006115FB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A5A3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855B6"/>
    <w:rsid w:val="00A93644"/>
    <w:rsid w:val="00AA070B"/>
    <w:rsid w:val="00AB5E16"/>
    <w:rsid w:val="00AC691E"/>
    <w:rsid w:val="00AE2BFC"/>
    <w:rsid w:val="00AF6F48"/>
    <w:rsid w:val="00B06499"/>
    <w:rsid w:val="00B81B7F"/>
    <w:rsid w:val="00BA25C6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CE511C"/>
    <w:rsid w:val="00D15481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71CE8"/>
    <w:rsid w:val="00E9647E"/>
    <w:rsid w:val="00ED6A3B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2FA3-FF14-4528-BEC9-E65ABDA4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Ricardo Hurtado Garcia</cp:lastModifiedBy>
  <cp:revision>41</cp:revision>
  <dcterms:created xsi:type="dcterms:W3CDTF">2019-08-09T18:40:00Z</dcterms:created>
  <dcterms:modified xsi:type="dcterms:W3CDTF">2022-11-25T19:56:00Z</dcterms:modified>
</cp:coreProperties>
</file>