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1CFD5" w14:textId="77777777" w:rsidR="008A33C3" w:rsidRDefault="008A33C3" w:rsidP="004241F1">
      <w:pPr>
        <w:jc w:val="both"/>
        <w:rPr>
          <w:rFonts w:ascii="Arial" w:hAnsi="Arial" w:cs="Arial"/>
        </w:rPr>
      </w:pPr>
    </w:p>
    <w:p w14:paraId="69208EB7" w14:textId="77777777" w:rsidR="00F90253" w:rsidRDefault="00F90253" w:rsidP="004241F1">
      <w:pPr>
        <w:jc w:val="both"/>
        <w:rPr>
          <w:rFonts w:ascii="Arial" w:hAnsi="Arial" w:cs="Arial"/>
        </w:rPr>
      </w:pPr>
    </w:p>
    <w:p w14:paraId="22503A38" w14:textId="26E71734" w:rsidR="004241F1" w:rsidRPr="001F5578" w:rsidRDefault="004241F1" w:rsidP="004241F1">
      <w:pPr>
        <w:jc w:val="both"/>
        <w:rPr>
          <w:rFonts w:ascii="Arial" w:hAnsi="Arial" w:cs="Arial"/>
        </w:rPr>
      </w:pPr>
      <w:r w:rsidRPr="00B72B94">
        <w:rPr>
          <w:rFonts w:ascii="Arial" w:hAnsi="Arial" w:cs="Arial"/>
        </w:rPr>
        <w:t xml:space="preserve">La Auditoría Superior del Estado de Jalisco en observancia a lo dispuesto por los artículos 134 de la Constitución Política de los Estados Unidos Mexicanos; 35 Bis, segundo párrafo de la Constitución Política del Estado de Jalisco; 12, 20 en su numeral 1, fracciones I, II, XV y XXVI de la Ley </w:t>
      </w:r>
      <w:r w:rsidRPr="00763C48">
        <w:rPr>
          <w:rFonts w:ascii="Arial" w:hAnsi="Arial" w:cs="Arial"/>
        </w:rPr>
        <w:t>de Fiscalización Superior y Rendición de Cuentas del Estado de Jalisco y sus Munic</w:t>
      </w:r>
      <w:r w:rsidR="00D17329">
        <w:rPr>
          <w:rFonts w:ascii="Arial" w:hAnsi="Arial" w:cs="Arial"/>
        </w:rPr>
        <w:t xml:space="preserve">ipios; </w:t>
      </w:r>
      <w:r w:rsidR="00D17329" w:rsidRPr="009573E6">
        <w:rPr>
          <w:rFonts w:ascii="Arial" w:hAnsi="Arial" w:cs="Arial"/>
        </w:rPr>
        <w:t xml:space="preserve">1°,numeral 1, fracción I, 3°, numeral 1, fracción </w:t>
      </w:r>
      <w:r w:rsidRPr="009573E6">
        <w:rPr>
          <w:rFonts w:ascii="Arial" w:hAnsi="Arial" w:cs="Arial"/>
        </w:rPr>
        <w:t>I,</w:t>
      </w:r>
      <w:r w:rsidRPr="00763C48">
        <w:rPr>
          <w:rFonts w:ascii="Arial" w:hAnsi="Arial" w:cs="Arial"/>
        </w:rPr>
        <w:t xml:space="preserve"> 23 y 34 numeral 1 de la Ley de Compras Gubernamentales, Enajenaciones y Contratación de Servicios del Estado de Jalisco y sus Municipios; 2°,fracción I</w:t>
      </w:r>
      <w:r>
        <w:rPr>
          <w:rFonts w:ascii="Arial" w:hAnsi="Arial" w:cs="Arial"/>
        </w:rPr>
        <w:t>,</w:t>
      </w:r>
      <w:r w:rsidRPr="00763C48">
        <w:rPr>
          <w:rFonts w:ascii="Arial" w:hAnsi="Arial" w:cs="Arial"/>
        </w:rPr>
        <w:t xml:space="preserve"> 6°, 15, 16 y 17 de la Ley de Austeridad y Ahorro del Estado de Jalisco y sus Municipios; 3º fracciones</w:t>
      </w:r>
      <w:r>
        <w:rPr>
          <w:rFonts w:ascii="Arial" w:hAnsi="Arial" w:cs="Arial"/>
        </w:rPr>
        <w:t xml:space="preserve"> V, incisos a) y b), VI, inciso a), y VII, 5º, 6º,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y 45</w:t>
      </w:r>
      <w:r w:rsidRPr="001F5578">
        <w:rPr>
          <w:rFonts w:ascii="Arial" w:hAnsi="Arial" w:cs="Arial"/>
        </w:rPr>
        <w:t xml:space="preserve"> del Reglamento Interno de la Auditoría Superior del Estado de Jalisco</w:t>
      </w:r>
      <w:r w:rsidRPr="00B72B94">
        <w:rPr>
          <w:rFonts w:ascii="Arial" w:hAnsi="Arial" w:cs="Arial"/>
        </w:rPr>
        <w:t xml:space="preserve">; 1° y 11 del Reglamento de Austeridad y Ahorro de la Auditoría Superior del estado de Jalisco; </w:t>
      </w:r>
      <w:r w:rsidRPr="001F5578">
        <w:rPr>
          <w:rFonts w:ascii="Arial" w:hAnsi="Arial" w:cs="Arial"/>
        </w:rPr>
        <w:t xml:space="preserve">así como </w:t>
      </w:r>
      <w:r>
        <w:rPr>
          <w:rFonts w:ascii="Arial" w:hAnsi="Arial" w:cs="Arial"/>
        </w:rPr>
        <w:t xml:space="preserve">el artículo </w:t>
      </w:r>
      <w:r w:rsidRPr="006F1334">
        <w:rPr>
          <w:rFonts w:ascii="Arial" w:hAnsi="Arial" w:cs="Arial"/>
        </w:rPr>
        <w:t xml:space="preserve">4° </w:t>
      </w:r>
      <w:r>
        <w:rPr>
          <w:rFonts w:ascii="Arial" w:hAnsi="Arial" w:cs="Arial"/>
        </w:rPr>
        <w:t xml:space="preserve">del </w:t>
      </w:r>
      <w:r w:rsidRPr="00467AEB">
        <w:rPr>
          <w:rFonts w:ascii="Arial" w:hAnsi="Arial" w:cs="Arial"/>
        </w:rPr>
        <w:t xml:space="preserve">Acuerdo por el que se reforman, adicionan y derogan diversas disposiciones del Reglamento </w:t>
      </w:r>
      <w:r w:rsidRPr="00B0061F">
        <w:rPr>
          <w:rFonts w:ascii="Arial" w:hAnsi="Arial" w:cs="Arial"/>
        </w:rPr>
        <w:t>en Materia de Adquisiciones, Arrendamientos y Contratación de Servicios de la Auditoría Superior del Estado de Jalisco</w:t>
      </w:r>
      <w:r>
        <w:rPr>
          <w:rFonts w:ascii="Arial" w:hAnsi="Arial" w:cs="Arial"/>
        </w:rPr>
        <w:t>, publicado</w:t>
      </w:r>
      <w:r w:rsidRPr="00B0061F">
        <w:rPr>
          <w:rFonts w:ascii="Arial" w:hAnsi="Arial" w:cs="Arial"/>
        </w:rPr>
        <w:t xml:space="preserve"> en el Periódico Oficial “El Estado de Jalisco”, con fecha 15 de marzo de 202</w:t>
      </w:r>
      <w:r w:rsidRPr="00A5120A">
        <w:rPr>
          <w:rFonts w:ascii="Arial" w:hAnsi="Arial" w:cs="Arial"/>
        </w:rPr>
        <w:t>2</w:t>
      </w:r>
      <w:r w:rsidRPr="006F1334">
        <w:rPr>
          <w:rFonts w:ascii="Arial" w:hAnsi="Arial" w:cs="Arial"/>
        </w:rPr>
        <w:t>;</w:t>
      </w:r>
    </w:p>
    <w:p w14:paraId="55C88997" w14:textId="77777777" w:rsidR="00230758" w:rsidRPr="001F5578" w:rsidRDefault="00230758" w:rsidP="00230758">
      <w:pPr>
        <w:jc w:val="both"/>
        <w:rPr>
          <w:rFonts w:ascii="Arial" w:hAnsi="Arial" w:cs="Arial"/>
        </w:rPr>
      </w:pPr>
    </w:p>
    <w:p w14:paraId="09534279" w14:textId="77777777" w:rsidR="00230758" w:rsidRDefault="00230758" w:rsidP="00230758">
      <w:pPr>
        <w:jc w:val="center"/>
        <w:rPr>
          <w:rFonts w:ascii="Arial" w:hAnsi="Arial" w:cs="Arial"/>
          <w:b/>
        </w:rPr>
      </w:pPr>
      <w:r w:rsidRPr="001F5578">
        <w:rPr>
          <w:rFonts w:ascii="Arial" w:hAnsi="Arial" w:cs="Arial"/>
          <w:b/>
        </w:rPr>
        <w:t>CONVOCA</w:t>
      </w:r>
    </w:p>
    <w:p w14:paraId="5A29D38D" w14:textId="77777777" w:rsidR="00230758" w:rsidRPr="001F5578" w:rsidRDefault="00230758" w:rsidP="00230758">
      <w:pPr>
        <w:jc w:val="center"/>
        <w:rPr>
          <w:rFonts w:ascii="Arial" w:hAnsi="Arial" w:cs="Arial"/>
        </w:rPr>
      </w:pPr>
    </w:p>
    <w:p w14:paraId="122C2B79" w14:textId="7282AA05" w:rsidR="00006060" w:rsidRDefault="00230758" w:rsidP="00230758">
      <w:pPr>
        <w:jc w:val="both"/>
        <w:rPr>
          <w:rFonts w:ascii="Arial" w:hAnsi="Arial" w:cs="Arial"/>
        </w:rPr>
      </w:pPr>
      <w:r w:rsidRPr="001F5578">
        <w:rPr>
          <w:rFonts w:ascii="Arial" w:hAnsi="Arial" w:cs="Arial"/>
        </w:rPr>
        <w:t>A todos los interesados en participar en la:</w:t>
      </w:r>
    </w:p>
    <w:p w14:paraId="19C16D0B" w14:textId="77777777" w:rsidR="00EB331D" w:rsidRPr="001F5578" w:rsidRDefault="00EB331D" w:rsidP="00230758">
      <w:pPr>
        <w:jc w:val="both"/>
        <w:rPr>
          <w:rFonts w:ascii="Arial" w:hAnsi="Arial" w:cs="Arial"/>
        </w:rPr>
      </w:pPr>
    </w:p>
    <w:p w14:paraId="1EBF1E04" w14:textId="77777777" w:rsidR="00230758" w:rsidRPr="001F5578" w:rsidRDefault="00230758" w:rsidP="00230758">
      <w:pPr>
        <w:jc w:val="both"/>
        <w:rPr>
          <w:rFonts w:ascii="Arial" w:hAnsi="Arial" w:cs="Arial"/>
        </w:rPr>
      </w:pPr>
    </w:p>
    <w:p w14:paraId="24EF3BEC" w14:textId="761BA20B" w:rsidR="00230758" w:rsidRPr="001F5578" w:rsidRDefault="00230758" w:rsidP="00230758">
      <w:pPr>
        <w:jc w:val="center"/>
        <w:rPr>
          <w:rFonts w:ascii="Arial" w:hAnsi="Arial" w:cs="Arial"/>
          <w:b/>
        </w:rPr>
      </w:pPr>
      <w:r w:rsidRPr="001F5578">
        <w:rPr>
          <w:rFonts w:ascii="Arial" w:hAnsi="Arial" w:cs="Arial"/>
          <w:b/>
        </w:rPr>
        <w:t xml:space="preserve">LICITACIÓN </w:t>
      </w:r>
      <w:r w:rsidR="00EE0D47">
        <w:rPr>
          <w:rFonts w:ascii="Arial" w:hAnsi="Arial" w:cs="Arial"/>
          <w:b/>
        </w:rPr>
        <w:t>PÚBLICA LP-CC-003</w:t>
      </w:r>
      <w:r w:rsidRPr="00473FF8">
        <w:rPr>
          <w:rFonts w:ascii="Arial" w:hAnsi="Arial" w:cs="Arial"/>
          <w:b/>
        </w:rPr>
        <w:t>-2022</w:t>
      </w:r>
      <w:r w:rsidR="00100065">
        <w:rPr>
          <w:rFonts w:ascii="Arial" w:hAnsi="Arial" w:cs="Arial"/>
          <w:b/>
        </w:rPr>
        <w:t xml:space="preserve"> </w:t>
      </w:r>
      <w:r w:rsidR="0049011C">
        <w:rPr>
          <w:rFonts w:ascii="Arial" w:hAnsi="Arial" w:cs="Arial"/>
          <w:b/>
        </w:rPr>
        <w:t>BIS</w:t>
      </w:r>
    </w:p>
    <w:p w14:paraId="246DF4FD" w14:textId="2A490C20" w:rsidR="00916EAD" w:rsidRDefault="00916EAD" w:rsidP="00916EAD">
      <w:pPr>
        <w:jc w:val="center"/>
        <w:rPr>
          <w:rFonts w:ascii="Arial" w:hAnsi="Arial" w:cs="Arial"/>
          <w:b/>
        </w:rPr>
      </w:pPr>
      <w:r w:rsidRPr="00AB3DE5">
        <w:rPr>
          <w:rFonts w:ascii="Arial" w:hAnsi="Arial" w:cs="Arial"/>
          <w:b/>
        </w:rPr>
        <w:t>“</w:t>
      </w:r>
      <w:r w:rsidR="007D3D1C">
        <w:rPr>
          <w:rFonts w:ascii="Arial" w:hAnsi="Arial" w:cs="Arial"/>
          <w:b/>
          <w:bCs/>
        </w:rPr>
        <w:t>ADQUISICIÓN DE UNIDADES VEHICULARES</w:t>
      </w:r>
      <w:r w:rsidRPr="00AB3DE5">
        <w:rPr>
          <w:rFonts w:ascii="Arial" w:hAnsi="Arial" w:cs="Arial"/>
          <w:b/>
        </w:rPr>
        <w:t>”</w:t>
      </w:r>
    </w:p>
    <w:p w14:paraId="44D0E29F" w14:textId="4A3E81C8" w:rsidR="00230758" w:rsidRPr="001F5578" w:rsidRDefault="00230758" w:rsidP="00230758">
      <w:pPr>
        <w:jc w:val="both"/>
        <w:rPr>
          <w:rFonts w:ascii="Arial" w:hAnsi="Arial" w:cs="Arial"/>
          <w:b/>
        </w:rPr>
      </w:pPr>
    </w:p>
    <w:p w14:paraId="6148AA1F" w14:textId="71AB57E1" w:rsidR="008F3E0C" w:rsidRDefault="00230758" w:rsidP="008F3E0C">
      <w:pPr>
        <w:jc w:val="both"/>
        <w:rPr>
          <w:rFonts w:ascii="Arial" w:hAnsi="Arial" w:cs="Arial"/>
        </w:rPr>
      </w:pPr>
      <w:r w:rsidRPr="006F1334">
        <w:rPr>
          <w:rFonts w:ascii="Arial" w:hAnsi="Arial" w:cs="Arial"/>
        </w:rPr>
        <w:t xml:space="preserve">Que se llevará a </w:t>
      </w:r>
      <w:r w:rsidRPr="009341D0">
        <w:rPr>
          <w:rFonts w:ascii="Arial" w:hAnsi="Arial" w:cs="Arial"/>
        </w:rPr>
        <w:t>cabo</w:t>
      </w:r>
      <w:r w:rsidR="007A7770" w:rsidRPr="009341D0">
        <w:rPr>
          <w:rFonts w:ascii="Arial" w:hAnsi="Arial" w:cs="Arial"/>
        </w:rPr>
        <w:t xml:space="preserve"> por segunda ocasión</w:t>
      </w:r>
      <w:r w:rsidR="00F4057C" w:rsidRPr="009341D0">
        <w:rPr>
          <w:rFonts w:ascii="Arial" w:hAnsi="Arial" w:cs="Arial"/>
        </w:rPr>
        <w:t>, de conformidad con lo establecido por el numeral 2 del artículo 71 de la Ley de Compras Gubernamentales, Enajenaciones y Contratación de Servicios del Estado de Jalisco y sus Municipios</w:t>
      </w:r>
      <w:r w:rsidR="00F4057C">
        <w:rPr>
          <w:rFonts w:ascii="Arial" w:hAnsi="Arial" w:cs="Arial"/>
        </w:rPr>
        <w:t xml:space="preserve">, </w:t>
      </w:r>
      <w:r w:rsidRPr="006F1334">
        <w:rPr>
          <w:rFonts w:ascii="Arial" w:hAnsi="Arial" w:cs="Arial"/>
        </w:rPr>
        <w:t xml:space="preserve">con el </w:t>
      </w:r>
      <w:r w:rsidRPr="009573E6">
        <w:rPr>
          <w:rFonts w:ascii="Arial" w:hAnsi="Arial" w:cs="Arial"/>
        </w:rPr>
        <w:t xml:space="preserve">carácter </w:t>
      </w:r>
      <w:r w:rsidR="00F4057C">
        <w:rPr>
          <w:rFonts w:ascii="Arial" w:hAnsi="Arial" w:cs="Arial"/>
        </w:rPr>
        <w:t>local</w:t>
      </w:r>
      <w:r w:rsidRPr="009573E6">
        <w:rPr>
          <w:rFonts w:ascii="Arial" w:hAnsi="Arial" w:cs="Arial"/>
        </w:rPr>
        <w:t xml:space="preserve"> y </w:t>
      </w:r>
      <w:r w:rsidR="0074420F" w:rsidRPr="009573E6">
        <w:rPr>
          <w:rFonts w:ascii="Arial" w:hAnsi="Arial" w:cs="Arial"/>
        </w:rPr>
        <w:t>con</w:t>
      </w:r>
      <w:r w:rsidRPr="009573E6">
        <w:rPr>
          <w:rFonts w:ascii="Arial" w:hAnsi="Arial" w:cs="Arial"/>
        </w:rPr>
        <w:t xml:space="preserve"> la concurrencia del Comité de Adquisiciones,</w:t>
      </w:r>
      <w:r w:rsidR="0074420F" w:rsidRPr="009573E6">
        <w:rPr>
          <w:rFonts w:ascii="Arial" w:hAnsi="Arial" w:cs="Arial"/>
        </w:rPr>
        <w:t xml:space="preserve"> de manera presencial y virtual,</w:t>
      </w:r>
      <w:r w:rsidRPr="009573E6">
        <w:rPr>
          <w:rFonts w:ascii="Arial" w:hAnsi="Arial" w:cs="Arial"/>
        </w:rPr>
        <w:t xml:space="preserve"> al amparo de lo establecido en los artí</w:t>
      </w:r>
      <w:r w:rsidR="00F54A6A" w:rsidRPr="009573E6">
        <w:rPr>
          <w:rFonts w:ascii="Arial" w:hAnsi="Arial" w:cs="Arial"/>
        </w:rPr>
        <w:t>culos</w:t>
      </w:r>
      <w:r w:rsidR="0074420F" w:rsidRPr="009573E6">
        <w:rPr>
          <w:rFonts w:ascii="Arial" w:hAnsi="Arial" w:cs="Arial"/>
        </w:rPr>
        <w:t xml:space="preserve"> 23, 25 y 28 numerales 1 y 2, </w:t>
      </w:r>
      <w:r w:rsidR="00F54A6A" w:rsidRPr="009573E6">
        <w:rPr>
          <w:rFonts w:ascii="Arial" w:hAnsi="Arial" w:cs="Arial"/>
        </w:rPr>
        <w:t xml:space="preserve"> 55 numeral 1, fracción I</w:t>
      </w:r>
      <w:r w:rsidR="007A7770">
        <w:rPr>
          <w:rFonts w:ascii="Arial" w:hAnsi="Arial" w:cs="Arial"/>
        </w:rPr>
        <w:t>I</w:t>
      </w:r>
      <w:r w:rsidRPr="00473FF8">
        <w:rPr>
          <w:rFonts w:ascii="Arial" w:hAnsi="Arial" w:cs="Arial"/>
        </w:rPr>
        <w:t xml:space="preserve"> y 72 de la Ley de Compras Gubernamentales, </w:t>
      </w:r>
      <w:r w:rsidRPr="00B0061F">
        <w:rPr>
          <w:rFonts w:ascii="Arial" w:hAnsi="Arial" w:cs="Arial"/>
        </w:rPr>
        <w:t xml:space="preserve">Enajenaciones y Contratación de Servicios del Estado de Jalisco y sus Municipios, así como el artículo </w:t>
      </w:r>
      <w:r w:rsidR="00AB5AC9">
        <w:rPr>
          <w:rFonts w:ascii="Arial" w:hAnsi="Arial" w:cs="Arial"/>
        </w:rPr>
        <w:t>4</w:t>
      </w:r>
      <w:r w:rsidR="008F3E0C" w:rsidRPr="006F1334">
        <w:rPr>
          <w:rFonts w:ascii="Arial" w:hAnsi="Arial" w:cs="Arial"/>
        </w:rPr>
        <w:t xml:space="preserve">° </w:t>
      </w:r>
      <w:r w:rsidR="008F3E0C">
        <w:rPr>
          <w:rFonts w:ascii="Arial" w:hAnsi="Arial" w:cs="Arial"/>
        </w:rPr>
        <w:t xml:space="preserve">del </w:t>
      </w:r>
      <w:r w:rsidR="008F3E0C" w:rsidRPr="00467AEB">
        <w:rPr>
          <w:rFonts w:ascii="Arial" w:hAnsi="Arial" w:cs="Arial"/>
        </w:rPr>
        <w:t xml:space="preserve">Acuerdo por el que se reforman, adicionan y derogan diversas disposiciones del Reglamento </w:t>
      </w:r>
      <w:r w:rsidR="008F3E0C" w:rsidRPr="00B0061F">
        <w:rPr>
          <w:rFonts w:ascii="Arial" w:hAnsi="Arial" w:cs="Arial"/>
        </w:rPr>
        <w:t>en Materia de Adquisiciones, Arrendamientos y Contratación de Servicios de la Auditoría Superior del Estado de Jalisco</w:t>
      </w:r>
      <w:r w:rsidR="008F3E0C">
        <w:rPr>
          <w:rFonts w:ascii="Arial" w:hAnsi="Arial" w:cs="Arial"/>
        </w:rPr>
        <w:t>, publicado</w:t>
      </w:r>
      <w:r w:rsidR="008F3E0C" w:rsidRPr="00B0061F">
        <w:rPr>
          <w:rFonts w:ascii="Arial" w:hAnsi="Arial" w:cs="Arial"/>
        </w:rPr>
        <w:t xml:space="preserve"> en el Periódico Oficial “El Estado de Jalisco”, con fecha 15 de marzo de 202</w:t>
      </w:r>
      <w:r w:rsidR="008F3E0C" w:rsidRPr="00A5120A">
        <w:rPr>
          <w:rFonts w:ascii="Arial" w:hAnsi="Arial" w:cs="Arial"/>
        </w:rPr>
        <w:t>2</w:t>
      </w:r>
      <w:r w:rsidR="008F3E0C" w:rsidRPr="00B0061F">
        <w:rPr>
          <w:rFonts w:ascii="Arial" w:hAnsi="Arial" w:cs="Arial"/>
        </w:rPr>
        <w:t>; de</w:t>
      </w:r>
      <w:r w:rsidR="00153DB7">
        <w:rPr>
          <w:rFonts w:ascii="Arial" w:hAnsi="Arial" w:cs="Arial"/>
        </w:rPr>
        <w:t xml:space="preserve"> </w:t>
      </w:r>
      <w:r w:rsidR="008F3E0C" w:rsidRPr="00473FF8">
        <w:rPr>
          <w:rFonts w:ascii="Arial" w:hAnsi="Arial" w:cs="Arial"/>
        </w:rPr>
        <w:t>conformidad con las siguientes:</w:t>
      </w:r>
    </w:p>
    <w:p w14:paraId="453F9948" w14:textId="1CCAA52C" w:rsidR="00230758" w:rsidRDefault="00230758" w:rsidP="00230758">
      <w:pPr>
        <w:jc w:val="both"/>
        <w:rPr>
          <w:rFonts w:ascii="Arial" w:hAnsi="Arial" w:cs="Arial"/>
          <w:b/>
        </w:rPr>
      </w:pPr>
    </w:p>
    <w:p w14:paraId="510CDB15" w14:textId="77777777" w:rsidR="00ED62AE" w:rsidRPr="00750FF5" w:rsidRDefault="00ED62AE" w:rsidP="00ED62AE">
      <w:pPr>
        <w:jc w:val="center"/>
      </w:pPr>
      <w:r w:rsidRPr="00DE6F51">
        <w:rPr>
          <w:rFonts w:ascii="Arial" w:hAnsi="Arial" w:cs="Arial"/>
          <w:b/>
        </w:rPr>
        <w:t>ANTECEDENTES</w:t>
      </w:r>
    </w:p>
    <w:p w14:paraId="753D9270" w14:textId="77777777" w:rsidR="00ED62AE" w:rsidRDefault="00ED62AE" w:rsidP="00ED62AE">
      <w:pPr>
        <w:jc w:val="both"/>
        <w:rPr>
          <w:rFonts w:ascii="Arial" w:hAnsi="Arial" w:cs="Arial"/>
        </w:rPr>
      </w:pPr>
    </w:p>
    <w:p w14:paraId="5627BC69" w14:textId="6C9CA078" w:rsidR="00ED62AE" w:rsidRDefault="00ED62AE" w:rsidP="00ED62AE">
      <w:pPr>
        <w:jc w:val="both"/>
        <w:rPr>
          <w:rFonts w:ascii="Arial" w:hAnsi="Arial" w:cs="Arial"/>
        </w:rPr>
      </w:pPr>
      <w:r>
        <w:rPr>
          <w:rFonts w:ascii="Arial" w:hAnsi="Arial" w:cs="Arial"/>
          <w:b/>
        </w:rPr>
        <w:t xml:space="preserve">Primero. </w:t>
      </w:r>
      <w:r w:rsidRPr="00ED62AE">
        <w:rPr>
          <w:rFonts w:ascii="Arial" w:hAnsi="Arial" w:cs="Arial"/>
        </w:rPr>
        <w:t>E</w:t>
      </w:r>
      <w:r w:rsidR="009573E6">
        <w:rPr>
          <w:rFonts w:ascii="Arial" w:hAnsi="Arial" w:cs="Arial"/>
        </w:rPr>
        <w:t>l Área de C</w:t>
      </w:r>
      <w:r>
        <w:rPr>
          <w:rFonts w:ascii="Arial" w:hAnsi="Arial" w:cs="Arial"/>
        </w:rPr>
        <w:t>ompras de la Dirección General de Administración de la Auditoría Superior del Estado de Jalisco, solicita la adquisición de diez unidades vehiculares, para la realización de labores administrativas, debido a que actualmente se cuenta con modelos desde</w:t>
      </w:r>
      <w:r w:rsidR="00EB331D">
        <w:rPr>
          <w:rFonts w:ascii="Arial" w:hAnsi="Arial" w:cs="Arial"/>
        </w:rPr>
        <w:t xml:space="preserve"> el año</w:t>
      </w:r>
      <w:r>
        <w:rPr>
          <w:rFonts w:ascii="Arial" w:hAnsi="Arial" w:cs="Arial"/>
        </w:rPr>
        <w:t xml:space="preserve"> 2011, los cuales están al final de su vida útil.</w:t>
      </w:r>
    </w:p>
    <w:p w14:paraId="4D73ED5F" w14:textId="77777777" w:rsidR="00ED62AE" w:rsidRDefault="00ED62AE" w:rsidP="00ED62AE">
      <w:pPr>
        <w:jc w:val="both"/>
        <w:rPr>
          <w:rFonts w:ascii="Arial" w:hAnsi="Arial" w:cs="Arial"/>
        </w:rPr>
      </w:pPr>
    </w:p>
    <w:p w14:paraId="73663E8F" w14:textId="6C970C2A" w:rsidR="00ED62AE" w:rsidRDefault="00ED62AE" w:rsidP="00ED62AE">
      <w:pPr>
        <w:jc w:val="both"/>
        <w:rPr>
          <w:rFonts w:ascii="Arial" w:hAnsi="Arial" w:cs="Arial"/>
        </w:rPr>
      </w:pPr>
      <w:r>
        <w:rPr>
          <w:rFonts w:ascii="Arial" w:hAnsi="Arial" w:cs="Arial"/>
        </w:rPr>
        <w:lastRenderedPageBreak/>
        <w:t>Con la finalidad de contribuir a la disminución del impacto negativo en el medio ambiente, así como para generar ahorros en el consumo de combustible tradicional, se consideró que, los vehículos híbridos resultan ser la opción más conveniente de su segmento ya que cubre a cabalidad con las necesidades requeridas por la ASEJ.</w:t>
      </w:r>
    </w:p>
    <w:p w14:paraId="79BA9BEB" w14:textId="77777777" w:rsidR="00EB331D" w:rsidRDefault="00EB331D" w:rsidP="00ED62AE">
      <w:pPr>
        <w:jc w:val="both"/>
        <w:rPr>
          <w:rFonts w:ascii="Arial" w:hAnsi="Arial" w:cs="Arial"/>
        </w:rPr>
      </w:pPr>
    </w:p>
    <w:p w14:paraId="6A01246A" w14:textId="661228C7" w:rsidR="00ED62AE" w:rsidRDefault="00ED62AE" w:rsidP="00ED62AE">
      <w:pPr>
        <w:jc w:val="both"/>
        <w:rPr>
          <w:rFonts w:ascii="Arial" w:hAnsi="Arial" w:cs="Arial"/>
        </w:rPr>
      </w:pPr>
      <w:r>
        <w:rPr>
          <w:rFonts w:ascii="Arial" w:hAnsi="Arial" w:cs="Arial"/>
        </w:rPr>
        <w:t>Así es como se concluyó que la mejor opción, para la renovación gradual del parque vehicular de la ASEJ, y con el objeto de contribuir a la disminución del impacto negativo en el medio ambiente son los modelos de vehículos híbridos que resultan ser más económicos y funcionales para cubrir las actividades oficiales de la ASEJ.</w:t>
      </w:r>
    </w:p>
    <w:p w14:paraId="2BDF5EF9" w14:textId="77777777" w:rsidR="00ED62AE" w:rsidRDefault="00ED62AE" w:rsidP="00ED62AE">
      <w:pPr>
        <w:jc w:val="both"/>
        <w:rPr>
          <w:rFonts w:ascii="Arial" w:hAnsi="Arial" w:cs="Arial"/>
        </w:rPr>
      </w:pPr>
    </w:p>
    <w:p w14:paraId="334B4189" w14:textId="43859B72" w:rsidR="00ED62AE" w:rsidRDefault="00ED62AE" w:rsidP="00ED62AE">
      <w:pPr>
        <w:jc w:val="both"/>
        <w:rPr>
          <w:rFonts w:ascii="Arial" w:hAnsi="Arial" w:cs="Arial"/>
        </w:rPr>
      </w:pPr>
      <w:r w:rsidRPr="006351C8">
        <w:rPr>
          <w:rFonts w:ascii="Arial" w:hAnsi="Arial" w:cs="Arial"/>
          <w:b/>
        </w:rPr>
        <w:t>Segundo</w:t>
      </w:r>
      <w:r w:rsidRPr="00EB05B3">
        <w:rPr>
          <w:rFonts w:ascii="Arial" w:hAnsi="Arial" w:cs="Arial"/>
        </w:rPr>
        <w:t xml:space="preserve">. </w:t>
      </w:r>
      <w:r>
        <w:rPr>
          <w:rFonts w:ascii="Arial" w:hAnsi="Arial" w:cs="Arial"/>
        </w:rPr>
        <w:t xml:space="preserve">La finalidad de las presentes bases, además de regular el procedimiento de contratación, es el de investirlo de los principios de integridad, eficiencia, eficacia, economía, legalidad, imparcialidad, transparencia y honradez a que alude el primer párrafo del artículo 134 de la Constitución Política de los Estados Unidos Mexicanos; además de los de economía, legalidad, racionalidad, austeridad, control y rendición de cuentas, a fin de conseguir las mejores condiciones disponibles de precio, calidad, financiamiento, oportunidad y demás circunstancias para la Auditoría Superior del Estado de Jalisco, en la adquisición y administración de los </w:t>
      </w:r>
      <w:r w:rsidR="009573E6" w:rsidRPr="009573E6">
        <w:rPr>
          <w:rFonts w:ascii="Arial" w:hAnsi="Arial" w:cs="Arial"/>
        </w:rPr>
        <w:t>bienes</w:t>
      </w:r>
      <w:r>
        <w:rPr>
          <w:rFonts w:ascii="Arial" w:hAnsi="Arial" w:cs="Arial"/>
        </w:rPr>
        <w:t xml:space="preserve"> que obtiene para su funcionamiento.</w:t>
      </w:r>
    </w:p>
    <w:p w14:paraId="08DF1B74" w14:textId="77777777" w:rsidR="00ED62AE" w:rsidRPr="001F5578" w:rsidRDefault="00ED62AE" w:rsidP="00230758">
      <w:pPr>
        <w:jc w:val="both"/>
        <w:rPr>
          <w:rFonts w:ascii="Arial" w:hAnsi="Arial" w:cs="Arial"/>
          <w:b/>
        </w:rPr>
      </w:pPr>
    </w:p>
    <w:p w14:paraId="33E8401D" w14:textId="77777777" w:rsidR="00230758" w:rsidRDefault="00230758" w:rsidP="00230758">
      <w:pPr>
        <w:jc w:val="center"/>
        <w:rPr>
          <w:rFonts w:ascii="Arial" w:hAnsi="Arial" w:cs="Arial"/>
          <w:b/>
        </w:rPr>
      </w:pPr>
      <w:r w:rsidRPr="001F5578">
        <w:rPr>
          <w:rFonts w:ascii="Arial" w:hAnsi="Arial" w:cs="Arial"/>
          <w:b/>
        </w:rPr>
        <w:t>BASES</w:t>
      </w:r>
    </w:p>
    <w:p w14:paraId="6FF07405" w14:textId="77777777" w:rsidR="00230758" w:rsidRPr="001F5578" w:rsidRDefault="00230758" w:rsidP="00230758">
      <w:pPr>
        <w:jc w:val="center"/>
        <w:rPr>
          <w:rFonts w:ascii="Arial" w:hAnsi="Arial" w:cs="Arial"/>
          <w:b/>
        </w:rPr>
      </w:pPr>
    </w:p>
    <w:p w14:paraId="769FDBB3" w14:textId="6119FDE9" w:rsidR="00230758" w:rsidRDefault="00230758" w:rsidP="00230758">
      <w:pPr>
        <w:pStyle w:val="Prrafodelista"/>
        <w:numPr>
          <w:ilvl w:val="1"/>
          <w:numId w:val="1"/>
        </w:numPr>
        <w:jc w:val="both"/>
        <w:rPr>
          <w:rFonts w:ascii="Arial" w:hAnsi="Arial" w:cs="Arial"/>
          <w:b/>
        </w:rPr>
      </w:pPr>
      <w:r w:rsidRPr="001F5578">
        <w:rPr>
          <w:rFonts w:ascii="Arial" w:hAnsi="Arial" w:cs="Arial"/>
          <w:b/>
        </w:rPr>
        <w:t>DEFINICIONES:</w:t>
      </w:r>
    </w:p>
    <w:p w14:paraId="3D2EB68D" w14:textId="77777777" w:rsidR="00006060" w:rsidRPr="001F5578" w:rsidRDefault="00006060" w:rsidP="00006060">
      <w:pPr>
        <w:pStyle w:val="Prrafodelista"/>
        <w:ind w:left="360"/>
        <w:jc w:val="both"/>
        <w:rPr>
          <w:rFonts w:ascii="Arial" w:hAnsi="Arial" w:cs="Arial"/>
          <w:b/>
        </w:rPr>
      </w:pPr>
    </w:p>
    <w:p w14:paraId="6DBC53D7" w14:textId="686ED288" w:rsidR="00230758" w:rsidRDefault="00230758" w:rsidP="00230758">
      <w:pPr>
        <w:jc w:val="both"/>
        <w:rPr>
          <w:rFonts w:ascii="Arial" w:hAnsi="Arial" w:cs="Arial"/>
        </w:rPr>
      </w:pPr>
      <w:r w:rsidRPr="001F5578">
        <w:rPr>
          <w:rFonts w:ascii="Arial" w:hAnsi="Arial" w:cs="Arial"/>
        </w:rPr>
        <w:t>Para los efectos de las presentes bases, se entenderá por:</w:t>
      </w:r>
    </w:p>
    <w:p w14:paraId="7E8F913B" w14:textId="77777777" w:rsidR="00006060" w:rsidRPr="001F5578" w:rsidRDefault="00006060" w:rsidP="00230758">
      <w:pPr>
        <w:jc w:val="both"/>
        <w:rPr>
          <w:rFonts w:ascii="Arial" w:hAnsi="Arial" w:cs="Arial"/>
        </w:rPr>
      </w:pPr>
    </w:p>
    <w:p w14:paraId="6CE95C02" w14:textId="77777777" w:rsidR="00230758" w:rsidRPr="001F5578" w:rsidRDefault="00230758" w:rsidP="00230758">
      <w:pPr>
        <w:jc w:val="both"/>
        <w:rPr>
          <w:rFonts w:ascii="Arial" w:hAnsi="Arial" w:cs="Arial"/>
        </w:rPr>
      </w:pPr>
    </w:p>
    <w:p w14:paraId="4F7BB123" w14:textId="6EAC7CFF" w:rsidR="00230758" w:rsidRPr="00B0061F" w:rsidRDefault="00230758" w:rsidP="0023075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t xml:space="preserve">Licitación </w:t>
      </w:r>
      <w:r w:rsidR="00605326">
        <w:rPr>
          <w:rFonts w:ascii="Arial" w:hAnsi="Arial" w:cs="Arial"/>
        </w:rPr>
        <w:t>Pública LP-CC-003</w:t>
      </w:r>
      <w:r w:rsidRPr="00B0061F">
        <w:rPr>
          <w:rFonts w:ascii="Arial" w:hAnsi="Arial" w:cs="Arial"/>
        </w:rPr>
        <w:t>-2022</w:t>
      </w:r>
      <w:r w:rsidR="00100065">
        <w:rPr>
          <w:rFonts w:ascii="Arial" w:hAnsi="Arial" w:cs="Arial"/>
        </w:rPr>
        <w:t xml:space="preserve"> </w:t>
      </w:r>
      <w:r w:rsidR="0049011C">
        <w:rPr>
          <w:rFonts w:ascii="Arial" w:hAnsi="Arial" w:cs="Arial"/>
        </w:rPr>
        <w:t>BIS</w:t>
      </w:r>
    </w:p>
    <w:p w14:paraId="574761A8" w14:textId="77777777" w:rsidR="00230758" w:rsidRPr="001F5578" w:rsidRDefault="00230758" w:rsidP="00230758">
      <w:pPr>
        <w:jc w:val="both"/>
        <w:rPr>
          <w:rFonts w:ascii="Arial" w:hAnsi="Arial" w:cs="Arial"/>
        </w:rPr>
      </w:pPr>
      <w:r w:rsidRPr="00B0061F">
        <w:rPr>
          <w:rFonts w:ascii="Arial" w:hAnsi="Arial" w:cs="Arial"/>
          <w:b/>
        </w:rPr>
        <w:t>CONVOCANTE:</w:t>
      </w:r>
      <w:r w:rsidRPr="00B0061F">
        <w:rPr>
          <w:rFonts w:ascii="Arial" w:hAnsi="Arial" w:cs="Arial"/>
        </w:rPr>
        <w:t xml:space="preserve"> </w:t>
      </w:r>
      <w:r w:rsidRPr="00B0061F">
        <w:rPr>
          <w:rFonts w:ascii="Arial" w:hAnsi="Arial" w:cs="Arial"/>
        </w:rPr>
        <w:tab/>
      </w:r>
      <w:r w:rsidRPr="00B0061F">
        <w:rPr>
          <w:rFonts w:ascii="Arial" w:hAnsi="Arial" w:cs="Arial"/>
        </w:rPr>
        <w:tab/>
      </w:r>
      <w:r w:rsidRPr="00B0061F">
        <w:rPr>
          <w:rFonts w:ascii="Arial" w:hAnsi="Arial" w:cs="Arial"/>
        </w:rPr>
        <w:tab/>
        <w:t>Auditoría Superior del Estado de Jalisco</w:t>
      </w:r>
    </w:p>
    <w:p w14:paraId="3F8116A5" w14:textId="04AD2D4F" w:rsidR="00AC1A0C" w:rsidRDefault="00230758" w:rsidP="009573E6">
      <w:pPr>
        <w:ind w:left="3540" w:hanging="3540"/>
        <w:jc w:val="both"/>
        <w:rPr>
          <w:rFonts w:ascii="Arial" w:hAnsi="Arial" w:cs="Arial"/>
        </w:rPr>
      </w:pPr>
      <w:r w:rsidRPr="001F5578">
        <w:rPr>
          <w:rFonts w:ascii="Arial" w:hAnsi="Arial" w:cs="Arial"/>
          <w:b/>
        </w:rPr>
        <w:t>LICITANTE:</w:t>
      </w:r>
      <w:r>
        <w:rPr>
          <w:rFonts w:ascii="Arial" w:hAnsi="Arial" w:cs="Arial"/>
        </w:rPr>
        <w:t xml:space="preserve"> </w:t>
      </w:r>
      <w:r>
        <w:rPr>
          <w:rFonts w:ascii="Arial" w:hAnsi="Arial" w:cs="Arial"/>
        </w:rPr>
        <w:tab/>
      </w:r>
      <w:r w:rsidRPr="001F5578">
        <w:rPr>
          <w:rFonts w:ascii="Arial" w:hAnsi="Arial" w:cs="Arial"/>
        </w:rPr>
        <w:t>Persona física o jurídica que participe en la presente Licitación.</w:t>
      </w:r>
    </w:p>
    <w:p w14:paraId="3BE0A783" w14:textId="3D5F587F" w:rsidR="00230758" w:rsidRPr="00AC1A0C" w:rsidRDefault="006351C8" w:rsidP="009573E6">
      <w:pPr>
        <w:ind w:left="3540" w:hanging="3540"/>
        <w:rPr>
          <w:rFonts w:ascii="Arial" w:hAnsi="Arial" w:cs="Arial"/>
        </w:rPr>
      </w:pPr>
      <w:r w:rsidRPr="006351C8">
        <w:rPr>
          <w:rFonts w:ascii="Arial" w:hAnsi="Arial" w:cs="Arial"/>
          <w:b/>
        </w:rPr>
        <w:t>COMITÉ:</w:t>
      </w:r>
      <w:r w:rsidRPr="006351C8">
        <w:rPr>
          <w:rFonts w:ascii="Arial" w:hAnsi="Arial" w:cs="Arial"/>
        </w:rPr>
        <w:t xml:space="preserve"> </w:t>
      </w:r>
      <w:r w:rsidRPr="006351C8">
        <w:rPr>
          <w:rFonts w:ascii="Arial" w:hAnsi="Arial" w:cs="Arial"/>
        </w:rPr>
        <w:tab/>
        <w:t xml:space="preserve">Comité de Adquisiciones de la Auditoría </w:t>
      </w:r>
      <w:r>
        <w:rPr>
          <w:rFonts w:ascii="Arial" w:hAnsi="Arial" w:cs="Arial"/>
        </w:rPr>
        <w:tab/>
      </w:r>
      <w:r w:rsidRPr="006351C8">
        <w:rPr>
          <w:rFonts w:ascii="Arial" w:hAnsi="Arial" w:cs="Arial"/>
        </w:rPr>
        <w:t xml:space="preserve"> del </w:t>
      </w:r>
      <w:r>
        <w:rPr>
          <w:rFonts w:ascii="Arial" w:hAnsi="Arial" w:cs="Arial"/>
        </w:rPr>
        <w:t xml:space="preserve">  </w:t>
      </w:r>
      <w:r w:rsidRPr="006351C8">
        <w:rPr>
          <w:rFonts w:ascii="Arial" w:hAnsi="Arial" w:cs="Arial"/>
        </w:rPr>
        <w:t>Estado de Jalisco.</w:t>
      </w:r>
      <w:r w:rsidR="00AC1A0C">
        <w:rPr>
          <w:rFonts w:ascii="Arial" w:hAnsi="Arial" w:cs="Arial"/>
        </w:rPr>
        <w:tab/>
      </w:r>
    </w:p>
    <w:p w14:paraId="37819D0D" w14:textId="77777777" w:rsidR="00230758" w:rsidRPr="001F5578" w:rsidRDefault="00230758" w:rsidP="0023075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Participante que resultó adjudicado para suministrar bienes y/o servicio(s) a la Auditoría Superior del Estado de Jalisco.</w:t>
      </w:r>
    </w:p>
    <w:p w14:paraId="1C408CC6" w14:textId="77777777" w:rsidR="009A3C9C" w:rsidRPr="001F5578" w:rsidRDefault="00230758" w:rsidP="009A3C9C">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r>
      <w:r w:rsidR="009A3C9C" w:rsidRPr="001F5578">
        <w:rPr>
          <w:rFonts w:ascii="Arial" w:hAnsi="Arial" w:cs="Arial"/>
        </w:rPr>
        <w:t>El área de la Auditoría Superior del Estado de Jalisco que solicita la adquisición del bien o servicio.</w:t>
      </w:r>
    </w:p>
    <w:p w14:paraId="0B8E9A71" w14:textId="5297951E" w:rsidR="00230758" w:rsidRDefault="00230758" w:rsidP="0023075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r>
        <w:rPr>
          <w:rFonts w:ascii="Arial" w:hAnsi="Arial" w:cs="Arial"/>
        </w:rPr>
        <w:t>.</w:t>
      </w:r>
    </w:p>
    <w:p w14:paraId="78C7AA54" w14:textId="77777777" w:rsidR="00230758" w:rsidRPr="00356D9A" w:rsidRDefault="00230758" w:rsidP="00230758">
      <w:pPr>
        <w:ind w:left="3540" w:hanging="3540"/>
        <w:jc w:val="both"/>
        <w:rPr>
          <w:rFonts w:ascii="Arial" w:hAnsi="Arial" w:cs="Arial"/>
        </w:rPr>
      </w:pPr>
      <w:r>
        <w:rPr>
          <w:rFonts w:ascii="Arial" w:hAnsi="Arial" w:cs="Arial"/>
          <w:b/>
        </w:rPr>
        <w:t xml:space="preserve">FONDO IMPULSO JALISCO </w:t>
      </w:r>
      <w:r>
        <w:rPr>
          <w:rFonts w:ascii="Arial" w:hAnsi="Arial" w:cs="Arial"/>
          <w:b/>
        </w:rPr>
        <w:tab/>
      </w:r>
      <w:r w:rsidRPr="00356D9A">
        <w:rPr>
          <w:rFonts w:ascii="Arial" w:hAnsi="Arial" w:cs="Arial"/>
        </w:rPr>
        <w:t>Creado</w:t>
      </w:r>
      <w:r>
        <w:rPr>
          <w:rFonts w:ascii="Arial" w:hAnsi="Arial" w:cs="Arial"/>
        </w:rPr>
        <w:t xml:space="preserve"> con el propósito de promover y procurar la reactivación económica en el Estado y será constituido y administrado bajo la figura de Fideicomiso.</w:t>
      </w:r>
    </w:p>
    <w:p w14:paraId="1EDE6214" w14:textId="0C9DF3B1" w:rsidR="00230758" w:rsidRDefault="00230758" w:rsidP="00230758">
      <w:pPr>
        <w:ind w:left="3540" w:hanging="3540"/>
        <w:jc w:val="both"/>
        <w:rPr>
          <w:rFonts w:ascii="Arial" w:hAnsi="Arial" w:cs="Arial"/>
          <w:b/>
          <w:highlight w:val="cyan"/>
        </w:rPr>
      </w:pPr>
    </w:p>
    <w:p w14:paraId="229A929D" w14:textId="52AFCA3C" w:rsidR="009573E6" w:rsidRDefault="009573E6" w:rsidP="00230758">
      <w:pPr>
        <w:ind w:left="3540" w:hanging="3540"/>
        <w:jc w:val="both"/>
        <w:rPr>
          <w:rFonts w:ascii="Arial" w:hAnsi="Arial" w:cs="Arial"/>
          <w:b/>
          <w:highlight w:val="cyan"/>
        </w:rPr>
      </w:pPr>
    </w:p>
    <w:p w14:paraId="3CEE4CF8" w14:textId="7E3A6988" w:rsidR="007A7770" w:rsidRDefault="007A7770" w:rsidP="00230758">
      <w:pPr>
        <w:ind w:left="3540" w:hanging="3540"/>
        <w:jc w:val="both"/>
        <w:rPr>
          <w:rFonts w:ascii="Arial" w:hAnsi="Arial" w:cs="Arial"/>
          <w:b/>
          <w:highlight w:val="cyan"/>
        </w:rPr>
      </w:pPr>
    </w:p>
    <w:p w14:paraId="21EF790C" w14:textId="77777777" w:rsidR="007A7770" w:rsidRDefault="007A7770" w:rsidP="00230758">
      <w:pPr>
        <w:ind w:left="3540" w:hanging="3540"/>
        <w:jc w:val="both"/>
        <w:rPr>
          <w:rFonts w:ascii="Arial" w:hAnsi="Arial" w:cs="Arial"/>
          <w:b/>
          <w:highlight w:val="cyan"/>
        </w:rPr>
      </w:pPr>
    </w:p>
    <w:p w14:paraId="5465507D"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DESCRIPCIÓN DE LOS BIENES Y/O SERVICIOS A ADQUIRIR.</w:t>
      </w:r>
    </w:p>
    <w:p w14:paraId="052D6B1E" w14:textId="393CE548" w:rsidR="009573E6" w:rsidRPr="001F5578" w:rsidRDefault="009573E6" w:rsidP="00230758">
      <w:pPr>
        <w:jc w:val="both"/>
        <w:rPr>
          <w:rFonts w:ascii="Arial" w:hAnsi="Arial" w:cs="Arial"/>
          <w:b/>
          <w:highlight w:val="cyan"/>
        </w:rPr>
      </w:pP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01"/>
        <w:gridCol w:w="2797"/>
        <w:gridCol w:w="3274"/>
      </w:tblGrid>
      <w:tr w:rsidR="00950442" w:rsidRPr="00950442" w14:paraId="39A8E4D9" w14:textId="77777777" w:rsidTr="00950442">
        <w:trPr>
          <w:trHeight w:val="595"/>
          <w:jc w:val="center"/>
        </w:trPr>
        <w:tc>
          <w:tcPr>
            <w:tcW w:w="3201" w:type="dxa"/>
            <w:shd w:val="clear" w:color="auto" w:fill="BFBFBF" w:themeFill="background1" w:themeFillShade="BF"/>
            <w:noWrap/>
            <w:vAlign w:val="center"/>
            <w:hideMark/>
          </w:tcPr>
          <w:p w14:paraId="37EB6AC2" w14:textId="77777777" w:rsidR="00950442" w:rsidRPr="00950442" w:rsidRDefault="00950442" w:rsidP="00CB7B32">
            <w:pPr>
              <w:jc w:val="center"/>
              <w:rPr>
                <w:rFonts w:ascii="Arial" w:hAnsi="Arial" w:cs="Arial"/>
                <w:b/>
                <w:bCs/>
                <w:color w:val="000000"/>
                <w:sz w:val="20"/>
                <w:szCs w:val="18"/>
                <w:lang w:val="es-MX" w:eastAsia="es-MX"/>
              </w:rPr>
            </w:pPr>
            <w:r w:rsidRPr="00950442">
              <w:rPr>
                <w:rFonts w:ascii="Arial" w:hAnsi="Arial" w:cs="Arial"/>
                <w:b/>
                <w:bCs/>
                <w:color w:val="000000"/>
                <w:sz w:val="20"/>
                <w:szCs w:val="18"/>
                <w:lang w:val="es-MX" w:eastAsia="es-MX"/>
              </w:rPr>
              <w:t>DESCRIPCIÓN</w:t>
            </w:r>
          </w:p>
        </w:tc>
        <w:tc>
          <w:tcPr>
            <w:tcW w:w="2797" w:type="dxa"/>
            <w:shd w:val="clear" w:color="auto" w:fill="BFBFBF" w:themeFill="background1" w:themeFillShade="BF"/>
            <w:vAlign w:val="center"/>
          </w:tcPr>
          <w:p w14:paraId="5D6B701D" w14:textId="77777777" w:rsidR="00950442" w:rsidRPr="00950442" w:rsidRDefault="00950442" w:rsidP="00CB7B32">
            <w:pPr>
              <w:jc w:val="center"/>
              <w:rPr>
                <w:rFonts w:ascii="Arial" w:hAnsi="Arial" w:cs="Arial"/>
                <w:b/>
                <w:bCs/>
                <w:color w:val="000000"/>
                <w:sz w:val="20"/>
                <w:szCs w:val="18"/>
                <w:lang w:val="es-MX" w:eastAsia="es-MX"/>
              </w:rPr>
            </w:pPr>
            <w:r w:rsidRPr="00950442">
              <w:rPr>
                <w:rFonts w:ascii="Arial" w:hAnsi="Arial" w:cs="Arial"/>
                <w:b/>
                <w:bCs/>
                <w:color w:val="000000"/>
                <w:sz w:val="20"/>
                <w:szCs w:val="18"/>
                <w:lang w:val="es-MX" w:eastAsia="es-MX"/>
              </w:rPr>
              <w:t>ADJUDICACIÓN DE PARTIDA</w:t>
            </w:r>
          </w:p>
        </w:tc>
        <w:tc>
          <w:tcPr>
            <w:tcW w:w="3274" w:type="dxa"/>
            <w:shd w:val="clear" w:color="auto" w:fill="BFBFBF" w:themeFill="background1" w:themeFillShade="BF"/>
            <w:vAlign w:val="center"/>
          </w:tcPr>
          <w:p w14:paraId="7DB8E7FE" w14:textId="77777777" w:rsidR="00950442" w:rsidRPr="00950442" w:rsidRDefault="00950442" w:rsidP="00CB7B32">
            <w:pPr>
              <w:jc w:val="center"/>
              <w:rPr>
                <w:rFonts w:ascii="Arial" w:hAnsi="Arial" w:cs="Arial"/>
                <w:b/>
                <w:bCs/>
                <w:color w:val="000000"/>
                <w:sz w:val="20"/>
                <w:szCs w:val="18"/>
                <w:lang w:val="es-MX" w:eastAsia="es-MX"/>
              </w:rPr>
            </w:pPr>
            <w:r w:rsidRPr="00950442">
              <w:rPr>
                <w:rFonts w:ascii="Arial" w:hAnsi="Arial" w:cs="Arial"/>
                <w:b/>
                <w:bCs/>
                <w:color w:val="000000"/>
                <w:sz w:val="20"/>
                <w:szCs w:val="18"/>
                <w:lang w:val="es-MX" w:eastAsia="es-MX"/>
              </w:rPr>
              <w:t>AREA REQUIRENTE</w:t>
            </w:r>
          </w:p>
        </w:tc>
      </w:tr>
      <w:tr w:rsidR="00950442" w:rsidRPr="00950442" w14:paraId="7E45F210" w14:textId="77777777" w:rsidTr="00EB331D">
        <w:trPr>
          <w:trHeight w:val="363"/>
          <w:jc w:val="center"/>
        </w:trPr>
        <w:tc>
          <w:tcPr>
            <w:tcW w:w="3201" w:type="dxa"/>
            <w:shd w:val="clear" w:color="auto" w:fill="auto"/>
            <w:noWrap/>
            <w:vAlign w:val="center"/>
          </w:tcPr>
          <w:p w14:paraId="50A54B04" w14:textId="77777777" w:rsidR="00950442" w:rsidRDefault="00950442" w:rsidP="00EB331D">
            <w:pPr>
              <w:jc w:val="center"/>
              <w:rPr>
                <w:rFonts w:ascii="Arial" w:hAnsi="Arial" w:cs="Arial"/>
                <w:b/>
                <w:bCs/>
                <w:color w:val="000000"/>
                <w:sz w:val="20"/>
                <w:szCs w:val="18"/>
                <w:u w:val="single"/>
                <w:lang w:val="es-MX" w:eastAsia="es-MX"/>
              </w:rPr>
            </w:pPr>
            <w:r>
              <w:rPr>
                <w:rFonts w:ascii="Arial" w:hAnsi="Arial" w:cs="Arial"/>
                <w:bCs/>
                <w:color w:val="000000"/>
                <w:sz w:val="20"/>
                <w:szCs w:val="18"/>
                <w:lang w:val="es-MX" w:eastAsia="es-MX"/>
              </w:rPr>
              <w:t xml:space="preserve">10 </w:t>
            </w:r>
            <w:r w:rsidR="009573E6">
              <w:rPr>
                <w:rFonts w:ascii="Arial" w:hAnsi="Arial" w:cs="Arial"/>
                <w:bCs/>
                <w:color w:val="000000"/>
                <w:sz w:val="20"/>
                <w:szCs w:val="18"/>
                <w:lang w:val="es-MX" w:eastAsia="es-MX"/>
              </w:rPr>
              <w:t>unidades vehiculares híbrida</w:t>
            </w:r>
            <w:r>
              <w:rPr>
                <w:rFonts w:ascii="Arial" w:hAnsi="Arial" w:cs="Arial"/>
                <w:bCs/>
                <w:color w:val="000000"/>
                <w:sz w:val="20"/>
                <w:szCs w:val="18"/>
                <w:lang w:val="es-MX" w:eastAsia="es-MX"/>
              </w:rPr>
              <w:t xml:space="preserve">s </w:t>
            </w:r>
            <w:r w:rsidRPr="009337B2">
              <w:rPr>
                <w:rFonts w:ascii="Arial" w:hAnsi="Arial" w:cs="Arial"/>
                <w:bCs/>
                <w:color w:val="000000"/>
                <w:sz w:val="20"/>
                <w:szCs w:val="18"/>
                <w:u w:val="single"/>
                <w:lang w:val="es-MX" w:eastAsia="es-MX"/>
              </w:rPr>
              <w:t>color blanco</w:t>
            </w:r>
            <w:r w:rsidR="009573E6">
              <w:rPr>
                <w:rFonts w:ascii="Arial" w:hAnsi="Arial" w:cs="Arial"/>
                <w:bCs/>
                <w:color w:val="000000"/>
                <w:sz w:val="20"/>
                <w:szCs w:val="18"/>
                <w:lang w:val="es-MX" w:eastAsia="es-MX"/>
              </w:rPr>
              <w:t xml:space="preserve"> descrita</w:t>
            </w:r>
            <w:r>
              <w:rPr>
                <w:rFonts w:ascii="Arial" w:hAnsi="Arial" w:cs="Arial"/>
                <w:bCs/>
                <w:color w:val="000000"/>
                <w:sz w:val="20"/>
                <w:szCs w:val="18"/>
                <w:lang w:val="es-MX" w:eastAsia="es-MX"/>
              </w:rPr>
              <w:t xml:space="preserve">s en el </w:t>
            </w:r>
            <w:r>
              <w:rPr>
                <w:rFonts w:ascii="Arial" w:hAnsi="Arial" w:cs="Arial"/>
                <w:b/>
                <w:bCs/>
                <w:color w:val="000000"/>
                <w:sz w:val="20"/>
                <w:szCs w:val="18"/>
                <w:u w:val="single"/>
                <w:lang w:val="es-MX" w:eastAsia="es-MX"/>
              </w:rPr>
              <w:t xml:space="preserve">ANEXO 2 Especificaciones </w:t>
            </w:r>
            <w:r w:rsidRPr="00EB331D">
              <w:rPr>
                <w:rFonts w:ascii="Arial" w:hAnsi="Arial" w:cs="Arial"/>
                <w:b/>
                <w:bCs/>
                <w:color w:val="000000"/>
                <w:sz w:val="20"/>
                <w:szCs w:val="18"/>
                <w:u w:val="single"/>
                <w:lang w:val="es-MX" w:eastAsia="es-MX"/>
              </w:rPr>
              <w:t>Técnicas</w:t>
            </w:r>
          </w:p>
          <w:p w14:paraId="1F603020" w14:textId="2AEC91E2" w:rsidR="00EB331D" w:rsidRPr="00950442" w:rsidRDefault="00EB331D" w:rsidP="00EB331D">
            <w:pPr>
              <w:jc w:val="center"/>
              <w:rPr>
                <w:rFonts w:ascii="Arial" w:hAnsi="Arial" w:cs="Arial"/>
                <w:b/>
                <w:bCs/>
                <w:color w:val="000000"/>
                <w:sz w:val="20"/>
                <w:szCs w:val="18"/>
                <w:u w:val="single"/>
                <w:lang w:val="es-MX" w:eastAsia="es-MX"/>
              </w:rPr>
            </w:pPr>
          </w:p>
        </w:tc>
        <w:tc>
          <w:tcPr>
            <w:tcW w:w="2797" w:type="dxa"/>
            <w:vAlign w:val="center"/>
          </w:tcPr>
          <w:p w14:paraId="4823068E" w14:textId="77777777" w:rsidR="00950442" w:rsidRPr="00950442" w:rsidRDefault="00950442" w:rsidP="00CB7B32">
            <w:pPr>
              <w:jc w:val="center"/>
              <w:rPr>
                <w:rFonts w:ascii="Arial" w:hAnsi="Arial" w:cs="Arial"/>
                <w:bCs/>
                <w:color w:val="000000"/>
                <w:sz w:val="20"/>
                <w:szCs w:val="18"/>
                <w:lang w:val="es-MX" w:eastAsia="es-MX"/>
              </w:rPr>
            </w:pPr>
            <w:r w:rsidRPr="00950442">
              <w:rPr>
                <w:rFonts w:ascii="Arial" w:hAnsi="Arial" w:cs="Arial"/>
                <w:bCs/>
                <w:color w:val="000000"/>
                <w:sz w:val="20"/>
                <w:szCs w:val="18"/>
                <w:lang w:val="es-MX" w:eastAsia="es-MX"/>
              </w:rPr>
              <w:t>Toda la partida será adjudicada a un solo licitante.</w:t>
            </w:r>
          </w:p>
        </w:tc>
        <w:tc>
          <w:tcPr>
            <w:tcW w:w="3274" w:type="dxa"/>
            <w:vAlign w:val="center"/>
          </w:tcPr>
          <w:p w14:paraId="02BF41A4" w14:textId="6BD1F3C9" w:rsidR="00950442" w:rsidRPr="009573E6" w:rsidRDefault="00950442" w:rsidP="00CB7B32">
            <w:pPr>
              <w:jc w:val="center"/>
              <w:rPr>
                <w:rFonts w:ascii="Arial" w:hAnsi="Arial" w:cs="Arial"/>
                <w:bCs/>
                <w:color w:val="000000"/>
                <w:sz w:val="20"/>
                <w:szCs w:val="18"/>
                <w:lang w:val="es-MX" w:eastAsia="es-MX"/>
              </w:rPr>
            </w:pPr>
            <w:r w:rsidRPr="009573E6">
              <w:rPr>
                <w:rFonts w:ascii="Arial" w:hAnsi="Arial" w:cs="Arial"/>
                <w:sz w:val="20"/>
                <w:szCs w:val="18"/>
              </w:rPr>
              <w:t>Dirección General de Administración de la Auditoría Superior del Estado de Jalisco</w:t>
            </w:r>
          </w:p>
        </w:tc>
      </w:tr>
    </w:tbl>
    <w:p w14:paraId="07349DE9" w14:textId="77777777" w:rsidR="00230758" w:rsidRPr="008C7441" w:rsidRDefault="00230758" w:rsidP="00230758">
      <w:pPr>
        <w:jc w:val="both"/>
        <w:rPr>
          <w:rFonts w:ascii="Arial" w:hAnsi="Arial" w:cs="Arial"/>
          <w:b/>
        </w:rPr>
      </w:pPr>
    </w:p>
    <w:p w14:paraId="089AAE9E" w14:textId="08ADE9C4" w:rsidR="004E4D4F" w:rsidRPr="00D92102" w:rsidRDefault="004E4D4F" w:rsidP="004E4D4F">
      <w:pPr>
        <w:shd w:val="clear" w:color="auto" w:fill="FFFFFF" w:themeFill="background1"/>
        <w:jc w:val="both"/>
        <w:rPr>
          <w:rFonts w:ascii="Arial" w:hAnsi="Arial" w:cs="Arial"/>
        </w:rPr>
      </w:pPr>
      <w:r w:rsidRPr="008C7441">
        <w:rPr>
          <w:rFonts w:ascii="Arial" w:hAnsi="Arial" w:cs="Arial"/>
        </w:rPr>
        <w:t xml:space="preserve">Las propuestas de los participantes deberán sujetarse a lo señalado en el </w:t>
      </w:r>
      <w:r w:rsidRPr="008C7441">
        <w:rPr>
          <w:rFonts w:ascii="Arial" w:hAnsi="Arial" w:cs="Arial"/>
          <w:u w:val="single"/>
        </w:rPr>
        <w:t>Anexo 2 “Especificaciones Técnicas”</w:t>
      </w:r>
      <w:r w:rsidRPr="008C7441">
        <w:rPr>
          <w:rFonts w:ascii="Arial" w:hAnsi="Arial" w:cs="Arial"/>
        </w:rPr>
        <w:t>, que contiene los requisitos</w:t>
      </w:r>
      <w:r w:rsidRPr="00A5120A">
        <w:rPr>
          <w:rFonts w:ascii="Arial" w:hAnsi="Arial" w:cs="Arial"/>
        </w:rPr>
        <w:t xml:space="preserve"> técnicos mínimos y desempeño funcional, que permitan satisfacer las necesidades de contratación </w:t>
      </w:r>
      <w:r w:rsidR="006E6184">
        <w:rPr>
          <w:rFonts w:ascii="Arial" w:hAnsi="Arial" w:cs="Arial"/>
        </w:rPr>
        <w:t xml:space="preserve">del </w:t>
      </w:r>
      <w:r w:rsidRPr="00A5120A">
        <w:rPr>
          <w:rFonts w:ascii="Arial" w:hAnsi="Arial" w:cs="Arial"/>
        </w:rPr>
        <w:t xml:space="preserve">servicio a licitar, por lo que los participantes podrán proponer </w:t>
      </w:r>
      <w:r w:rsidR="006E6184">
        <w:rPr>
          <w:rFonts w:ascii="Arial" w:hAnsi="Arial" w:cs="Arial"/>
        </w:rPr>
        <w:t>servicios</w:t>
      </w:r>
      <w:r w:rsidRPr="00A5120A">
        <w:rPr>
          <w:rFonts w:ascii="Arial" w:hAnsi="Arial" w:cs="Arial"/>
        </w:rPr>
        <w:t xml:space="preserve"> con</w:t>
      </w:r>
      <w:r w:rsidRPr="006F1334">
        <w:rPr>
          <w:rFonts w:ascii="Arial" w:hAnsi="Arial" w:cs="Arial"/>
        </w:rPr>
        <w:t xml:space="preserve"> especificaciones y características adicionales a los requeridos, deberán plasmarlo por separado, con la obligación de identificarlos con claridad, para permitir certeza y transparencia en el proceso de licitación.</w:t>
      </w:r>
    </w:p>
    <w:p w14:paraId="31299501" w14:textId="77777777" w:rsidR="00230758" w:rsidRPr="001F5578" w:rsidRDefault="00230758" w:rsidP="00230758">
      <w:pPr>
        <w:pStyle w:val="Prrafodelista"/>
        <w:ind w:left="360"/>
        <w:jc w:val="both"/>
        <w:rPr>
          <w:rFonts w:ascii="Arial" w:hAnsi="Arial" w:cs="Arial"/>
          <w:b/>
        </w:rPr>
      </w:pPr>
    </w:p>
    <w:p w14:paraId="23460448"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ORIGEN DE LOS RECURSOS</w:t>
      </w:r>
    </w:p>
    <w:p w14:paraId="501F0B7B" w14:textId="77777777" w:rsidR="00230758" w:rsidRPr="001F5578" w:rsidRDefault="00230758" w:rsidP="00230758">
      <w:pPr>
        <w:jc w:val="both"/>
        <w:rPr>
          <w:rFonts w:ascii="Arial" w:hAnsi="Arial" w:cs="Arial"/>
          <w:b/>
        </w:rPr>
      </w:pPr>
    </w:p>
    <w:p w14:paraId="41A0C5E8" w14:textId="144A9809" w:rsidR="00E41251" w:rsidRPr="00E41251" w:rsidRDefault="004E4D4F" w:rsidP="00E41251">
      <w:pPr>
        <w:jc w:val="both"/>
        <w:rPr>
          <w:rFonts w:ascii="Arial" w:hAnsi="Arial" w:cs="Arial"/>
        </w:rPr>
      </w:pPr>
      <w:r w:rsidRPr="006F1334">
        <w:rPr>
          <w:rFonts w:ascii="Arial" w:hAnsi="Arial" w:cs="Arial"/>
        </w:rPr>
        <w:t>Las obligaciones a cargo de la Auditoría Superior del Estado de Jalisco, que se lleguen a generar con motivo de esta Licitación, se ejercerán con recursos propios provenientes del subsidio o</w:t>
      </w:r>
      <w:r w:rsidR="00A86285">
        <w:rPr>
          <w:rFonts w:ascii="Arial" w:hAnsi="Arial" w:cs="Arial"/>
        </w:rPr>
        <w:t xml:space="preserve">rdinario </w:t>
      </w:r>
      <w:r w:rsidR="00B90A02">
        <w:rPr>
          <w:rFonts w:ascii="Arial" w:hAnsi="Arial" w:cs="Arial"/>
        </w:rPr>
        <w:t>estatal, con carg</w:t>
      </w:r>
      <w:r w:rsidR="004E1A6F">
        <w:rPr>
          <w:rFonts w:ascii="Arial" w:hAnsi="Arial" w:cs="Arial"/>
        </w:rPr>
        <w:t xml:space="preserve">o a la partida </w:t>
      </w:r>
      <w:r w:rsidR="004E1A6F" w:rsidRPr="003512DC">
        <w:rPr>
          <w:rFonts w:ascii="Arial" w:hAnsi="Arial" w:cs="Arial"/>
        </w:rPr>
        <w:t xml:space="preserve">presupuestal </w:t>
      </w:r>
      <w:r w:rsidR="00950442">
        <w:rPr>
          <w:rFonts w:ascii="Arial" w:hAnsi="Arial" w:cs="Arial"/>
          <w:color w:val="000000"/>
          <w:szCs w:val="22"/>
          <w:lang w:eastAsia="es-MX"/>
        </w:rPr>
        <w:t>5411 Vehículos y equipo terrestre</w:t>
      </w:r>
      <w:r w:rsidR="00A573E3">
        <w:rPr>
          <w:rFonts w:ascii="Arial" w:hAnsi="Arial" w:cs="Arial"/>
          <w:color w:val="000000"/>
          <w:szCs w:val="22"/>
          <w:lang w:eastAsia="es-MX"/>
        </w:rPr>
        <w:t>,</w:t>
      </w:r>
      <w:r w:rsidR="00B90A02" w:rsidRPr="008D069D">
        <w:rPr>
          <w:rFonts w:ascii="Arial" w:hAnsi="Arial" w:cs="Arial"/>
        </w:rPr>
        <w:t xml:space="preserve"> del </w:t>
      </w:r>
      <w:r w:rsidRPr="008D069D">
        <w:rPr>
          <w:rFonts w:ascii="Arial" w:hAnsi="Arial" w:cs="Arial"/>
          <w:color w:val="000000" w:themeColor="text1"/>
        </w:rPr>
        <w:t>presupuesto de egresos de la ASEJ,</w:t>
      </w:r>
      <w:r w:rsidR="00A86285" w:rsidRPr="003512DC">
        <w:rPr>
          <w:rFonts w:ascii="Arial" w:hAnsi="Arial" w:cs="Arial"/>
          <w:color w:val="000000" w:themeColor="text1"/>
        </w:rPr>
        <w:t xml:space="preserve"> para el ejercicio fisc</w:t>
      </w:r>
      <w:r w:rsidR="00950442">
        <w:rPr>
          <w:rFonts w:ascii="Arial" w:hAnsi="Arial" w:cs="Arial"/>
          <w:color w:val="000000" w:themeColor="text1"/>
        </w:rPr>
        <w:t>al 2022.</w:t>
      </w:r>
    </w:p>
    <w:p w14:paraId="2547935A" w14:textId="77777777" w:rsidR="00230758" w:rsidRPr="001F5578" w:rsidRDefault="00230758" w:rsidP="00230758">
      <w:pPr>
        <w:jc w:val="both"/>
        <w:rPr>
          <w:rFonts w:ascii="Arial" w:hAnsi="Arial" w:cs="Arial"/>
          <w:b/>
        </w:rPr>
      </w:pPr>
    </w:p>
    <w:p w14:paraId="45EC99B8"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CALENDARIO DE ACTIVIDADES</w:t>
      </w:r>
    </w:p>
    <w:p w14:paraId="20D20043" w14:textId="77777777" w:rsidR="00230758" w:rsidRDefault="00230758" w:rsidP="0023075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230758" w:rsidRPr="00F224CB" w14:paraId="642B082A" w14:textId="77777777" w:rsidTr="00CB7B32">
        <w:tc>
          <w:tcPr>
            <w:tcW w:w="2034" w:type="dxa"/>
            <w:shd w:val="clear" w:color="auto" w:fill="BFBFBF" w:themeFill="background1" w:themeFillShade="BF"/>
            <w:vAlign w:val="center"/>
          </w:tcPr>
          <w:p w14:paraId="3360CAB4" w14:textId="77777777" w:rsidR="00230758" w:rsidRPr="00F224CB" w:rsidRDefault="00230758" w:rsidP="00CB7B32">
            <w:pPr>
              <w:jc w:val="center"/>
              <w:rPr>
                <w:rFonts w:ascii="Arial" w:hAnsi="Arial" w:cs="Arial"/>
                <w:b/>
                <w:sz w:val="20"/>
                <w:szCs w:val="20"/>
              </w:rPr>
            </w:pPr>
            <w:r>
              <w:rPr>
                <w:rFonts w:ascii="Arial" w:hAnsi="Arial" w:cs="Arial"/>
                <w:b/>
                <w:sz w:val="20"/>
                <w:szCs w:val="20"/>
              </w:rPr>
              <w:t>PUBLICACIÓN DE CONVOCATORIA</w:t>
            </w:r>
          </w:p>
        </w:tc>
        <w:tc>
          <w:tcPr>
            <w:tcW w:w="7362" w:type="dxa"/>
            <w:shd w:val="clear" w:color="auto" w:fill="auto"/>
            <w:vAlign w:val="center"/>
          </w:tcPr>
          <w:p w14:paraId="234D365B" w14:textId="32822CF2" w:rsidR="00230758" w:rsidRPr="00357E42" w:rsidRDefault="00BD695F" w:rsidP="00E45DD2">
            <w:pPr>
              <w:jc w:val="both"/>
              <w:rPr>
                <w:rFonts w:ascii="Arial" w:hAnsi="Arial" w:cs="Arial"/>
                <w:b/>
                <w:sz w:val="20"/>
                <w:szCs w:val="20"/>
              </w:rPr>
            </w:pPr>
            <w:r>
              <w:rPr>
                <w:rFonts w:ascii="Arial" w:hAnsi="Arial" w:cs="Arial"/>
                <w:b/>
                <w:sz w:val="20"/>
                <w:szCs w:val="20"/>
              </w:rPr>
              <w:t>Miércoles</w:t>
            </w:r>
            <w:r w:rsidR="008B31B2">
              <w:rPr>
                <w:rFonts w:ascii="Arial" w:hAnsi="Arial" w:cs="Arial"/>
                <w:b/>
                <w:sz w:val="20"/>
                <w:szCs w:val="20"/>
              </w:rPr>
              <w:t xml:space="preserve"> </w:t>
            </w:r>
            <w:r w:rsidR="00E45DD2">
              <w:rPr>
                <w:rFonts w:ascii="Arial" w:hAnsi="Arial" w:cs="Arial"/>
                <w:b/>
                <w:sz w:val="20"/>
                <w:szCs w:val="20"/>
              </w:rPr>
              <w:t>1</w:t>
            </w:r>
            <w:r>
              <w:rPr>
                <w:rFonts w:ascii="Arial" w:hAnsi="Arial" w:cs="Arial"/>
                <w:b/>
                <w:sz w:val="20"/>
                <w:szCs w:val="20"/>
              </w:rPr>
              <w:t>6</w:t>
            </w:r>
            <w:r w:rsidR="0049011C">
              <w:rPr>
                <w:rFonts w:ascii="Arial" w:hAnsi="Arial" w:cs="Arial"/>
                <w:b/>
                <w:sz w:val="20"/>
                <w:szCs w:val="20"/>
              </w:rPr>
              <w:t xml:space="preserve"> de Noviembre</w:t>
            </w:r>
            <w:r w:rsidR="008D069D">
              <w:rPr>
                <w:rFonts w:ascii="Arial" w:hAnsi="Arial" w:cs="Arial"/>
                <w:b/>
                <w:sz w:val="20"/>
                <w:szCs w:val="20"/>
              </w:rPr>
              <w:t xml:space="preserve"> de 2022</w:t>
            </w:r>
          </w:p>
        </w:tc>
      </w:tr>
      <w:tr w:rsidR="00230758" w:rsidRPr="00F224CB" w14:paraId="33141F67" w14:textId="77777777" w:rsidTr="001D1AD7">
        <w:tc>
          <w:tcPr>
            <w:tcW w:w="2034" w:type="dxa"/>
            <w:shd w:val="clear" w:color="auto" w:fill="BFBFBF" w:themeFill="background1" w:themeFillShade="BF"/>
            <w:vAlign w:val="center"/>
          </w:tcPr>
          <w:p w14:paraId="61E51B8E" w14:textId="77777777" w:rsidR="00230758" w:rsidRPr="00F224CB" w:rsidRDefault="00230758" w:rsidP="00CB7B32">
            <w:pPr>
              <w:jc w:val="center"/>
              <w:rPr>
                <w:rFonts w:ascii="Arial" w:hAnsi="Arial" w:cs="Arial"/>
                <w:sz w:val="20"/>
                <w:szCs w:val="20"/>
              </w:rPr>
            </w:pPr>
            <w:r w:rsidRPr="00F224CB">
              <w:rPr>
                <w:rFonts w:ascii="Arial" w:hAnsi="Arial" w:cs="Arial"/>
                <w:b/>
                <w:sz w:val="20"/>
                <w:szCs w:val="20"/>
              </w:rPr>
              <w:t>PRESENTACIÓN DE DUDAS</w:t>
            </w:r>
          </w:p>
        </w:tc>
        <w:tc>
          <w:tcPr>
            <w:tcW w:w="7362" w:type="dxa"/>
            <w:shd w:val="clear" w:color="auto" w:fill="auto"/>
            <w:vAlign w:val="center"/>
          </w:tcPr>
          <w:p w14:paraId="2D5F10CC" w14:textId="59993BEA" w:rsidR="00230758" w:rsidRPr="00357E42" w:rsidRDefault="004E4D4F" w:rsidP="00BD695F">
            <w:pPr>
              <w:jc w:val="both"/>
              <w:rPr>
                <w:rFonts w:ascii="Arial" w:hAnsi="Arial" w:cs="Arial"/>
                <w:sz w:val="20"/>
                <w:szCs w:val="20"/>
              </w:rPr>
            </w:pPr>
            <w:r w:rsidRPr="00357E42">
              <w:rPr>
                <w:rFonts w:ascii="Arial" w:hAnsi="Arial" w:cs="Arial"/>
                <w:sz w:val="20"/>
                <w:szCs w:val="20"/>
              </w:rPr>
              <w:t xml:space="preserve">A más tardar a las </w:t>
            </w:r>
            <w:r w:rsidR="0049011C">
              <w:rPr>
                <w:rFonts w:ascii="Arial" w:hAnsi="Arial" w:cs="Arial"/>
                <w:b/>
                <w:sz w:val="20"/>
                <w:szCs w:val="20"/>
              </w:rPr>
              <w:t>12</w:t>
            </w:r>
            <w:r w:rsidR="00230758" w:rsidRPr="00357E42">
              <w:rPr>
                <w:rFonts w:ascii="Arial" w:hAnsi="Arial" w:cs="Arial"/>
                <w:b/>
                <w:sz w:val="20"/>
                <w:szCs w:val="20"/>
              </w:rPr>
              <w:t xml:space="preserve">:00 horas del día </w:t>
            </w:r>
            <w:r w:rsidR="00BD695F">
              <w:rPr>
                <w:rFonts w:ascii="Arial" w:hAnsi="Arial" w:cs="Arial"/>
                <w:b/>
                <w:sz w:val="20"/>
                <w:szCs w:val="20"/>
              </w:rPr>
              <w:t>Jueves</w:t>
            </w:r>
            <w:r w:rsidR="0074420F">
              <w:rPr>
                <w:rFonts w:ascii="Arial" w:hAnsi="Arial" w:cs="Arial"/>
                <w:b/>
                <w:sz w:val="20"/>
                <w:szCs w:val="20"/>
              </w:rPr>
              <w:t xml:space="preserve"> </w:t>
            </w:r>
            <w:r w:rsidR="00BD695F">
              <w:rPr>
                <w:rFonts w:ascii="Arial" w:hAnsi="Arial" w:cs="Arial"/>
                <w:b/>
                <w:sz w:val="20"/>
                <w:szCs w:val="20"/>
              </w:rPr>
              <w:t>17</w:t>
            </w:r>
            <w:r w:rsidR="008B31B2">
              <w:rPr>
                <w:rFonts w:ascii="Arial" w:hAnsi="Arial" w:cs="Arial"/>
                <w:b/>
                <w:sz w:val="20"/>
                <w:szCs w:val="20"/>
              </w:rPr>
              <w:t xml:space="preserve"> de </w:t>
            </w:r>
            <w:r w:rsidR="00950442">
              <w:rPr>
                <w:rFonts w:ascii="Arial" w:hAnsi="Arial" w:cs="Arial"/>
                <w:b/>
                <w:sz w:val="20"/>
                <w:szCs w:val="20"/>
              </w:rPr>
              <w:t>noviembre</w:t>
            </w:r>
            <w:r w:rsidR="008D069D">
              <w:rPr>
                <w:rFonts w:ascii="Arial" w:hAnsi="Arial" w:cs="Arial"/>
                <w:b/>
                <w:sz w:val="20"/>
                <w:szCs w:val="20"/>
              </w:rPr>
              <w:t xml:space="preserve"> de 2022</w:t>
            </w:r>
            <w:r w:rsidR="00230758" w:rsidRPr="00357E42">
              <w:rPr>
                <w:rFonts w:ascii="Arial" w:hAnsi="Arial" w:cs="Arial"/>
                <w:sz w:val="20"/>
                <w:szCs w:val="20"/>
              </w:rPr>
              <w:t xml:space="preserve">, enviarlas al correo </w:t>
            </w:r>
            <w:hyperlink r:id="rId7" w:history="1">
              <w:r w:rsidRPr="00357E42">
                <w:rPr>
                  <w:rStyle w:val="Hipervnculo"/>
                  <w:rFonts w:ascii="Arial" w:hAnsi="Arial" w:cs="Arial"/>
                  <w:sz w:val="20"/>
                  <w:szCs w:val="20"/>
                </w:rPr>
                <w:t>licitaciones@asej.gob.mx</w:t>
              </w:r>
            </w:hyperlink>
            <w:r w:rsidR="00230758" w:rsidRPr="00357E42">
              <w:rPr>
                <w:rFonts w:ascii="Arial" w:hAnsi="Arial" w:cs="Arial"/>
                <w:sz w:val="20"/>
                <w:szCs w:val="20"/>
              </w:rPr>
              <w:t xml:space="preserve">. (Las dudas se enviarán de acuerdo al Anexo 6, se considerará la hora del servidor de correo electrónico de la Convocante). </w:t>
            </w:r>
          </w:p>
        </w:tc>
      </w:tr>
      <w:tr w:rsidR="00230758" w:rsidRPr="00F224CB" w14:paraId="091DE219" w14:textId="77777777" w:rsidTr="001D1AD7">
        <w:tc>
          <w:tcPr>
            <w:tcW w:w="2034" w:type="dxa"/>
            <w:shd w:val="clear" w:color="auto" w:fill="BFBFBF" w:themeFill="background1" w:themeFillShade="BF"/>
            <w:vAlign w:val="center"/>
          </w:tcPr>
          <w:p w14:paraId="26057C39" w14:textId="77777777" w:rsidR="00230758" w:rsidRPr="00F224CB" w:rsidRDefault="00230758" w:rsidP="00CB7B32">
            <w:pPr>
              <w:jc w:val="center"/>
              <w:rPr>
                <w:rFonts w:ascii="Arial" w:hAnsi="Arial" w:cs="Arial"/>
                <w:sz w:val="20"/>
                <w:szCs w:val="20"/>
              </w:rPr>
            </w:pPr>
            <w:r w:rsidRPr="00F224CB">
              <w:rPr>
                <w:rFonts w:ascii="Arial" w:hAnsi="Arial" w:cs="Arial"/>
                <w:b/>
                <w:sz w:val="20"/>
                <w:szCs w:val="20"/>
              </w:rPr>
              <w:t>JUNTA DE ACLARACIONES</w:t>
            </w:r>
          </w:p>
        </w:tc>
        <w:tc>
          <w:tcPr>
            <w:tcW w:w="7362" w:type="dxa"/>
            <w:shd w:val="clear" w:color="auto" w:fill="auto"/>
            <w:vAlign w:val="center"/>
          </w:tcPr>
          <w:p w14:paraId="3B7B6D53" w14:textId="1864D400" w:rsidR="00230758" w:rsidRPr="00357E42" w:rsidRDefault="00BD695F" w:rsidP="00E45DD2">
            <w:pPr>
              <w:jc w:val="both"/>
              <w:rPr>
                <w:rFonts w:ascii="Arial" w:hAnsi="Arial" w:cs="Arial"/>
                <w:sz w:val="20"/>
                <w:szCs w:val="20"/>
              </w:rPr>
            </w:pPr>
            <w:r>
              <w:rPr>
                <w:rFonts w:ascii="Arial" w:hAnsi="Arial" w:cs="Arial"/>
                <w:b/>
                <w:sz w:val="20"/>
                <w:szCs w:val="20"/>
              </w:rPr>
              <w:t>Viernes 18</w:t>
            </w:r>
            <w:r w:rsidR="008B31B2">
              <w:rPr>
                <w:rFonts w:ascii="Arial" w:hAnsi="Arial" w:cs="Arial"/>
                <w:b/>
                <w:sz w:val="20"/>
                <w:szCs w:val="20"/>
              </w:rPr>
              <w:t xml:space="preserve"> de </w:t>
            </w:r>
            <w:r w:rsidR="00950442">
              <w:rPr>
                <w:rFonts w:ascii="Arial" w:hAnsi="Arial" w:cs="Arial"/>
                <w:b/>
                <w:sz w:val="20"/>
                <w:szCs w:val="20"/>
              </w:rPr>
              <w:t>noviembre</w:t>
            </w:r>
            <w:r w:rsidR="008D069D">
              <w:rPr>
                <w:rFonts w:ascii="Arial" w:hAnsi="Arial" w:cs="Arial"/>
                <w:b/>
                <w:sz w:val="20"/>
                <w:szCs w:val="20"/>
              </w:rPr>
              <w:t xml:space="preserve"> de </w:t>
            </w:r>
            <w:r w:rsidR="008D069D" w:rsidRPr="00512981">
              <w:rPr>
                <w:rFonts w:ascii="Arial" w:hAnsi="Arial" w:cs="Arial"/>
                <w:b/>
                <w:sz w:val="20"/>
                <w:szCs w:val="20"/>
              </w:rPr>
              <w:t>2022 a las 1</w:t>
            </w:r>
            <w:r w:rsidR="00E45DD2">
              <w:rPr>
                <w:rFonts w:ascii="Arial" w:hAnsi="Arial" w:cs="Arial"/>
                <w:b/>
                <w:sz w:val="20"/>
                <w:szCs w:val="20"/>
              </w:rPr>
              <w:t>2</w:t>
            </w:r>
            <w:r w:rsidR="008D069D" w:rsidRPr="00512981">
              <w:rPr>
                <w:rFonts w:ascii="Arial" w:hAnsi="Arial" w:cs="Arial"/>
                <w:b/>
                <w:sz w:val="20"/>
                <w:szCs w:val="20"/>
              </w:rPr>
              <w:t xml:space="preserve">:00 </w:t>
            </w:r>
            <w:r w:rsidR="00230758" w:rsidRPr="00512981">
              <w:rPr>
                <w:rFonts w:ascii="Arial" w:hAnsi="Arial" w:cs="Arial"/>
                <w:b/>
                <w:sz w:val="20"/>
                <w:szCs w:val="20"/>
              </w:rPr>
              <w:t>horas</w:t>
            </w:r>
            <w:r w:rsidR="00230758" w:rsidRPr="00357E42">
              <w:rPr>
                <w:rFonts w:ascii="Arial" w:hAnsi="Arial" w:cs="Arial"/>
                <w:sz w:val="20"/>
                <w:szCs w:val="20"/>
              </w:rPr>
              <w:t>. En la</w:t>
            </w:r>
            <w:r w:rsidR="004E4D4F" w:rsidRPr="00357E42">
              <w:rPr>
                <w:rFonts w:ascii="Arial" w:hAnsi="Arial" w:cs="Arial"/>
                <w:sz w:val="20"/>
                <w:szCs w:val="20"/>
              </w:rPr>
              <w:t xml:space="preserve"> Sala de Juntas de la</w:t>
            </w:r>
            <w:r w:rsidR="00230758" w:rsidRPr="00357E42">
              <w:rPr>
                <w:rFonts w:ascii="Arial" w:hAnsi="Arial" w:cs="Arial"/>
                <w:sz w:val="20"/>
                <w:szCs w:val="20"/>
              </w:rPr>
              <w:t xml:space="preserve"> Dirección General de Administración</w:t>
            </w:r>
            <w:r w:rsidR="004E4D4F" w:rsidRPr="00357E42">
              <w:rPr>
                <w:rFonts w:ascii="Arial" w:hAnsi="Arial" w:cs="Arial"/>
                <w:sz w:val="20"/>
                <w:szCs w:val="20"/>
              </w:rPr>
              <w:t xml:space="preserve"> de la ASEJ</w:t>
            </w:r>
            <w:r w:rsidR="00EB331D">
              <w:rPr>
                <w:rFonts w:ascii="Arial" w:hAnsi="Arial" w:cs="Arial"/>
                <w:sz w:val="20"/>
                <w:szCs w:val="20"/>
              </w:rPr>
              <w:t xml:space="preserve"> (piso 2).</w:t>
            </w:r>
            <w:r w:rsidR="004E4D4F" w:rsidRPr="00357E42">
              <w:rPr>
                <w:rFonts w:ascii="Arial" w:hAnsi="Arial" w:cs="Arial"/>
                <w:sz w:val="20"/>
                <w:szCs w:val="20"/>
              </w:rPr>
              <w:t xml:space="preserve"> </w:t>
            </w:r>
          </w:p>
        </w:tc>
      </w:tr>
      <w:tr w:rsidR="00230758" w:rsidRPr="00F224CB" w14:paraId="34DF5821" w14:textId="77777777" w:rsidTr="001D1AD7">
        <w:tc>
          <w:tcPr>
            <w:tcW w:w="2034" w:type="dxa"/>
            <w:shd w:val="clear" w:color="auto" w:fill="BFBFBF" w:themeFill="background1" w:themeFillShade="BF"/>
            <w:vAlign w:val="center"/>
          </w:tcPr>
          <w:p w14:paraId="5A777D7F" w14:textId="77777777" w:rsidR="00230758" w:rsidRPr="00F224CB" w:rsidRDefault="00230758" w:rsidP="00CB7B32">
            <w:pPr>
              <w:jc w:val="center"/>
              <w:rPr>
                <w:rFonts w:ascii="Arial" w:hAnsi="Arial" w:cs="Arial"/>
                <w:sz w:val="20"/>
                <w:szCs w:val="20"/>
              </w:rPr>
            </w:pPr>
            <w:r w:rsidRPr="00F224CB">
              <w:rPr>
                <w:rFonts w:ascii="Arial" w:hAnsi="Arial" w:cs="Arial"/>
                <w:b/>
                <w:sz w:val="20"/>
                <w:szCs w:val="20"/>
              </w:rPr>
              <w:t>PRESENTACIÓN DE PROPUESTAS</w:t>
            </w:r>
          </w:p>
        </w:tc>
        <w:tc>
          <w:tcPr>
            <w:tcW w:w="7362" w:type="dxa"/>
            <w:shd w:val="clear" w:color="auto" w:fill="auto"/>
            <w:vAlign w:val="center"/>
          </w:tcPr>
          <w:p w14:paraId="3516559E" w14:textId="77777777" w:rsidR="00230758" w:rsidRPr="00357E42" w:rsidRDefault="00230758" w:rsidP="00CB7B32">
            <w:pPr>
              <w:jc w:val="both"/>
              <w:rPr>
                <w:rFonts w:ascii="Arial" w:hAnsi="Arial" w:cs="Arial"/>
                <w:sz w:val="20"/>
                <w:szCs w:val="20"/>
              </w:rPr>
            </w:pPr>
            <w:r w:rsidRPr="00357E42">
              <w:rPr>
                <w:rFonts w:ascii="Arial" w:hAnsi="Arial" w:cs="Arial"/>
                <w:sz w:val="20"/>
                <w:szCs w:val="20"/>
              </w:rPr>
              <w:t>Desde la publicación de la Convocatoria, y hasta la apertura de propuestas, en Oficialía de Partes de la Auditoría Superior del Estado de Jalisco.</w:t>
            </w:r>
          </w:p>
        </w:tc>
      </w:tr>
      <w:tr w:rsidR="004E4D4F" w:rsidRPr="00F224CB" w14:paraId="69299158" w14:textId="77777777" w:rsidTr="001D1AD7">
        <w:tc>
          <w:tcPr>
            <w:tcW w:w="2034" w:type="dxa"/>
            <w:shd w:val="clear" w:color="auto" w:fill="BFBFBF" w:themeFill="background1" w:themeFillShade="BF"/>
            <w:vAlign w:val="center"/>
          </w:tcPr>
          <w:p w14:paraId="7744B9A2" w14:textId="77777777" w:rsidR="004E4D4F" w:rsidRPr="00F224CB" w:rsidRDefault="004E4D4F" w:rsidP="004E4D4F">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shd w:val="clear" w:color="auto" w:fill="auto"/>
            <w:vAlign w:val="center"/>
          </w:tcPr>
          <w:p w14:paraId="22927F47" w14:textId="49D71B4B" w:rsidR="004E4D4F" w:rsidRPr="00512981" w:rsidRDefault="00BD695F" w:rsidP="00E45DD2">
            <w:pPr>
              <w:jc w:val="both"/>
              <w:rPr>
                <w:rFonts w:ascii="Arial" w:hAnsi="Arial" w:cs="Arial"/>
                <w:sz w:val="20"/>
                <w:szCs w:val="20"/>
              </w:rPr>
            </w:pPr>
            <w:r>
              <w:rPr>
                <w:rFonts w:ascii="Arial" w:hAnsi="Arial" w:cs="Arial"/>
                <w:b/>
                <w:sz w:val="20"/>
                <w:szCs w:val="20"/>
              </w:rPr>
              <w:t>Miércoles</w:t>
            </w:r>
            <w:r w:rsidR="0074420F" w:rsidRPr="00512981">
              <w:rPr>
                <w:rFonts w:ascii="Arial" w:hAnsi="Arial" w:cs="Arial"/>
                <w:b/>
                <w:sz w:val="20"/>
                <w:szCs w:val="20"/>
              </w:rPr>
              <w:t xml:space="preserve"> </w:t>
            </w:r>
            <w:r>
              <w:rPr>
                <w:rFonts w:ascii="Arial" w:hAnsi="Arial" w:cs="Arial"/>
                <w:b/>
                <w:sz w:val="20"/>
                <w:szCs w:val="20"/>
              </w:rPr>
              <w:t>23</w:t>
            </w:r>
            <w:r w:rsidR="00A62ABE" w:rsidRPr="00512981">
              <w:rPr>
                <w:rFonts w:ascii="Arial" w:hAnsi="Arial" w:cs="Arial"/>
                <w:b/>
                <w:sz w:val="20"/>
                <w:szCs w:val="20"/>
              </w:rPr>
              <w:t xml:space="preserve"> de </w:t>
            </w:r>
            <w:r w:rsidR="00950442" w:rsidRPr="00512981">
              <w:rPr>
                <w:rFonts w:ascii="Arial" w:hAnsi="Arial" w:cs="Arial"/>
                <w:b/>
                <w:sz w:val="20"/>
                <w:szCs w:val="20"/>
              </w:rPr>
              <w:t>noviembre</w:t>
            </w:r>
            <w:r w:rsidR="008D069D" w:rsidRPr="00512981">
              <w:rPr>
                <w:rFonts w:ascii="Arial" w:hAnsi="Arial" w:cs="Arial"/>
                <w:b/>
                <w:sz w:val="20"/>
                <w:szCs w:val="20"/>
              </w:rPr>
              <w:t xml:space="preserve"> de 2022 </w:t>
            </w:r>
            <w:r w:rsidR="004E4D4F" w:rsidRPr="00512981">
              <w:rPr>
                <w:rFonts w:ascii="Arial" w:hAnsi="Arial" w:cs="Arial"/>
                <w:b/>
                <w:color w:val="000000" w:themeColor="text1"/>
                <w:sz w:val="20"/>
                <w:szCs w:val="20"/>
              </w:rPr>
              <w:t xml:space="preserve"> a </w:t>
            </w:r>
            <w:r w:rsidR="004E4D4F" w:rsidRPr="00512981">
              <w:rPr>
                <w:rFonts w:ascii="Arial" w:hAnsi="Arial" w:cs="Arial"/>
                <w:color w:val="000000" w:themeColor="text1"/>
                <w:sz w:val="20"/>
                <w:szCs w:val="20"/>
              </w:rPr>
              <w:t xml:space="preserve">las </w:t>
            </w:r>
            <w:r w:rsidR="003C7CAC">
              <w:rPr>
                <w:rFonts w:ascii="Arial" w:hAnsi="Arial" w:cs="Arial"/>
                <w:b/>
                <w:color w:val="000000" w:themeColor="text1"/>
                <w:sz w:val="20"/>
                <w:szCs w:val="20"/>
              </w:rPr>
              <w:t>12:00</w:t>
            </w:r>
            <w:bookmarkStart w:id="0" w:name="_GoBack"/>
            <w:bookmarkEnd w:id="0"/>
            <w:r w:rsidR="004E4D4F" w:rsidRPr="00512981">
              <w:rPr>
                <w:rFonts w:ascii="Arial" w:hAnsi="Arial" w:cs="Arial"/>
                <w:b/>
                <w:color w:val="000000" w:themeColor="text1"/>
                <w:sz w:val="20"/>
                <w:szCs w:val="20"/>
              </w:rPr>
              <w:t xml:space="preserve"> horas</w:t>
            </w:r>
            <w:r w:rsidR="004E4D4F" w:rsidRPr="00512981">
              <w:rPr>
                <w:rFonts w:ascii="Arial" w:hAnsi="Arial" w:cs="Arial"/>
                <w:color w:val="000000" w:themeColor="text1"/>
                <w:sz w:val="20"/>
                <w:szCs w:val="20"/>
              </w:rPr>
              <w:t xml:space="preserve"> del día, en la Sala de Juntas de la Dirección General de Ad</w:t>
            </w:r>
            <w:r w:rsidR="004241F1" w:rsidRPr="00512981">
              <w:rPr>
                <w:rFonts w:ascii="Arial" w:hAnsi="Arial" w:cs="Arial"/>
                <w:color w:val="000000" w:themeColor="text1"/>
                <w:sz w:val="20"/>
                <w:szCs w:val="20"/>
              </w:rPr>
              <w:t>ministración de la ASEJ</w:t>
            </w:r>
            <w:r w:rsidR="00950442" w:rsidRPr="00512981">
              <w:rPr>
                <w:rFonts w:ascii="Arial" w:hAnsi="Arial" w:cs="Arial"/>
                <w:color w:val="000000" w:themeColor="text1"/>
                <w:sz w:val="20"/>
                <w:szCs w:val="20"/>
              </w:rPr>
              <w:t xml:space="preserve"> (piso 2).</w:t>
            </w:r>
          </w:p>
        </w:tc>
      </w:tr>
      <w:tr w:rsidR="004E4D4F" w:rsidRPr="00F224CB" w14:paraId="4632057A" w14:textId="77777777" w:rsidTr="00CB7B32">
        <w:tc>
          <w:tcPr>
            <w:tcW w:w="2034" w:type="dxa"/>
            <w:shd w:val="clear" w:color="auto" w:fill="BFBFBF" w:themeFill="background1" w:themeFillShade="BF"/>
            <w:vAlign w:val="center"/>
          </w:tcPr>
          <w:p w14:paraId="7AB9D2E7" w14:textId="77777777" w:rsidR="004E4D4F" w:rsidRPr="00F224CB" w:rsidRDefault="004E4D4F" w:rsidP="004E4D4F">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45DCE460" w14:textId="4C47C414" w:rsidR="004E4D4F" w:rsidRPr="00512981" w:rsidRDefault="004E4D4F" w:rsidP="00C82A99">
            <w:pPr>
              <w:jc w:val="both"/>
              <w:rPr>
                <w:rFonts w:ascii="Arial" w:hAnsi="Arial" w:cs="Arial"/>
                <w:sz w:val="20"/>
                <w:szCs w:val="20"/>
              </w:rPr>
            </w:pPr>
            <w:r w:rsidRPr="004F063E">
              <w:rPr>
                <w:rFonts w:ascii="Arial" w:hAnsi="Arial" w:cs="Arial"/>
                <w:sz w:val="20"/>
                <w:szCs w:val="20"/>
              </w:rPr>
              <w:t xml:space="preserve">Dentro de los </w:t>
            </w:r>
            <w:r w:rsidR="00C82A99" w:rsidRPr="004F063E">
              <w:rPr>
                <w:rFonts w:ascii="Arial" w:hAnsi="Arial" w:cs="Arial"/>
                <w:sz w:val="20"/>
                <w:szCs w:val="20"/>
              </w:rPr>
              <w:t>1</w:t>
            </w:r>
            <w:r w:rsidR="00C5089E" w:rsidRPr="004F063E">
              <w:rPr>
                <w:rFonts w:ascii="Arial" w:hAnsi="Arial" w:cs="Arial"/>
                <w:sz w:val="20"/>
                <w:szCs w:val="20"/>
              </w:rPr>
              <w:t>0</w:t>
            </w:r>
            <w:r w:rsidRPr="004F063E">
              <w:rPr>
                <w:rFonts w:ascii="Arial" w:hAnsi="Arial" w:cs="Arial"/>
                <w:sz w:val="20"/>
                <w:szCs w:val="20"/>
              </w:rPr>
              <w:t xml:space="preserve"> días naturales</w:t>
            </w:r>
            <w:r w:rsidRPr="00512981">
              <w:rPr>
                <w:rFonts w:ascii="Arial" w:hAnsi="Arial" w:cs="Arial"/>
                <w:sz w:val="20"/>
                <w:szCs w:val="20"/>
              </w:rPr>
              <w:t xml:space="preserve"> siguientes, a partir de la apertura de propuestas.</w:t>
            </w:r>
          </w:p>
        </w:tc>
      </w:tr>
      <w:tr w:rsidR="004E4D4F" w:rsidRPr="00F224CB" w14:paraId="3E5488C3" w14:textId="77777777" w:rsidTr="00CB7B32">
        <w:tc>
          <w:tcPr>
            <w:tcW w:w="2034" w:type="dxa"/>
            <w:shd w:val="clear" w:color="auto" w:fill="BFBFBF" w:themeFill="background1" w:themeFillShade="BF"/>
            <w:vAlign w:val="center"/>
          </w:tcPr>
          <w:p w14:paraId="0808E18E" w14:textId="77777777" w:rsidR="004E4D4F" w:rsidRPr="00F224CB" w:rsidRDefault="004E4D4F" w:rsidP="004E4D4F">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57C1BBF5" w14:textId="77777777" w:rsidR="004E4D4F" w:rsidRPr="00190C3C" w:rsidRDefault="004E4D4F" w:rsidP="004E4D4F">
            <w:pPr>
              <w:jc w:val="both"/>
              <w:rPr>
                <w:rFonts w:ascii="Arial" w:hAnsi="Arial" w:cs="Arial"/>
                <w:sz w:val="20"/>
                <w:szCs w:val="20"/>
              </w:rPr>
            </w:pPr>
            <w:r w:rsidRPr="00190C3C">
              <w:rPr>
                <w:rFonts w:ascii="Arial" w:hAnsi="Arial" w:cs="Arial"/>
                <w:sz w:val="20"/>
                <w:szCs w:val="20"/>
              </w:rPr>
              <w:t xml:space="preserve">Dentro </w:t>
            </w:r>
            <w:r w:rsidRPr="004F063E">
              <w:rPr>
                <w:rFonts w:ascii="Arial" w:hAnsi="Arial" w:cs="Arial"/>
                <w:sz w:val="20"/>
                <w:szCs w:val="20"/>
              </w:rPr>
              <w:t>de los 10 días</w:t>
            </w:r>
            <w:r w:rsidRPr="00190C3C">
              <w:rPr>
                <w:rFonts w:ascii="Arial" w:hAnsi="Arial" w:cs="Arial"/>
                <w:sz w:val="20"/>
                <w:szCs w:val="20"/>
              </w:rPr>
              <w:t xml:space="preserve"> naturales siguientes, a partir de la emisión del fallo.</w:t>
            </w:r>
          </w:p>
        </w:tc>
      </w:tr>
      <w:tr w:rsidR="004E4D4F" w:rsidRPr="00F224CB" w14:paraId="1935C2F3" w14:textId="77777777" w:rsidTr="00CB7B32">
        <w:tc>
          <w:tcPr>
            <w:tcW w:w="2034" w:type="dxa"/>
            <w:shd w:val="clear" w:color="auto" w:fill="BFBFBF" w:themeFill="background1" w:themeFillShade="BF"/>
            <w:vAlign w:val="center"/>
          </w:tcPr>
          <w:p w14:paraId="4C0F63C0" w14:textId="77777777" w:rsidR="004E4D4F" w:rsidRPr="00840C24" w:rsidRDefault="004E4D4F" w:rsidP="004E4D4F">
            <w:pPr>
              <w:jc w:val="center"/>
              <w:rPr>
                <w:rFonts w:ascii="Arial" w:hAnsi="Arial" w:cs="Arial"/>
                <w:sz w:val="20"/>
                <w:szCs w:val="20"/>
                <w:highlight w:val="yellow"/>
              </w:rPr>
            </w:pPr>
            <w:r w:rsidRPr="0005742C">
              <w:rPr>
                <w:rFonts w:ascii="Arial" w:hAnsi="Arial" w:cs="Arial"/>
                <w:b/>
                <w:sz w:val="20"/>
                <w:szCs w:val="20"/>
              </w:rPr>
              <w:t>ENTREGA DE BIENES Y/O SERVICIOS</w:t>
            </w:r>
          </w:p>
        </w:tc>
        <w:tc>
          <w:tcPr>
            <w:tcW w:w="7362" w:type="dxa"/>
            <w:vAlign w:val="center"/>
          </w:tcPr>
          <w:p w14:paraId="05729E76" w14:textId="47E72FF9" w:rsidR="004E4D4F" w:rsidRPr="00840C24" w:rsidRDefault="00AB5AC9" w:rsidP="008B31B2">
            <w:pPr>
              <w:jc w:val="both"/>
              <w:rPr>
                <w:rFonts w:ascii="Arial" w:hAnsi="Arial" w:cs="Arial"/>
                <w:sz w:val="20"/>
                <w:szCs w:val="20"/>
                <w:highlight w:val="yellow"/>
              </w:rPr>
            </w:pPr>
            <w:r w:rsidRPr="00190C3C">
              <w:rPr>
                <w:rFonts w:ascii="Arial" w:hAnsi="Arial" w:cs="Arial"/>
                <w:sz w:val="20"/>
                <w:szCs w:val="20"/>
              </w:rPr>
              <w:t>Se especificará en el contrato a suscribir con el proveedor que resulte adjudicado</w:t>
            </w:r>
            <w:r>
              <w:rPr>
                <w:rFonts w:ascii="Arial" w:hAnsi="Arial" w:cs="Arial"/>
                <w:sz w:val="20"/>
                <w:szCs w:val="20"/>
              </w:rPr>
              <w:t>, así como en las bases y anexo 2.</w:t>
            </w:r>
          </w:p>
        </w:tc>
      </w:tr>
    </w:tbl>
    <w:p w14:paraId="2EDCCBCB" w14:textId="6BDC8D76" w:rsidR="00EB331D" w:rsidRDefault="00EB331D" w:rsidP="00230758">
      <w:pPr>
        <w:jc w:val="both"/>
        <w:rPr>
          <w:rFonts w:ascii="Arial" w:hAnsi="Arial" w:cs="Arial"/>
          <w:b/>
        </w:rPr>
      </w:pPr>
    </w:p>
    <w:p w14:paraId="4028D3F8" w14:textId="16C3C567" w:rsidR="00EB331D" w:rsidRDefault="00EB331D" w:rsidP="00230758">
      <w:pPr>
        <w:jc w:val="both"/>
        <w:rPr>
          <w:rFonts w:ascii="Arial" w:hAnsi="Arial" w:cs="Arial"/>
          <w:b/>
        </w:rPr>
      </w:pPr>
    </w:p>
    <w:p w14:paraId="03D209D8"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DOMICILIOS.</w:t>
      </w:r>
    </w:p>
    <w:p w14:paraId="2BD056B9" w14:textId="77777777" w:rsidR="00230758" w:rsidRPr="001F5578" w:rsidRDefault="00230758" w:rsidP="00230758">
      <w:pPr>
        <w:jc w:val="both"/>
        <w:rPr>
          <w:rFonts w:ascii="Arial" w:hAnsi="Arial" w:cs="Arial"/>
          <w:b/>
        </w:rPr>
      </w:pPr>
    </w:p>
    <w:p w14:paraId="729BB3F9" w14:textId="77777777" w:rsidR="00230758" w:rsidRPr="002809ED" w:rsidRDefault="00230758" w:rsidP="00230758">
      <w:pPr>
        <w:pStyle w:val="Prrafodelista"/>
        <w:numPr>
          <w:ilvl w:val="0"/>
          <w:numId w:val="6"/>
        </w:numPr>
        <w:jc w:val="both"/>
        <w:rPr>
          <w:rFonts w:ascii="Arial" w:hAnsi="Arial" w:cs="Arial"/>
          <w:b/>
        </w:rPr>
      </w:pPr>
      <w:r w:rsidRPr="001F5578">
        <w:rPr>
          <w:rFonts w:ascii="Arial" w:hAnsi="Arial" w:cs="Arial"/>
          <w:b/>
        </w:rPr>
        <w:t xml:space="preserve">Auditoría Superior del Estado de Jalisco: </w:t>
      </w:r>
      <w:r w:rsidRPr="001F5578">
        <w:rPr>
          <w:rFonts w:ascii="Arial" w:hAnsi="Arial" w:cs="Arial"/>
        </w:rPr>
        <w:t>Av</w:t>
      </w:r>
      <w:r>
        <w:rPr>
          <w:rFonts w:ascii="Arial" w:hAnsi="Arial" w:cs="Arial"/>
        </w:rPr>
        <w:t>enida</w:t>
      </w:r>
      <w:r w:rsidRPr="001F5578">
        <w:rPr>
          <w:rFonts w:ascii="Arial" w:hAnsi="Arial" w:cs="Arial"/>
        </w:rPr>
        <w:t xml:space="preserve"> Niños Héroes N°. 2409, Colonia Moderna, Guadalajara, Jalisco, C.P. 44190, teléfono 36794500 ext</w:t>
      </w:r>
      <w:r>
        <w:rPr>
          <w:rFonts w:ascii="Arial" w:hAnsi="Arial" w:cs="Arial"/>
        </w:rPr>
        <w:t>ensión</w:t>
      </w:r>
      <w:r w:rsidRPr="001F5578">
        <w:rPr>
          <w:rFonts w:ascii="Arial" w:hAnsi="Arial" w:cs="Arial"/>
        </w:rPr>
        <w:t xml:space="preserve"> </w:t>
      </w:r>
      <w:r w:rsidRPr="002809ED">
        <w:rPr>
          <w:rFonts w:ascii="Arial" w:hAnsi="Arial" w:cs="Arial"/>
        </w:rPr>
        <w:t>1141.</w:t>
      </w:r>
    </w:p>
    <w:p w14:paraId="5A543D35" w14:textId="77777777" w:rsidR="00230758" w:rsidRPr="001F5578" w:rsidRDefault="00230758" w:rsidP="00230758">
      <w:pPr>
        <w:jc w:val="both"/>
        <w:rPr>
          <w:rFonts w:ascii="Arial" w:hAnsi="Arial" w:cs="Arial"/>
          <w:b/>
        </w:rPr>
      </w:pPr>
    </w:p>
    <w:p w14:paraId="6CBD0DDE" w14:textId="64FB0268" w:rsidR="00230758" w:rsidRDefault="00230758" w:rsidP="00230758">
      <w:pPr>
        <w:pStyle w:val="Prrafodelista"/>
        <w:numPr>
          <w:ilvl w:val="0"/>
          <w:numId w:val="6"/>
        </w:numPr>
        <w:jc w:val="both"/>
        <w:rPr>
          <w:rFonts w:ascii="Arial" w:hAnsi="Arial" w:cs="Arial"/>
        </w:rPr>
      </w:pPr>
      <w:r w:rsidRPr="001F5578">
        <w:rPr>
          <w:rFonts w:ascii="Arial" w:hAnsi="Arial" w:cs="Arial"/>
          <w:b/>
        </w:rPr>
        <w:t xml:space="preserve">Órgano Interno de Control: Unidad de Vigilancia del Congreso del Estado de Jalisco: </w:t>
      </w:r>
      <w:r w:rsidRPr="001F5578">
        <w:rPr>
          <w:rFonts w:ascii="Arial" w:hAnsi="Arial" w:cs="Arial"/>
        </w:rPr>
        <w:t>Av</w:t>
      </w:r>
      <w:r>
        <w:rPr>
          <w:rFonts w:ascii="Arial" w:hAnsi="Arial" w:cs="Arial"/>
        </w:rPr>
        <w:t>enida</w:t>
      </w:r>
      <w:r w:rsidRPr="001F5578">
        <w:rPr>
          <w:rFonts w:ascii="Arial" w:hAnsi="Arial" w:cs="Arial"/>
        </w:rPr>
        <w:t xml:space="preserve"> Juárez N° </w:t>
      </w:r>
      <w:r w:rsidRPr="00A5120A">
        <w:rPr>
          <w:rFonts w:ascii="Arial" w:hAnsi="Arial" w:cs="Arial"/>
        </w:rPr>
        <w:t xml:space="preserve">237, </w:t>
      </w:r>
      <w:r w:rsidR="004C61F6" w:rsidRPr="00A5120A">
        <w:rPr>
          <w:rFonts w:ascii="Arial" w:hAnsi="Arial" w:cs="Arial"/>
        </w:rPr>
        <w:t>Último</w:t>
      </w:r>
      <w:r w:rsidRPr="00A5120A">
        <w:rPr>
          <w:rFonts w:ascii="Arial" w:hAnsi="Arial" w:cs="Arial"/>
        </w:rPr>
        <w:t xml:space="preserve"> Piso, Colonia Centro, Guadalajara, Jalisco, C.P. 44100, teléfono 36791515, extensiones 4051 y 4551.</w:t>
      </w:r>
    </w:p>
    <w:p w14:paraId="5E2CC8E1" w14:textId="77777777" w:rsidR="00A532BE" w:rsidRPr="00A532BE" w:rsidRDefault="00A532BE" w:rsidP="00A532BE">
      <w:pPr>
        <w:pStyle w:val="Prrafodelista"/>
        <w:rPr>
          <w:rFonts w:ascii="Arial" w:hAnsi="Arial" w:cs="Arial"/>
        </w:rPr>
      </w:pPr>
    </w:p>
    <w:p w14:paraId="7AEC3641" w14:textId="0A077F81" w:rsidR="00230758" w:rsidRPr="00B72B94" w:rsidRDefault="00230758" w:rsidP="00230758">
      <w:pPr>
        <w:pStyle w:val="Prrafodelista"/>
        <w:numPr>
          <w:ilvl w:val="1"/>
          <w:numId w:val="1"/>
        </w:numPr>
        <w:jc w:val="both"/>
        <w:rPr>
          <w:rFonts w:cs="Arial"/>
          <w:b/>
        </w:rPr>
      </w:pPr>
      <w:r w:rsidRPr="00B55DC6">
        <w:rPr>
          <w:rFonts w:ascii="Arial" w:hAnsi="Arial" w:cs="Arial"/>
          <w:b/>
        </w:rPr>
        <w:t xml:space="preserve">PRESENTACIÓN DE DUDAS </w:t>
      </w:r>
    </w:p>
    <w:p w14:paraId="52EA4590" w14:textId="77777777" w:rsidR="00230758" w:rsidRPr="00B72B94" w:rsidRDefault="00230758" w:rsidP="00230758">
      <w:pPr>
        <w:jc w:val="both"/>
        <w:rPr>
          <w:rFonts w:ascii="Arial" w:hAnsi="Arial" w:cs="Arial"/>
          <w:b/>
        </w:rPr>
      </w:pPr>
    </w:p>
    <w:p w14:paraId="007B7929" w14:textId="77777777" w:rsidR="004E4D4F" w:rsidRPr="00532A58" w:rsidRDefault="004E4D4F" w:rsidP="004E4D4F">
      <w:pPr>
        <w:shd w:val="clear" w:color="auto" w:fill="FFFFFF" w:themeFill="background1"/>
        <w:jc w:val="both"/>
        <w:rPr>
          <w:rFonts w:ascii="Arial" w:hAnsi="Arial" w:cs="Arial"/>
          <w:b/>
        </w:rPr>
      </w:pPr>
      <w:r w:rsidRPr="003A3218">
        <w:rPr>
          <w:rFonts w:ascii="Arial" w:hAnsi="Arial" w:cs="Arial"/>
        </w:rPr>
        <w:t xml:space="preserve">Las dudas que tengan los participantes deberán formularlas de manera clara, concisa y </w:t>
      </w:r>
      <w:r w:rsidRPr="00532A58">
        <w:rPr>
          <w:rFonts w:ascii="Arial" w:hAnsi="Arial" w:cs="Arial"/>
        </w:rPr>
        <w:t xml:space="preserve">directamente relacionadas con los puntos contenidos en la convocatoria respecto a las Bases, Anexos y de las dudas que surjan de la visita guiada en caso de que la naturaleza de la licitación así lo requiera, indicando el numeral o punto específico con el cual se relacionan, por lo que la Convocante no estará obligada a responder preguntas que versen sobre alguna cuestión que no esté directamente vinculada con éstos y deberán enviarlas tal como se indica en el </w:t>
      </w:r>
      <w:r w:rsidRPr="00532A58">
        <w:rPr>
          <w:rFonts w:ascii="Arial" w:hAnsi="Arial" w:cs="Arial"/>
          <w:b/>
        </w:rPr>
        <w:t>Anexo 6 Presentación de Dudas.</w:t>
      </w:r>
    </w:p>
    <w:p w14:paraId="1BE3D730" w14:textId="77777777" w:rsidR="004E4D4F" w:rsidRPr="00532A58" w:rsidRDefault="004E4D4F" w:rsidP="004E4D4F">
      <w:pPr>
        <w:shd w:val="clear" w:color="auto" w:fill="FFFFFF" w:themeFill="background1"/>
        <w:jc w:val="both"/>
        <w:rPr>
          <w:rFonts w:ascii="Arial" w:hAnsi="Arial" w:cs="Arial"/>
        </w:rPr>
      </w:pPr>
    </w:p>
    <w:p w14:paraId="0EC3163F" w14:textId="77777777" w:rsidR="004E4D4F" w:rsidRPr="00532A58" w:rsidRDefault="004E4D4F" w:rsidP="004E4D4F">
      <w:pPr>
        <w:shd w:val="clear" w:color="auto" w:fill="FFFFFF" w:themeFill="background1"/>
        <w:jc w:val="both"/>
        <w:rPr>
          <w:rFonts w:ascii="Arial" w:hAnsi="Arial" w:cs="Arial"/>
        </w:rPr>
      </w:pPr>
      <w:r w:rsidRPr="00532A58">
        <w:rPr>
          <w:rFonts w:ascii="Arial" w:hAnsi="Arial" w:cs="Arial"/>
        </w:rPr>
        <w:t xml:space="preserve">El </w:t>
      </w:r>
      <w:r w:rsidRPr="00532A58">
        <w:rPr>
          <w:rFonts w:ascii="Arial" w:hAnsi="Arial" w:cs="Arial"/>
          <w:b/>
        </w:rPr>
        <w:t xml:space="preserve">Anexo 6 Presentación de Dudas </w:t>
      </w:r>
      <w:r w:rsidRPr="00532A58">
        <w:rPr>
          <w:rFonts w:ascii="Arial" w:hAnsi="Arial" w:cs="Arial"/>
        </w:rPr>
        <w:t xml:space="preserve">deberán enviarlo en 2 </w:t>
      </w:r>
      <w:r w:rsidRPr="00532A58">
        <w:rPr>
          <w:rFonts w:ascii="Arial" w:hAnsi="Arial" w:cs="Arial"/>
          <w:b/>
        </w:rPr>
        <w:t>archivos:</w:t>
      </w:r>
    </w:p>
    <w:p w14:paraId="6D392AA4" w14:textId="77777777" w:rsidR="004E4D4F" w:rsidRPr="00532A58" w:rsidRDefault="004E4D4F" w:rsidP="004E4D4F">
      <w:pPr>
        <w:pStyle w:val="Prrafodelista"/>
        <w:numPr>
          <w:ilvl w:val="0"/>
          <w:numId w:val="9"/>
        </w:numPr>
        <w:jc w:val="both"/>
        <w:rPr>
          <w:rFonts w:ascii="Arial" w:hAnsi="Arial" w:cs="Arial"/>
        </w:rPr>
      </w:pPr>
      <w:r w:rsidRPr="00532A58">
        <w:rPr>
          <w:rFonts w:ascii="Arial" w:hAnsi="Arial" w:cs="Arial"/>
        </w:rPr>
        <w:t>Uno en formato Word sin protección de escritura.</w:t>
      </w:r>
    </w:p>
    <w:p w14:paraId="4525BD2B" w14:textId="77777777" w:rsidR="004E4D4F" w:rsidRPr="00532A58" w:rsidRDefault="004E4D4F" w:rsidP="004E4D4F">
      <w:pPr>
        <w:pStyle w:val="Prrafodelista"/>
        <w:numPr>
          <w:ilvl w:val="0"/>
          <w:numId w:val="9"/>
        </w:numPr>
        <w:jc w:val="both"/>
        <w:rPr>
          <w:rFonts w:ascii="Arial" w:hAnsi="Arial" w:cs="Arial"/>
        </w:rPr>
      </w:pPr>
      <w:r w:rsidRPr="00532A58">
        <w:rPr>
          <w:rFonts w:ascii="Arial" w:hAnsi="Arial" w:cs="Arial"/>
        </w:rPr>
        <w:t>Un archivo escaneado, una vez firmado por el representante legal</w:t>
      </w:r>
      <w:r w:rsidRPr="00532A58">
        <w:rPr>
          <w:rFonts w:ascii="Arial" w:hAnsi="Arial" w:cs="Arial"/>
          <w:b/>
        </w:rPr>
        <w:t xml:space="preserve">, </w:t>
      </w:r>
      <w:r w:rsidRPr="00532A58">
        <w:rPr>
          <w:rFonts w:ascii="Arial" w:hAnsi="Arial" w:cs="Arial"/>
        </w:rPr>
        <w:t>en formato PDF con protección de escritura, para evitar ser alterado o modificado.</w:t>
      </w:r>
    </w:p>
    <w:p w14:paraId="53D6E5EC" w14:textId="77777777" w:rsidR="004E4D4F" w:rsidRPr="00532A58" w:rsidRDefault="004E4D4F" w:rsidP="004E4D4F">
      <w:pPr>
        <w:shd w:val="clear" w:color="auto" w:fill="FFFFFF" w:themeFill="background1"/>
        <w:jc w:val="both"/>
        <w:rPr>
          <w:rFonts w:ascii="Arial" w:hAnsi="Arial" w:cs="Arial"/>
          <w:b/>
        </w:rPr>
      </w:pPr>
    </w:p>
    <w:p w14:paraId="7CC35CBB" w14:textId="76E9C34C" w:rsidR="004E4D4F" w:rsidRPr="00532A58" w:rsidRDefault="004E4D4F" w:rsidP="00230758">
      <w:pPr>
        <w:jc w:val="both"/>
        <w:rPr>
          <w:rFonts w:ascii="Arial" w:hAnsi="Arial" w:cs="Arial"/>
        </w:rPr>
      </w:pPr>
      <w:r w:rsidRPr="00532A58">
        <w:rPr>
          <w:rFonts w:ascii="Arial" w:hAnsi="Arial" w:cs="Arial"/>
        </w:rPr>
        <w:t xml:space="preserve">Ambas presentaciones deberán enviarlas al correo electrónico: </w:t>
      </w:r>
      <w:hyperlink r:id="rId8" w:history="1">
        <w:r w:rsidRPr="00532A58">
          <w:rPr>
            <w:rStyle w:val="Hipervnculo"/>
            <w:rFonts w:ascii="Arial" w:hAnsi="Arial" w:cs="Arial"/>
          </w:rPr>
          <w:t>licitaciones@asej.gob.mx</w:t>
        </w:r>
      </w:hyperlink>
      <w:r w:rsidRPr="00532A58">
        <w:rPr>
          <w:rFonts w:ascii="Arial" w:hAnsi="Arial" w:cs="Arial"/>
        </w:rPr>
        <w:t>, (se tomará como referencia el horario del servidor de correos electrónicos de la Convocante).</w:t>
      </w:r>
    </w:p>
    <w:p w14:paraId="0F304E88" w14:textId="63492ED7" w:rsidR="00AB5AC9" w:rsidRPr="00532A58" w:rsidRDefault="004F7D10" w:rsidP="004241F1">
      <w:pPr>
        <w:jc w:val="both"/>
        <w:rPr>
          <w:rFonts w:ascii="Arial" w:hAnsi="Arial" w:cs="Arial"/>
        </w:rPr>
      </w:pPr>
      <w:r w:rsidRPr="00532A58">
        <w:rPr>
          <w:rFonts w:ascii="Arial" w:hAnsi="Arial" w:cs="Arial"/>
        </w:rPr>
        <w:t xml:space="preserve">Apercibidos los licitantes, que sólo se dará respuesta a aquellas preguntas presentadas en tiempo y en la forma antes señalada de acuerdo a lo establecido en el presente numeral; por lo tanto, los licitantes deberán verificar que su correo haya sido recibido de </w:t>
      </w:r>
      <w:r w:rsidR="00FC5DC9" w:rsidRPr="00532A58">
        <w:rPr>
          <w:rFonts w:ascii="Arial" w:hAnsi="Arial" w:cs="Arial"/>
        </w:rPr>
        <w:t>conformidad, dentro del</w:t>
      </w:r>
      <w:r w:rsidRPr="00532A58">
        <w:rPr>
          <w:rFonts w:ascii="Arial" w:hAnsi="Arial" w:cs="Arial"/>
        </w:rPr>
        <w:t xml:space="preserve"> </w:t>
      </w:r>
      <w:r w:rsidR="00FC5DC9" w:rsidRPr="00532A58">
        <w:rPr>
          <w:rFonts w:ascii="Arial" w:hAnsi="Arial" w:cs="Arial"/>
        </w:rPr>
        <w:t>término plasmado</w:t>
      </w:r>
      <w:r w:rsidRPr="00532A58">
        <w:rPr>
          <w:rFonts w:ascii="Arial" w:hAnsi="Arial" w:cs="Arial"/>
        </w:rPr>
        <w:t xml:space="preserve"> </w:t>
      </w:r>
      <w:r w:rsidR="00FC5DC9" w:rsidRPr="00532A58">
        <w:rPr>
          <w:rFonts w:ascii="Arial" w:hAnsi="Arial" w:cs="Arial"/>
        </w:rPr>
        <w:t>también en</w:t>
      </w:r>
      <w:r w:rsidRPr="00532A58">
        <w:rPr>
          <w:rFonts w:ascii="Arial" w:hAnsi="Arial" w:cs="Arial"/>
        </w:rPr>
        <w:t xml:space="preserve"> el presente numeral; se tomará </w:t>
      </w:r>
    </w:p>
    <w:p w14:paraId="492AC534" w14:textId="1787812F" w:rsidR="00A532BE" w:rsidRPr="00532A58" w:rsidRDefault="004F7D10" w:rsidP="004241F1">
      <w:pPr>
        <w:jc w:val="both"/>
        <w:rPr>
          <w:rFonts w:ascii="Arial" w:hAnsi="Arial" w:cs="Arial"/>
        </w:rPr>
      </w:pPr>
      <w:r w:rsidRPr="00532A58">
        <w:rPr>
          <w:rFonts w:ascii="Arial" w:hAnsi="Arial" w:cs="Arial"/>
        </w:rPr>
        <w:t>como referencia de registro de envío y recepción de los archivos, la fecha y hora en que se registre la recepción de la comunicación electrónica en el servidor de la ASEJ, direccionado a la cuenta de correo electrónico señalado.</w:t>
      </w:r>
      <w:r w:rsidR="00FC5DC9" w:rsidRPr="00532A58">
        <w:rPr>
          <w:rFonts w:ascii="Arial" w:hAnsi="Arial" w:cs="Arial"/>
        </w:rPr>
        <w:t xml:space="preserve"> </w:t>
      </w:r>
      <w:r w:rsidRPr="00532A58">
        <w:rPr>
          <w:rFonts w:ascii="Arial" w:hAnsi="Arial" w:cs="Arial"/>
        </w:rPr>
        <w:t>La Convocante no estará obligada a responder las preguntas recibidas fuera de término y fuera de las formas solicitadas.</w:t>
      </w:r>
    </w:p>
    <w:p w14:paraId="34C2DA36" w14:textId="77777777" w:rsidR="00153DB7" w:rsidRPr="00532A58" w:rsidRDefault="00153DB7" w:rsidP="00230758">
      <w:pPr>
        <w:jc w:val="both"/>
        <w:rPr>
          <w:rFonts w:ascii="Arial" w:hAnsi="Arial" w:cs="Arial"/>
        </w:rPr>
      </w:pPr>
    </w:p>
    <w:p w14:paraId="05E1843D" w14:textId="77777777" w:rsidR="00230758" w:rsidRPr="00B72B94" w:rsidRDefault="00230758" w:rsidP="00230758">
      <w:pPr>
        <w:pStyle w:val="Prrafodelista"/>
        <w:numPr>
          <w:ilvl w:val="1"/>
          <w:numId w:val="1"/>
        </w:numPr>
        <w:jc w:val="both"/>
        <w:rPr>
          <w:rFonts w:cs="Arial"/>
          <w:b/>
          <w:bCs/>
          <w:lang w:val="es-ES_tradnl"/>
        </w:rPr>
      </w:pPr>
      <w:r w:rsidRPr="00B55DC6">
        <w:rPr>
          <w:rFonts w:ascii="Arial" w:hAnsi="Arial" w:cs="Arial"/>
          <w:b/>
        </w:rPr>
        <w:t>JUNTA DE ACLARACIONES</w:t>
      </w:r>
    </w:p>
    <w:p w14:paraId="379AC3C5" w14:textId="77777777" w:rsidR="00230758" w:rsidRPr="00B72B94" w:rsidRDefault="00230758" w:rsidP="00230758">
      <w:pPr>
        <w:jc w:val="both"/>
        <w:rPr>
          <w:rFonts w:ascii="Arial" w:hAnsi="Arial" w:cs="Arial"/>
        </w:rPr>
      </w:pPr>
    </w:p>
    <w:p w14:paraId="29715856" w14:textId="4A7A68AD" w:rsidR="00230758" w:rsidRDefault="00230758" w:rsidP="00230758">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w:t>
      </w:r>
      <w:r w:rsidRPr="00A5120A">
        <w:rPr>
          <w:rFonts w:ascii="Arial" w:hAnsi="Arial" w:cs="Arial"/>
        </w:rPr>
        <w:t xml:space="preserve">punto </w:t>
      </w:r>
      <w:r w:rsidR="004C61F6" w:rsidRPr="00A5120A">
        <w:rPr>
          <w:rFonts w:ascii="Arial" w:hAnsi="Arial" w:cs="Arial"/>
        </w:rPr>
        <w:t>19</w:t>
      </w:r>
      <w:r w:rsidRPr="00D43C75">
        <w:rPr>
          <w:rFonts w:ascii="Arial" w:hAnsi="Arial" w:cs="Arial"/>
        </w:rPr>
        <w:t xml:space="preserve"> de</w:t>
      </w:r>
      <w:r w:rsidRPr="00F87D7D">
        <w:rPr>
          <w:rFonts w:ascii="Arial" w:hAnsi="Arial" w:cs="Arial"/>
        </w:rPr>
        <w:t xml:space="preserve"> estas bases.</w:t>
      </w:r>
      <w:r w:rsidRPr="00B72B94">
        <w:rPr>
          <w:rFonts w:ascii="Arial" w:hAnsi="Arial" w:cs="Arial"/>
        </w:rPr>
        <w:t xml:space="preserve"> </w:t>
      </w:r>
    </w:p>
    <w:p w14:paraId="550E944E" w14:textId="77777777" w:rsidR="00EB331D" w:rsidRPr="00B72B94" w:rsidRDefault="00EB331D" w:rsidP="00230758">
      <w:pPr>
        <w:jc w:val="both"/>
        <w:rPr>
          <w:rFonts w:ascii="Arial" w:hAnsi="Arial" w:cs="Arial"/>
        </w:rPr>
      </w:pPr>
    </w:p>
    <w:p w14:paraId="7C56A87D" w14:textId="6C2024E0" w:rsidR="00230758" w:rsidRDefault="00230758" w:rsidP="00230758">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28338FB3" w14:textId="15588733" w:rsidR="00A532BE" w:rsidRDefault="00A532BE" w:rsidP="00230758">
      <w:pPr>
        <w:jc w:val="both"/>
        <w:rPr>
          <w:rFonts w:ascii="Arial" w:hAnsi="Arial" w:cs="Arial"/>
        </w:rPr>
      </w:pPr>
    </w:p>
    <w:p w14:paraId="1F0EBDE2" w14:textId="77777777" w:rsidR="00230758" w:rsidRPr="001E6343" w:rsidRDefault="00230758" w:rsidP="00230758">
      <w:pPr>
        <w:pStyle w:val="Prrafodelista"/>
        <w:numPr>
          <w:ilvl w:val="1"/>
          <w:numId w:val="1"/>
        </w:numPr>
        <w:rPr>
          <w:rFonts w:ascii="Arial" w:hAnsi="Arial" w:cs="Arial"/>
          <w:b/>
        </w:rPr>
      </w:pPr>
      <w:r w:rsidRPr="001E6343">
        <w:rPr>
          <w:rFonts w:ascii="Arial" w:hAnsi="Arial" w:cs="Arial"/>
          <w:b/>
        </w:rPr>
        <w:t xml:space="preserve">PRESENTACIÓN Y APERTURA DE PROPUESTAS TÉCNICAS Y ECONÓMICAS. </w:t>
      </w:r>
    </w:p>
    <w:p w14:paraId="13974AB1" w14:textId="77777777" w:rsidR="00230758" w:rsidRPr="001E6343" w:rsidRDefault="00230758" w:rsidP="00230758">
      <w:pPr>
        <w:jc w:val="both"/>
        <w:rPr>
          <w:rFonts w:ascii="Arial" w:hAnsi="Arial" w:cs="Arial"/>
        </w:rPr>
      </w:pPr>
    </w:p>
    <w:p w14:paraId="2E1915A2" w14:textId="01B2F0AA" w:rsidR="004E4D4F" w:rsidRDefault="004E4D4F" w:rsidP="004E4D4F">
      <w:pPr>
        <w:shd w:val="clear" w:color="auto" w:fill="FFFFFF" w:themeFill="background1"/>
        <w:jc w:val="both"/>
        <w:rPr>
          <w:rFonts w:ascii="Arial" w:hAnsi="Arial" w:cs="Arial"/>
        </w:rPr>
      </w:pPr>
      <w:r w:rsidRPr="003A3218">
        <w:rPr>
          <w:rFonts w:ascii="Arial" w:hAnsi="Arial" w:cs="Arial"/>
        </w:rPr>
        <w:t>El acto de presentación y apertura de proposiciones se llevará a cabo de acuerdo a lo establecido en la convocatoria. No podrán participar licitantes que no entreguen sus propuestas en tiempo y forma.</w:t>
      </w:r>
    </w:p>
    <w:p w14:paraId="48C7513F" w14:textId="77777777" w:rsidR="0032031A" w:rsidRPr="003A3218" w:rsidRDefault="0032031A" w:rsidP="004E4D4F">
      <w:pPr>
        <w:shd w:val="clear" w:color="auto" w:fill="FFFFFF" w:themeFill="background1"/>
        <w:jc w:val="both"/>
        <w:rPr>
          <w:rFonts w:ascii="Arial" w:hAnsi="Arial" w:cs="Arial"/>
        </w:rPr>
      </w:pPr>
    </w:p>
    <w:p w14:paraId="5AF85C16" w14:textId="77777777" w:rsidR="004E4D4F" w:rsidRPr="001F5578" w:rsidRDefault="004E4D4F" w:rsidP="004E4D4F">
      <w:pPr>
        <w:shd w:val="clear" w:color="auto" w:fill="FFFFFF" w:themeFill="background1"/>
        <w:jc w:val="both"/>
        <w:rPr>
          <w:rFonts w:ascii="Arial" w:hAnsi="Arial" w:cs="Arial"/>
        </w:rPr>
      </w:pPr>
      <w:r w:rsidRPr="003A3218">
        <w:rPr>
          <w:rFonts w:ascii="Arial" w:hAnsi="Arial" w:cs="Arial"/>
        </w:rPr>
        <w:t>Se recibirán dos sobres de cada participante (un sobre para propuesta técnica y otra para</w:t>
      </w:r>
      <w:r>
        <w:rPr>
          <w:rFonts w:ascii="Arial" w:hAnsi="Arial" w:cs="Arial"/>
        </w:rPr>
        <w:t xml:space="preserve">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328161E8" w14:textId="11FC2CEB" w:rsidR="00230758" w:rsidRPr="001E6343" w:rsidRDefault="004E4D4F" w:rsidP="00230758">
      <w:pPr>
        <w:jc w:val="both"/>
        <w:rPr>
          <w:rFonts w:ascii="Arial" w:hAnsi="Arial" w:cs="Arial"/>
        </w:rPr>
      </w:pPr>
      <w:r w:rsidRPr="001F5578">
        <w:rPr>
          <w:rFonts w:ascii="Arial" w:hAnsi="Arial" w:cs="Arial"/>
        </w:rPr>
        <w:t xml:space="preserve"> </w:t>
      </w:r>
    </w:p>
    <w:p w14:paraId="2895E204" w14:textId="6D065F02" w:rsidR="00230758" w:rsidRDefault="00230758" w:rsidP="00230758">
      <w:pPr>
        <w:jc w:val="both"/>
        <w:rPr>
          <w:rFonts w:ascii="Arial" w:hAnsi="Arial" w:cs="Arial"/>
          <w:b/>
        </w:rPr>
      </w:pPr>
      <w:r w:rsidRPr="001E6343">
        <w:rPr>
          <w:rFonts w:ascii="Arial" w:hAnsi="Arial" w:cs="Arial"/>
          <w:b/>
        </w:rPr>
        <w:t xml:space="preserve">8.1. Presentación de Sobres. </w:t>
      </w:r>
    </w:p>
    <w:p w14:paraId="2877BC60" w14:textId="77777777" w:rsidR="0032031A" w:rsidRPr="001E6343" w:rsidRDefault="0032031A" w:rsidP="00230758">
      <w:pPr>
        <w:jc w:val="both"/>
        <w:rPr>
          <w:rFonts w:ascii="Arial" w:hAnsi="Arial" w:cs="Arial"/>
          <w:b/>
        </w:rPr>
      </w:pPr>
    </w:p>
    <w:p w14:paraId="0EB28928" w14:textId="77777777" w:rsidR="004E4D4F" w:rsidRPr="001F5578" w:rsidRDefault="004E4D4F" w:rsidP="004E4D4F">
      <w:pPr>
        <w:jc w:val="both"/>
        <w:rPr>
          <w:rFonts w:ascii="Arial" w:hAnsi="Arial" w:cs="Arial"/>
        </w:rPr>
      </w:pPr>
      <w:r w:rsidRPr="001F5578">
        <w:rPr>
          <w:rFonts w:ascii="Arial" w:hAnsi="Arial" w:cs="Arial"/>
        </w:rPr>
        <w:t>Todos los documentos relativos a las proposiciones deberán presentarse en sobre cerrado</w:t>
      </w:r>
      <w:r>
        <w:rPr>
          <w:rFonts w:ascii="Arial" w:hAnsi="Arial" w:cs="Arial"/>
        </w:rPr>
        <w:t>, protegido y sellado</w:t>
      </w:r>
      <w:r w:rsidRPr="001F5578">
        <w:rPr>
          <w:rFonts w:ascii="Arial" w:hAnsi="Arial" w:cs="Arial"/>
        </w:rPr>
        <w:t xml:space="preserve"> con cinta adhesiva transparente</w:t>
      </w:r>
      <w:r>
        <w:rPr>
          <w:rFonts w:ascii="Arial" w:hAnsi="Arial" w:cs="Arial"/>
        </w:rPr>
        <w:t>,</w:t>
      </w:r>
      <w:r w:rsidRPr="001F5578">
        <w:rPr>
          <w:rFonts w:ascii="Arial" w:hAnsi="Arial" w:cs="Arial"/>
        </w:rPr>
        <w:t xml:space="preserve"> </w:t>
      </w:r>
      <w:r>
        <w:rPr>
          <w:rFonts w:ascii="Arial" w:hAnsi="Arial" w:cs="Arial"/>
        </w:rPr>
        <w:t>firmándose</w:t>
      </w:r>
      <w:r w:rsidRPr="001F5578">
        <w:rPr>
          <w:rFonts w:ascii="Arial" w:hAnsi="Arial" w:cs="Arial"/>
        </w:rPr>
        <w:t xml:space="preserve"> la solapa por el representante legal, indicando claramente el nombre de quien firma, la razón social de la persona jurídica que participa y especificando claramente el tipo de propuesta que contiene el sobre: Propuesta Técnica o Propuesta Económica. </w:t>
      </w:r>
    </w:p>
    <w:p w14:paraId="72448DDB" w14:textId="77777777" w:rsidR="004E4D4F" w:rsidRPr="001F5578" w:rsidRDefault="004E4D4F" w:rsidP="004E4D4F">
      <w:pPr>
        <w:shd w:val="clear" w:color="auto" w:fill="FFFFFF" w:themeFill="background1"/>
        <w:jc w:val="both"/>
        <w:rPr>
          <w:rFonts w:ascii="Arial" w:hAnsi="Arial" w:cs="Arial"/>
        </w:rPr>
      </w:pPr>
    </w:p>
    <w:p w14:paraId="4B0311F4" w14:textId="77777777" w:rsidR="004E4D4F" w:rsidRPr="00A41572" w:rsidRDefault="004E4D4F" w:rsidP="004E4D4F">
      <w:pPr>
        <w:shd w:val="clear" w:color="auto" w:fill="FFFFFF" w:themeFill="background1"/>
        <w:jc w:val="both"/>
        <w:rPr>
          <w:rFonts w:ascii="Arial" w:hAnsi="Arial" w:cs="Arial"/>
          <w:b/>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w:t>
      </w:r>
      <w:r>
        <w:rPr>
          <w:rFonts w:ascii="Arial" w:hAnsi="Arial" w:cs="Arial"/>
        </w:rPr>
        <w:t xml:space="preserve"> de manera autógrafa y al calce firmadas y/o rubricadas todas y cada una de las hojas</w:t>
      </w:r>
      <w:r w:rsidRPr="001F5578">
        <w:rPr>
          <w:rFonts w:ascii="Arial" w:hAnsi="Arial" w:cs="Arial"/>
        </w:rPr>
        <w:t xml:space="preserve"> por el representante legal </w:t>
      </w:r>
      <w:r>
        <w:rPr>
          <w:rFonts w:ascii="Arial" w:hAnsi="Arial" w:cs="Arial"/>
        </w:rPr>
        <w:t xml:space="preserve"> e</w:t>
      </w:r>
      <w:r w:rsidRPr="001F5578">
        <w:rPr>
          <w:rFonts w:ascii="Arial" w:hAnsi="Arial" w:cs="Arial"/>
        </w:rPr>
        <w:t xml:space="preserve"> indicar claramente con separadores cada sección; </w:t>
      </w:r>
      <w:r w:rsidRPr="00A41572">
        <w:rPr>
          <w:rFonts w:ascii="Arial" w:hAnsi="Arial" w:cs="Arial"/>
          <w:b/>
        </w:rPr>
        <w:t>presentar al inicio la información con un índice con número de página que concuerde con la ubicación, todas las hojas deberán de ir foliadas en el orden solicitado en estas bases.</w:t>
      </w:r>
    </w:p>
    <w:p w14:paraId="4FD4A02C" w14:textId="77777777" w:rsidR="004E4D4F" w:rsidRDefault="004E4D4F" w:rsidP="004E4D4F">
      <w:pPr>
        <w:shd w:val="clear" w:color="auto" w:fill="FFFFFF" w:themeFill="background1"/>
        <w:jc w:val="both"/>
        <w:rPr>
          <w:rFonts w:ascii="Arial" w:hAnsi="Arial" w:cs="Arial"/>
        </w:rPr>
      </w:pPr>
    </w:p>
    <w:p w14:paraId="2B118C5B" w14:textId="77777777" w:rsidR="004E4D4F" w:rsidRDefault="004E4D4F" w:rsidP="004E4D4F">
      <w:pPr>
        <w:jc w:val="both"/>
        <w:rPr>
          <w:rFonts w:ascii="Arial" w:hAnsi="Arial" w:cs="Arial"/>
        </w:rPr>
      </w:pPr>
      <w:r w:rsidRPr="00DE51EF">
        <w:rPr>
          <w:rFonts w:ascii="Arial" w:hAnsi="Arial" w:cs="Arial"/>
        </w:rPr>
        <w:t xml:space="preserve">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w:t>
      </w:r>
      <w:r w:rsidRPr="00DE51EF">
        <w:rPr>
          <w:rFonts w:ascii="Arial" w:hAnsi="Arial" w:cs="Arial"/>
          <w:u w:val="single"/>
        </w:rPr>
        <w:t>sin micas</w:t>
      </w:r>
      <w:r w:rsidRPr="00DE51EF">
        <w:rPr>
          <w:rFonts w:ascii="Arial" w:hAnsi="Arial" w:cs="Arial"/>
        </w:rPr>
        <w:t>, y con el folio o numeración consecutiva de acuerdo al orden de las Bases.</w:t>
      </w:r>
    </w:p>
    <w:p w14:paraId="5B4246C3" w14:textId="77777777" w:rsidR="00230758" w:rsidRPr="001E6343" w:rsidRDefault="00230758" w:rsidP="00230758">
      <w:pPr>
        <w:jc w:val="both"/>
        <w:rPr>
          <w:rFonts w:ascii="Arial" w:hAnsi="Arial" w:cs="Arial"/>
          <w:highlight w:val="cyan"/>
        </w:rPr>
      </w:pPr>
    </w:p>
    <w:p w14:paraId="18A1A087" w14:textId="77777777" w:rsidR="00230758" w:rsidRPr="001E6343" w:rsidRDefault="00230758" w:rsidP="00230758">
      <w:pPr>
        <w:pStyle w:val="Prrafodelista"/>
        <w:numPr>
          <w:ilvl w:val="1"/>
          <w:numId w:val="8"/>
        </w:numPr>
        <w:jc w:val="both"/>
        <w:rPr>
          <w:rFonts w:ascii="Arial" w:hAnsi="Arial" w:cs="Arial"/>
          <w:b/>
        </w:rPr>
      </w:pPr>
      <w:r w:rsidRPr="001E6343">
        <w:rPr>
          <w:rFonts w:ascii="Arial" w:hAnsi="Arial" w:cs="Arial"/>
          <w:b/>
        </w:rPr>
        <w:t xml:space="preserve"> Sobre 1: Propuesta </w:t>
      </w:r>
      <w:r w:rsidR="0037105C">
        <w:rPr>
          <w:rFonts w:ascii="Arial" w:hAnsi="Arial" w:cs="Arial"/>
          <w:b/>
        </w:rPr>
        <w:t>Económica</w:t>
      </w:r>
      <w:r w:rsidRPr="001E6343">
        <w:rPr>
          <w:rFonts w:ascii="Arial" w:hAnsi="Arial" w:cs="Arial"/>
          <w:b/>
        </w:rPr>
        <w:t>.</w:t>
      </w:r>
    </w:p>
    <w:p w14:paraId="0B980DEC" w14:textId="77777777" w:rsidR="00230758" w:rsidRPr="001E6343" w:rsidRDefault="00230758" w:rsidP="00230758">
      <w:pPr>
        <w:pStyle w:val="Prrafodelista"/>
        <w:ind w:left="360"/>
        <w:jc w:val="both"/>
        <w:rPr>
          <w:rFonts w:ascii="Arial" w:hAnsi="Arial" w:cs="Arial"/>
          <w:b/>
        </w:rPr>
      </w:pPr>
    </w:p>
    <w:p w14:paraId="1015EE36" w14:textId="3D6A15C5" w:rsidR="00986368" w:rsidRDefault="0037105C" w:rsidP="00230758">
      <w:pPr>
        <w:jc w:val="both"/>
        <w:rPr>
          <w:rFonts w:ascii="Arial" w:hAnsi="Arial" w:cs="Arial"/>
        </w:rPr>
      </w:pPr>
      <w:r w:rsidRPr="00E91118">
        <w:rPr>
          <w:rFonts w:ascii="Arial" w:hAnsi="Arial" w:cs="Arial"/>
        </w:rPr>
        <w:t>La propuesta económica se presentará en Moneda Nacional, (I.</w:t>
      </w:r>
      <w:r w:rsidR="009573E6">
        <w:rPr>
          <w:rFonts w:ascii="Arial" w:hAnsi="Arial" w:cs="Arial"/>
        </w:rPr>
        <w:t xml:space="preserve"> </w:t>
      </w:r>
      <w:r w:rsidRPr="00E91118">
        <w:rPr>
          <w:rFonts w:ascii="Arial" w:hAnsi="Arial" w:cs="Arial"/>
        </w:rPr>
        <w:t>V.</w:t>
      </w:r>
      <w:r w:rsidR="009573E6">
        <w:rPr>
          <w:rFonts w:ascii="Arial" w:hAnsi="Arial" w:cs="Arial"/>
        </w:rPr>
        <w:t xml:space="preserve"> </w:t>
      </w:r>
      <w:r w:rsidRPr="00E91118">
        <w:rPr>
          <w:rFonts w:ascii="Arial" w:hAnsi="Arial" w:cs="Arial"/>
        </w:rPr>
        <w:t xml:space="preserve">A. incluido), conforme al </w:t>
      </w:r>
      <w:r w:rsidRPr="00E91118">
        <w:rPr>
          <w:rFonts w:ascii="Arial" w:hAnsi="Arial" w:cs="Arial"/>
          <w:b/>
        </w:rPr>
        <w:t>Anexo 1 Propuesta Económica</w:t>
      </w:r>
      <w:r w:rsidRPr="00E91118">
        <w:rPr>
          <w:rFonts w:ascii="Arial" w:hAnsi="Arial" w:cs="Arial"/>
        </w:rPr>
        <w:t xml:space="preserve"> en papel membretado (preferentemente), de la empresa, o en hoja simple tratándose de persona física con la firma autógrafa tanto de </w:t>
      </w:r>
      <w:r w:rsidRPr="00E91118">
        <w:rPr>
          <w:rFonts w:ascii="Arial" w:hAnsi="Arial" w:cs="Arial"/>
        </w:rPr>
        <w:lastRenderedPageBreak/>
        <w:t>persona física como del representante legal y de existir, con el sello de la empresa para personas morales, en todas y cada una de las hojas. La Convocante no está obligada a aceptar propuestas económicas que no se presenten conforme al Anexo 1.</w:t>
      </w:r>
    </w:p>
    <w:p w14:paraId="29D202E1" w14:textId="77777777" w:rsidR="00EB331D" w:rsidRPr="001E6343" w:rsidRDefault="00EB331D" w:rsidP="00230758">
      <w:pPr>
        <w:jc w:val="both"/>
        <w:rPr>
          <w:rFonts w:ascii="Arial" w:hAnsi="Arial" w:cs="Arial"/>
        </w:rPr>
      </w:pPr>
    </w:p>
    <w:p w14:paraId="74B9EA93" w14:textId="73100CA3" w:rsidR="00230758" w:rsidRPr="00F22132" w:rsidRDefault="00FC25F8" w:rsidP="00F22132">
      <w:pPr>
        <w:pStyle w:val="Prrafodelista"/>
        <w:numPr>
          <w:ilvl w:val="1"/>
          <w:numId w:val="8"/>
        </w:numPr>
        <w:jc w:val="both"/>
        <w:rPr>
          <w:rFonts w:ascii="Arial" w:hAnsi="Arial" w:cs="Arial"/>
          <w:b/>
        </w:rPr>
      </w:pPr>
      <w:r>
        <w:rPr>
          <w:rFonts w:ascii="Arial" w:hAnsi="Arial" w:cs="Arial"/>
          <w:b/>
        </w:rPr>
        <w:t xml:space="preserve"> </w:t>
      </w:r>
      <w:r w:rsidR="00230758" w:rsidRPr="00F22132">
        <w:rPr>
          <w:rFonts w:ascii="Arial" w:hAnsi="Arial" w:cs="Arial"/>
          <w:b/>
        </w:rPr>
        <w:t xml:space="preserve">Sobre 2: Propuesta </w:t>
      </w:r>
      <w:r w:rsidR="0037105C" w:rsidRPr="00F22132">
        <w:rPr>
          <w:rFonts w:ascii="Arial" w:hAnsi="Arial" w:cs="Arial"/>
          <w:b/>
        </w:rPr>
        <w:t>Técnica</w:t>
      </w:r>
      <w:r w:rsidR="00230758" w:rsidRPr="00F22132">
        <w:rPr>
          <w:rFonts w:ascii="Arial" w:hAnsi="Arial" w:cs="Arial"/>
          <w:b/>
        </w:rPr>
        <w:t>.</w:t>
      </w:r>
    </w:p>
    <w:p w14:paraId="5A2B69E2" w14:textId="77777777" w:rsidR="00F22132" w:rsidRPr="00F22132" w:rsidRDefault="00F22132" w:rsidP="00F22132">
      <w:pPr>
        <w:pStyle w:val="Prrafodelista"/>
        <w:ind w:left="360"/>
        <w:jc w:val="both"/>
        <w:rPr>
          <w:rFonts w:ascii="Arial" w:hAnsi="Arial" w:cs="Arial"/>
          <w:b/>
        </w:rPr>
      </w:pPr>
    </w:p>
    <w:p w14:paraId="23FEFAF5" w14:textId="77777777" w:rsidR="0037105C" w:rsidRPr="00E91118" w:rsidRDefault="0037105C" w:rsidP="0037105C">
      <w:pPr>
        <w:jc w:val="both"/>
        <w:rPr>
          <w:rFonts w:ascii="Arial" w:hAnsi="Arial" w:cs="Arial"/>
        </w:rPr>
      </w:pPr>
      <w:r w:rsidRPr="00E91118">
        <w:rPr>
          <w:rFonts w:ascii="Arial" w:hAnsi="Arial" w:cs="Arial"/>
        </w:rPr>
        <w:t xml:space="preserve">La propuesta técnica se presentará considerando la información plasmada en el </w:t>
      </w:r>
      <w:r w:rsidRPr="00E91118">
        <w:rPr>
          <w:rFonts w:ascii="Arial" w:hAnsi="Arial" w:cs="Arial"/>
          <w:b/>
        </w:rPr>
        <w:t>punto 2. DESCRIPCIÓN DE LOS BIENES O SERVICIOS A ADQUIRIR, Y ANEXO 2</w:t>
      </w:r>
      <w:r w:rsidRPr="00E91118">
        <w:rPr>
          <w:rFonts w:ascii="Arial" w:hAnsi="Arial" w:cs="Arial"/>
        </w:rPr>
        <w:t xml:space="preserve"> en papel membretado (preferentemente), con la firma autógrafa del representante legal y en su caso, con el sello de la empresa en todas y cada una de sus hojas; no deberán registrarse costos. Apercibidos los licitantes que, de incumplir con este punto, será motivo de descalificación, sin responsabilidad para la Convocante.</w:t>
      </w:r>
    </w:p>
    <w:p w14:paraId="07EE61DF" w14:textId="77777777" w:rsidR="0037105C" w:rsidRPr="00E91118" w:rsidRDefault="0037105C" w:rsidP="0037105C">
      <w:pPr>
        <w:ind w:left="360"/>
        <w:contextualSpacing/>
        <w:jc w:val="both"/>
        <w:rPr>
          <w:rFonts w:ascii="Arial" w:hAnsi="Arial" w:cs="Arial"/>
        </w:rPr>
      </w:pPr>
    </w:p>
    <w:p w14:paraId="5F2D6BD2" w14:textId="77777777" w:rsidR="0037105C" w:rsidRPr="00E91118" w:rsidRDefault="0037105C" w:rsidP="0037105C">
      <w:pPr>
        <w:jc w:val="both"/>
        <w:rPr>
          <w:rFonts w:ascii="Arial" w:hAnsi="Arial" w:cs="Arial"/>
        </w:rPr>
      </w:pPr>
      <w:r w:rsidRPr="00E91118">
        <w:rPr>
          <w:rFonts w:ascii="Arial" w:hAnsi="Arial" w:cs="Arial"/>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6C8E3FE3" w14:textId="77777777" w:rsidR="00230758" w:rsidRDefault="00230758" w:rsidP="00230758">
      <w:pPr>
        <w:jc w:val="both"/>
        <w:rPr>
          <w:rFonts w:ascii="Arial" w:hAnsi="Arial" w:cs="Arial"/>
        </w:rPr>
      </w:pPr>
    </w:p>
    <w:p w14:paraId="2835D72F" w14:textId="2269E8F9" w:rsidR="0037105C" w:rsidRPr="00605326" w:rsidRDefault="00AE4DE2" w:rsidP="00605326">
      <w:pPr>
        <w:jc w:val="both"/>
        <w:rPr>
          <w:rFonts w:ascii="Arial" w:hAnsi="Arial" w:cs="Arial"/>
          <w:b/>
        </w:rPr>
      </w:pPr>
      <w:r>
        <w:rPr>
          <w:rFonts w:ascii="Arial" w:hAnsi="Arial" w:cs="Arial"/>
          <w:b/>
        </w:rPr>
        <w:t>8.3.1</w:t>
      </w:r>
      <w:r w:rsidRPr="00605326">
        <w:rPr>
          <w:rFonts w:ascii="Arial" w:hAnsi="Arial" w:cs="Arial"/>
          <w:b/>
        </w:rPr>
        <w:t xml:space="preserve"> Documentación</w:t>
      </w:r>
      <w:r w:rsidR="00605326">
        <w:rPr>
          <w:rFonts w:ascii="Arial" w:hAnsi="Arial" w:cs="Arial"/>
          <w:b/>
        </w:rPr>
        <w:t xml:space="preserve"> Adicional al Sobre 2: Propuesta </w:t>
      </w:r>
      <w:r>
        <w:rPr>
          <w:rFonts w:ascii="Arial" w:hAnsi="Arial" w:cs="Arial"/>
          <w:b/>
        </w:rPr>
        <w:t>Técnica</w:t>
      </w:r>
      <w:r w:rsidR="00605326">
        <w:rPr>
          <w:rFonts w:ascii="Arial" w:hAnsi="Arial" w:cs="Arial"/>
          <w:b/>
        </w:rPr>
        <w:t>.</w:t>
      </w:r>
    </w:p>
    <w:p w14:paraId="348CF952" w14:textId="77777777" w:rsidR="0037105C" w:rsidRPr="00143872" w:rsidRDefault="0037105C" w:rsidP="0037105C">
      <w:pPr>
        <w:pStyle w:val="Prrafodelista"/>
        <w:ind w:left="360"/>
        <w:jc w:val="both"/>
        <w:rPr>
          <w:rFonts w:ascii="Arial" w:hAnsi="Arial" w:cs="Arial"/>
          <w:b/>
        </w:rPr>
      </w:pPr>
    </w:p>
    <w:p w14:paraId="1F459110" w14:textId="3626E236" w:rsidR="0037105C" w:rsidRPr="00CC7E26" w:rsidRDefault="0037105C" w:rsidP="0037105C">
      <w:pPr>
        <w:jc w:val="both"/>
        <w:rPr>
          <w:rFonts w:ascii="Arial" w:hAnsi="Arial" w:cs="Arial"/>
        </w:rPr>
      </w:pPr>
      <w:r w:rsidRPr="00C222D3">
        <w:rPr>
          <w:rFonts w:ascii="Arial" w:hAnsi="Arial" w:cs="Arial"/>
        </w:rPr>
        <w:t xml:space="preserve">Todos los licitantes deberán acompañar a su propuesta </w:t>
      </w:r>
      <w:r w:rsidRPr="00D43C75">
        <w:rPr>
          <w:rFonts w:ascii="Arial" w:hAnsi="Arial" w:cs="Arial"/>
        </w:rPr>
        <w:t>técnica (</w:t>
      </w:r>
      <w:r w:rsidRPr="00D43C75">
        <w:rPr>
          <w:rFonts w:ascii="Arial" w:hAnsi="Arial" w:cs="Arial"/>
          <w:b/>
        </w:rPr>
        <w:t xml:space="preserve">ANEXO </w:t>
      </w:r>
      <w:r w:rsidR="004C61F6" w:rsidRPr="00D43C75">
        <w:rPr>
          <w:rFonts w:ascii="Arial" w:hAnsi="Arial" w:cs="Arial"/>
          <w:b/>
        </w:rPr>
        <w:t>2</w:t>
      </w:r>
      <w:r w:rsidRPr="00D43C75">
        <w:rPr>
          <w:rFonts w:ascii="Arial" w:hAnsi="Arial" w:cs="Arial"/>
        </w:rPr>
        <w:t>) la</w:t>
      </w:r>
      <w:r w:rsidRPr="00431BB5">
        <w:rPr>
          <w:rFonts w:ascii="Arial" w:hAnsi="Arial" w:cs="Arial"/>
          <w:shd w:val="clear" w:color="auto" w:fill="FFFFFF" w:themeFill="background1"/>
        </w:rPr>
        <w:t xml:space="preserve"> siguiente</w:t>
      </w:r>
      <w:r w:rsidRPr="00C222D3">
        <w:rPr>
          <w:rFonts w:ascii="Arial" w:hAnsi="Arial" w:cs="Arial"/>
        </w:rPr>
        <w:t xml:space="preserve"> documentación sin tachaduras ni enmendaduras, en idioma español, firmadas </w:t>
      </w:r>
      <w:r>
        <w:rPr>
          <w:rFonts w:ascii="Arial" w:hAnsi="Arial" w:cs="Arial"/>
        </w:rPr>
        <w:t xml:space="preserve">y/o rubricadas, según corresponda, </w:t>
      </w:r>
      <w:r w:rsidRPr="00C222D3">
        <w:rPr>
          <w:rFonts w:ascii="Arial" w:hAnsi="Arial" w:cs="Arial"/>
        </w:rPr>
        <w:t>todas y cada una de las hojas que integren los documentos requeridos conf</w:t>
      </w:r>
      <w:r>
        <w:rPr>
          <w:rFonts w:ascii="Arial" w:hAnsi="Arial" w:cs="Arial"/>
        </w:rPr>
        <w:t xml:space="preserve">orme a la presente convocatoria, </w:t>
      </w:r>
      <w:r w:rsidRPr="009C1E14">
        <w:rPr>
          <w:rFonts w:ascii="Arial" w:hAnsi="Arial" w:cs="Arial"/>
        </w:rPr>
        <w:t>y en caso de que se presenten documentos en idioma diferente al español, deberá acompañar la traducción correspondiente:</w:t>
      </w:r>
    </w:p>
    <w:p w14:paraId="4ADAD739" w14:textId="77777777" w:rsidR="0037105C" w:rsidRPr="00C222D3" w:rsidRDefault="0037105C" w:rsidP="0037105C">
      <w:pPr>
        <w:jc w:val="both"/>
        <w:rPr>
          <w:rFonts w:ascii="Arial" w:hAnsi="Arial" w:cs="Arial"/>
        </w:rPr>
      </w:pPr>
    </w:p>
    <w:p w14:paraId="487F7954" w14:textId="77777777" w:rsidR="0037105C" w:rsidRPr="00013B68" w:rsidRDefault="0037105C" w:rsidP="0037105C">
      <w:pPr>
        <w:jc w:val="both"/>
        <w:rPr>
          <w:rFonts w:ascii="Arial" w:hAnsi="Arial" w:cs="Arial"/>
          <w:b/>
          <w:u w:val="single"/>
        </w:rPr>
      </w:pPr>
      <w:r w:rsidRPr="00013B68">
        <w:rPr>
          <w:rFonts w:ascii="Arial" w:hAnsi="Arial" w:cs="Arial"/>
          <w:b/>
          <w:u w:val="single"/>
        </w:rPr>
        <w:t xml:space="preserve">Anexo 3 </w:t>
      </w:r>
      <w:r w:rsidRPr="00013B68">
        <w:rPr>
          <w:rFonts w:ascii="Arial" w:hAnsi="Arial" w:cs="Arial"/>
        </w:rPr>
        <w:t>Interés en participar y datos de contacto.</w:t>
      </w:r>
    </w:p>
    <w:p w14:paraId="5D5E5A44" w14:textId="77777777" w:rsidR="0037105C" w:rsidRPr="00013B68" w:rsidRDefault="0037105C" w:rsidP="0037105C">
      <w:pPr>
        <w:jc w:val="both"/>
        <w:rPr>
          <w:rFonts w:ascii="Arial" w:hAnsi="Arial" w:cs="Arial"/>
        </w:rPr>
      </w:pPr>
      <w:r w:rsidRPr="00013B68">
        <w:rPr>
          <w:rFonts w:ascii="Arial" w:hAnsi="Arial" w:cs="Arial"/>
          <w:b/>
          <w:u w:val="single"/>
        </w:rPr>
        <w:t xml:space="preserve">Anexo 4 </w:t>
      </w:r>
      <w:r w:rsidRPr="00013B68">
        <w:rPr>
          <w:rFonts w:ascii="Arial" w:hAnsi="Arial" w:cs="Arial"/>
        </w:rPr>
        <w:t>Declaraciones bajo protesta de decir verdad.</w:t>
      </w:r>
    </w:p>
    <w:p w14:paraId="07B9B8E0" w14:textId="77777777" w:rsidR="0037105C" w:rsidRPr="00013B68" w:rsidRDefault="0037105C" w:rsidP="0037105C">
      <w:pPr>
        <w:jc w:val="both"/>
        <w:rPr>
          <w:rFonts w:ascii="Arial" w:hAnsi="Arial" w:cs="Arial"/>
          <w:b/>
          <w:u w:val="single"/>
        </w:rPr>
      </w:pPr>
      <w:r w:rsidRPr="00013B68">
        <w:rPr>
          <w:rFonts w:ascii="Arial" w:hAnsi="Arial" w:cs="Arial"/>
          <w:b/>
          <w:u w:val="single"/>
        </w:rPr>
        <w:t xml:space="preserve">Anexos 4.1 </w:t>
      </w:r>
      <w:r w:rsidRPr="00013B68">
        <w:rPr>
          <w:rFonts w:ascii="Arial" w:hAnsi="Arial" w:cs="Arial"/>
        </w:rPr>
        <w:t>Declaración para persona física.</w:t>
      </w:r>
      <w:r w:rsidRPr="00013B68">
        <w:rPr>
          <w:rFonts w:ascii="Arial" w:hAnsi="Arial" w:cs="Arial"/>
          <w:b/>
          <w:u w:val="single"/>
        </w:rPr>
        <w:t xml:space="preserve"> </w:t>
      </w:r>
    </w:p>
    <w:p w14:paraId="7AF61880" w14:textId="77777777" w:rsidR="0037105C" w:rsidRPr="00013B68" w:rsidRDefault="0037105C" w:rsidP="0037105C">
      <w:pPr>
        <w:jc w:val="both"/>
        <w:rPr>
          <w:rFonts w:ascii="Arial" w:hAnsi="Arial" w:cs="Arial"/>
          <w:b/>
          <w:u w:val="single"/>
        </w:rPr>
      </w:pPr>
      <w:r w:rsidRPr="00013B68">
        <w:rPr>
          <w:rFonts w:ascii="Arial" w:hAnsi="Arial" w:cs="Arial"/>
          <w:b/>
          <w:u w:val="single"/>
        </w:rPr>
        <w:t xml:space="preserve">Anexo 4.2 </w:t>
      </w:r>
      <w:r w:rsidRPr="00013B68">
        <w:rPr>
          <w:rFonts w:ascii="Arial" w:hAnsi="Arial" w:cs="Arial"/>
        </w:rPr>
        <w:t>Declaración para persona moral.</w:t>
      </w:r>
      <w:r w:rsidRPr="00013B68">
        <w:rPr>
          <w:rFonts w:ascii="Arial" w:hAnsi="Arial" w:cs="Arial"/>
          <w:b/>
          <w:u w:val="single"/>
        </w:rPr>
        <w:t xml:space="preserve"> </w:t>
      </w:r>
    </w:p>
    <w:p w14:paraId="4E16F05E" w14:textId="3C34A17B" w:rsidR="0037105C" w:rsidRDefault="0037105C" w:rsidP="0037105C">
      <w:pPr>
        <w:jc w:val="both"/>
        <w:rPr>
          <w:rFonts w:ascii="Arial" w:hAnsi="Arial" w:cs="Arial"/>
        </w:rPr>
      </w:pPr>
      <w:r w:rsidRPr="00013B68">
        <w:rPr>
          <w:rFonts w:ascii="Arial" w:hAnsi="Arial" w:cs="Arial"/>
          <w:b/>
          <w:u w:val="single"/>
        </w:rPr>
        <w:t>Anexo 4.</w:t>
      </w:r>
      <w:r w:rsidRPr="00CC4862">
        <w:rPr>
          <w:rFonts w:ascii="Arial" w:hAnsi="Arial" w:cs="Arial"/>
          <w:b/>
          <w:u w:val="single"/>
        </w:rPr>
        <w:t xml:space="preserve">3 </w:t>
      </w:r>
      <w:r w:rsidRPr="00CC4862">
        <w:rPr>
          <w:rFonts w:ascii="Arial" w:hAnsi="Arial" w:cs="Arial"/>
        </w:rPr>
        <w:t>Declaración escrita en la que hagan constar su aceptación (o negativa) para que les sea retenido el cinco al millar del monto total del contrato adjudicado, antes de</w:t>
      </w:r>
      <w:r w:rsidR="00EB331D">
        <w:rPr>
          <w:rFonts w:ascii="Arial" w:hAnsi="Arial" w:cs="Arial"/>
        </w:rPr>
        <w:t xml:space="preserve">   </w:t>
      </w:r>
      <w:r w:rsidRPr="00CC4862">
        <w:rPr>
          <w:rFonts w:ascii="Arial" w:hAnsi="Arial" w:cs="Arial"/>
        </w:rPr>
        <w:t xml:space="preserve"> I.</w:t>
      </w:r>
      <w:r w:rsidR="00EB331D">
        <w:rPr>
          <w:rFonts w:ascii="Arial" w:hAnsi="Arial" w:cs="Arial"/>
        </w:rPr>
        <w:t xml:space="preserve"> </w:t>
      </w:r>
      <w:r w:rsidRPr="00CC4862">
        <w:rPr>
          <w:rFonts w:ascii="Arial" w:hAnsi="Arial" w:cs="Arial"/>
        </w:rPr>
        <w:t>V.</w:t>
      </w:r>
      <w:r w:rsidR="00EB331D">
        <w:rPr>
          <w:rFonts w:ascii="Arial" w:hAnsi="Arial" w:cs="Arial"/>
        </w:rPr>
        <w:t xml:space="preserve"> </w:t>
      </w:r>
      <w:r w:rsidRPr="00CC4862">
        <w:rPr>
          <w:rFonts w:ascii="Arial" w:hAnsi="Arial" w:cs="Arial"/>
        </w:rPr>
        <w:t>A. para ser aportado al Fondo Impulso Jalisco.</w:t>
      </w:r>
    </w:p>
    <w:p w14:paraId="397AC08D" w14:textId="77777777" w:rsidR="00C56048" w:rsidRPr="00013B68" w:rsidRDefault="00C56048" w:rsidP="0037105C">
      <w:pPr>
        <w:jc w:val="both"/>
        <w:rPr>
          <w:rFonts w:ascii="Arial" w:hAnsi="Arial" w:cs="Arial"/>
        </w:rPr>
      </w:pPr>
    </w:p>
    <w:p w14:paraId="40F8D6B0" w14:textId="77777777" w:rsidR="00605326" w:rsidRDefault="0037105C" w:rsidP="00605326">
      <w:pPr>
        <w:spacing w:after="160" w:line="259" w:lineRule="auto"/>
        <w:jc w:val="both"/>
        <w:rPr>
          <w:rFonts w:ascii="Arial" w:hAnsi="Arial" w:cs="Arial"/>
        </w:rPr>
      </w:pPr>
      <w:r w:rsidRPr="00013B68">
        <w:rPr>
          <w:rFonts w:ascii="Arial" w:hAnsi="Arial" w:cs="Arial"/>
          <w:b/>
          <w:u w:val="single"/>
        </w:rPr>
        <w:t xml:space="preserve">Anexo 5 </w:t>
      </w:r>
      <w:r w:rsidRPr="00013B68">
        <w:rPr>
          <w:rFonts w:ascii="Arial" w:hAnsi="Arial" w:cs="Arial"/>
        </w:rPr>
        <w:t xml:space="preserve">Acreditación de la personalidad jurídica del proveedor. </w:t>
      </w:r>
    </w:p>
    <w:p w14:paraId="69C67AD9" w14:textId="7821BA66" w:rsidR="00605326" w:rsidRDefault="00605326" w:rsidP="00605326">
      <w:pPr>
        <w:spacing w:after="160" w:line="259" w:lineRule="auto"/>
        <w:jc w:val="both"/>
        <w:rPr>
          <w:rFonts w:ascii="Arial" w:eastAsiaTheme="minorHAnsi" w:hAnsi="Arial" w:cs="Arial"/>
          <w:szCs w:val="22"/>
          <w:lang w:val="es-MX" w:eastAsia="en-US"/>
        </w:rPr>
      </w:pPr>
      <w:r w:rsidRPr="00B43208">
        <w:rPr>
          <w:rFonts w:ascii="Arial" w:eastAsiaTheme="minorHAnsi" w:hAnsi="Arial" w:cs="Arial"/>
          <w:szCs w:val="22"/>
          <w:lang w:val="es-MX" w:eastAsia="en-US"/>
        </w:rPr>
        <w:t>Los participantes deberán cumplir con lo dispuesto en el Capítulo III de la Ley de Compras Gubernamentales</w:t>
      </w:r>
      <w:r>
        <w:rPr>
          <w:rFonts w:ascii="Arial" w:eastAsiaTheme="minorHAnsi" w:hAnsi="Arial" w:cs="Arial"/>
          <w:szCs w:val="22"/>
          <w:lang w:val="es-MX" w:eastAsia="en-US"/>
        </w:rPr>
        <w:t>,</w:t>
      </w:r>
      <w:r w:rsidRPr="00B43208">
        <w:rPr>
          <w:rFonts w:ascii="Arial" w:eastAsiaTheme="minorHAnsi" w:hAnsi="Arial" w:cs="Arial"/>
          <w:szCs w:val="22"/>
          <w:lang w:val="es-MX" w:eastAsia="en-US"/>
        </w:rPr>
        <w:t xml:space="preserve"> Enajenaciones y Contratación de Servicios del Est</w:t>
      </w:r>
      <w:r>
        <w:rPr>
          <w:rFonts w:ascii="Arial" w:eastAsiaTheme="minorHAnsi" w:hAnsi="Arial" w:cs="Arial"/>
          <w:szCs w:val="22"/>
          <w:lang w:val="es-MX" w:eastAsia="en-US"/>
        </w:rPr>
        <w:t>ado de Jalisco y sus Municipios (en caso de contar con el),</w:t>
      </w:r>
      <w:r w:rsidRPr="00B43208">
        <w:rPr>
          <w:rFonts w:ascii="Arial" w:eastAsiaTheme="minorHAnsi" w:hAnsi="Arial" w:cs="Arial"/>
          <w:szCs w:val="22"/>
          <w:lang w:val="es-MX" w:eastAsia="en-US"/>
        </w:rPr>
        <w:t xml:space="preserve"> así como acreditar su personalidad jurídica y existencia legal, y comprobar que cuentan con la capacidad administrativa, fiscal, financiera, legal, técnica y profesional para atender el requerimiento de lo solicitado, acompañando al </w:t>
      </w:r>
      <w:r w:rsidRPr="00B43208">
        <w:rPr>
          <w:rFonts w:ascii="Arial" w:eastAsiaTheme="minorHAnsi" w:hAnsi="Arial" w:cs="Arial"/>
          <w:b/>
          <w:szCs w:val="22"/>
          <w:lang w:val="es-MX" w:eastAsia="en-US"/>
        </w:rPr>
        <w:t xml:space="preserve">Anexo 5 </w:t>
      </w:r>
      <w:r w:rsidRPr="00B43208">
        <w:rPr>
          <w:rFonts w:ascii="Arial" w:eastAsiaTheme="minorHAnsi" w:hAnsi="Arial" w:cs="Arial"/>
          <w:szCs w:val="22"/>
          <w:lang w:val="es-MX" w:eastAsia="en-US"/>
        </w:rPr>
        <w:t>la siguiente documentación:</w:t>
      </w:r>
    </w:p>
    <w:p w14:paraId="7E63D203" w14:textId="77777777" w:rsidR="00605326" w:rsidRDefault="00605326" w:rsidP="00605326">
      <w:pPr>
        <w:spacing w:line="259" w:lineRule="auto"/>
        <w:rPr>
          <w:rFonts w:ascii="Arial" w:eastAsiaTheme="minorHAnsi" w:hAnsi="Arial" w:cs="Arial"/>
          <w:b/>
          <w:szCs w:val="22"/>
          <w:lang w:val="es-MX" w:eastAsia="en-US"/>
        </w:rPr>
      </w:pPr>
      <w:r w:rsidRPr="00191762">
        <w:rPr>
          <w:rFonts w:ascii="Arial" w:eastAsiaTheme="minorHAnsi" w:hAnsi="Arial" w:cs="Arial"/>
          <w:b/>
          <w:szCs w:val="22"/>
          <w:lang w:val="es-MX" w:eastAsia="en-US"/>
        </w:rPr>
        <w:t xml:space="preserve">PF </w:t>
      </w:r>
      <w:r w:rsidRPr="00585F10">
        <w:rPr>
          <w:rFonts w:ascii="Arial" w:eastAsiaTheme="minorHAnsi" w:hAnsi="Arial" w:cs="Arial"/>
          <w:szCs w:val="22"/>
          <w:lang w:val="es-MX" w:eastAsia="en-US"/>
        </w:rPr>
        <w:t>(Persona Física)</w:t>
      </w:r>
      <w:r w:rsidRPr="00191762">
        <w:rPr>
          <w:rFonts w:ascii="Arial" w:eastAsiaTheme="minorHAnsi" w:hAnsi="Arial" w:cs="Arial"/>
          <w:b/>
          <w:szCs w:val="22"/>
          <w:lang w:val="es-MX" w:eastAsia="en-US"/>
        </w:rPr>
        <w:t xml:space="preserve">   </w:t>
      </w:r>
    </w:p>
    <w:p w14:paraId="567CAE9B" w14:textId="506B2311" w:rsidR="00605326" w:rsidRDefault="00605326" w:rsidP="00605326">
      <w:pPr>
        <w:spacing w:line="259" w:lineRule="auto"/>
        <w:rPr>
          <w:rFonts w:ascii="Arial" w:eastAsiaTheme="minorHAnsi" w:hAnsi="Arial" w:cs="Arial"/>
          <w:szCs w:val="22"/>
          <w:lang w:val="es-MX" w:eastAsia="en-US"/>
        </w:rPr>
      </w:pPr>
      <w:r w:rsidRPr="00191762">
        <w:rPr>
          <w:rFonts w:ascii="Arial" w:eastAsiaTheme="minorHAnsi" w:hAnsi="Arial" w:cs="Arial"/>
          <w:b/>
          <w:szCs w:val="22"/>
          <w:lang w:val="es-MX" w:eastAsia="en-US"/>
        </w:rPr>
        <w:t xml:space="preserve">PM </w:t>
      </w:r>
      <w:r w:rsidRPr="00585F10">
        <w:rPr>
          <w:rFonts w:ascii="Arial" w:eastAsiaTheme="minorHAnsi" w:hAnsi="Arial" w:cs="Arial"/>
          <w:szCs w:val="22"/>
          <w:lang w:val="es-MX" w:eastAsia="en-US"/>
        </w:rPr>
        <w:t>(Persona Moral)</w:t>
      </w:r>
    </w:p>
    <w:p w14:paraId="05853A7F" w14:textId="6C16B33A" w:rsidR="009573E6" w:rsidRPr="00191762" w:rsidRDefault="009573E6" w:rsidP="00605326">
      <w:pPr>
        <w:spacing w:line="259" w:lineRule="auto"/>
        <w:rPr>
          <w:rFonts w:ascii="Arial" w:eastAsiaTheme="minorHAnsi" w:hAnsi="Arial" w:cs="Arial"/>
          <w:b/>
          <w:szCs w:val="22"/>
          <w:lang w:val="es-MX" w:eastAsia="en-US"/>
        </w:rPr>
      </w:pPr>
    </w:p>
    <w:tbl>
      <w:tblPr>
        <w:tblW w:w="9356" w:type="dxa"/>
        <w:jc w:val="center"/>
        <w:tblLayout w:type="fixed"/>
        <w:tblCellMar>
          <w:left w:w="70" w:type="dxa"/>
          <w:right w:w="70" w:type="dxa"/>
        </w:tblCellMar>
        <w:tblLook w:val="04A0" w:firstRow="1" w:lastRow="0" w:firstColumn="1" w:lastColumn="0" w:noHBand="0" w:noVBand="1"/>
      </w:tblPr>
      <w:tblGrid>
        <w:gridCol w:w="1980"/>
        <w:gridCol w:w="3118"/>
        <w:gridCol w:w="1362"/>
        <w:gridCol w:w="1262"/>
        <w:gridCol w:w="778"/>
        <w:gridCol w:w="856"/>
      </w:tblGrid>
      <w:tr w:rsidR="007A7770" w:rsidRPr="00191762" w14:paraId="3173EDBD" w14:textId="77777777" w:rsidTr="00EB71E1">
        <w:trPr>
          <w:trHeight w:val="514"/>
          <w:jc w:val="center"/>
        </w:trPr>
        <w:tc>
          <w:tcPr>
            <w:tcW w:w="19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8887154"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DOCUMENTO</w:t>
            </w:r>
          </w:p>
        </w:tc>
        <w:tc>
          <w:tcPr>
            <w:tcW w:w="31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570775D"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ESPECIFICACIONES</w:t>
            </w:r>
          </w:p>
        </w:tc>
        <w:tc>
          <w:tcPr>
            <w:tcW w:w="13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69FE814"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REQUISITO</w:t>
            </w:r>
          </w:p>
        </w:tc>
        <w:tc>
          <w:tcPr>
            <w:tcW w:w="12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F971111"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Para el Expediente</w:t>
            </w:r>
          </w:p>
        </w:tc>
        <w:tc>
          <w:tcPr>
            <w:tcW w:w="778" w:type="dxa"/>
            <w:tcBorders>
              <w:top w:val="single" w:sz="4" w:space="0" w:color="auto"/>
              <w:left w:val="nil"/>
              <w:right w:val="single" w:sz="4" w:space="0" w:color="auto"/>
            </w:tcBorders>
            <w:shd w:val="clear" w:color="auto" w:fill="DEEAF6" w:themeFill="accent1" w:themeFillTint="33"/>
            <w:noWrap/>
            <w:vAlign w:val="center"/>
            <w:hideMark/>
          </w:tcPr>
          <w:p w14:paraId="6176B628"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PF</w:t>
            </w:r>
          </w:p>
        </w:tc>
        <w:tc>
          <w:tcPr>
            <w:tcW w:w="856" w:type="dxa"/>
            <w:tcBorders>
              <w:top w:val="single" w:sz="4" w:space="0" w:color="auto"/>
              <w:left w:val="nil"/>
              <w:right w:val="single" w:sz="4" w:space="0" w:color="auto"/>
            </w:tcBorders>
            <w:shd w:val="clear" w:color="auto" w:fill="DEEAF6" w:themeFill="accent1" w:themeFillTint="33"/>
            <w:vAlign w:val="center"/>
          </w:tcPr>
          <w:p w14:paraId="2236F579"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PM</w:t>
            </w:r>
          </w:p>
        </w:tc>
      </w:tr>
      <w:tr w:rsidR="007A7770" w:rsidRPr="00191762" w14:paraId="56281898" w14:textId="77777777" w:rsidTr="00EB71E1">
        <w:trPr>
          <w:trHeight w:val="642"/>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77429C7"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ACTA DE NACIMIENTO</w:t>
            </w:r>
          </w:p>
        </w:tc>
        <w:tc>
          <w:tcPr>
            <w:tcW w:w="3118" w:type="dxa"/>
            <w:tcBorders>
              <w:top w:val="nil"/>
              <w:left w:val="nil"/>
              <w:bottom w:val="single" w:sz="4" w:space="0" w:color="auto"/>
              <w:right w:val="single" w:sz="4" w:space="0" w:color="auto"/>
            </w:tcBorders>
            <w:shd w:val="clear" w:color="auto" w:fill="auto"/>
            <w:vAlign w:val="center"/>
            <w:hideMark/>
          </w:tcPr>
          <w:p w14:paraId="4E738106" w14:textId="77777777" w:rsidR="007A7770" w:rsidRPr="00191762" w:rsidRDefault="007A7770" w:rsidP="00EB71E1">
            <w:pPr>
              <w:jc w:val="both"/>
              <w:rPr>
                <w:rFonts w:ascii="Arial" w:eastAsiaTheme="minorHAnsi" w:hAnsi="Arial" w:cs="Arial"/>
                <w:b/>
                <w:sz w:val="16"/>
                <w:szCs w:val="16"/>
                <w:lang w:val="es-MX" w:eastAsia="es-MX"/>
              </w:rPr>
            </w:pPr>
            <w:r>
              <w:rPr>
                <w:rFonts w:ascii="Arial" w:eastAsiaTheme="minorHAnsi" w:hAnsi="Arial" w:cs="Arial"/>
                <w:b/>
                <w:sz w:val="16"/>
                <w:szCs w:val="16"/>
                <w:lang w:val="es-MX" w:eastAsia="es-MX"/>
              </w:rPr>
              <w:t>Copia legible</w:t>
            </w:r>
            <w:r w:rsidRPr="00191762">
              <w:rPr>
                <w:rFonts w:ascii="Arial" w:eastAsiaTheme="minorHAnsi" w:hAnsi="Arial" w:cs="Arial"/>
                <w:b/>
                <w:sz w:val="16"/>
                <w:szCs w:val="16"/>
                <w:lang w:val="es-MX" w:eastAsia="es-MX"/>
              </w:rPr>
              <w:t xml:space="preserve"> emitida en los últimos seis meses.</w:t>
            </w:r>
          </w:p>
        </w:tc>
        <w:tc>
          <w:tcPr>
            <w:tcW w:w="1362" w:type="dxa"/>
            <w:tcBorders>
              <w:top w:val="nil"/>
              <w:left w:val="nil"/>
              <w:bottom w:val="single" w:sz="4" w:space="0" w:color="auto"/>
              <w:right w:val="single" w:sz="4" w:space="0" w:color="auto"/>
            </w:tcBorders>
            <w:shd w:val="clear" w:color="auto" w:fill="auto"/>
            <w:vAlign w:val="center"/>
            <w:hideMark/>
          </w:tcPr>
          <w:p w14:paraId="402992D4"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w:t>
            </w:r>
          </w:p>
        </w:tc>
        <w:tc>
          <w:tcPr>
            <w:tcW w:w="1262" w:type="dxa"/>
            <w:tcBorders>
              <w:top w:val="nil"/>
              <w:left w:val="nil"/>
              <w:bottom w:val="single" w:sz="4" w:space="0" w:color="auto"/>
              <w:right w:val="single" w:sz="4" w:space="0" w:color="auto"/>
            </w:tcBorders>
            <w:shd w:val="clear" w:color="auto" w:fill="auto"/>
            <w:noWrap/>
            <w:vAlign w:val="center"/>
            <w:hideMark/>
          </w:tcPr>
          <w:p w14:paraId="15F2AC14"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045AC"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D9920"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N/A</w:t>
            </w:r>
          </w:p>
        </w:tc>
      </w:tr>
      <w:tr w:rsidR="007A7770" w:rsidRPr="00191762" w14:paraId="64CC8EF6" w14:textId="77777777" w:rsidTr="00EB71E1">
        <w:trPr>
          <w:trHeight w:val="1260"/>
          <w:jc w:val="center"/>
        </w:trPr>
        <w:tc>
          <w:tcPr>
            <w:tcW w:w="198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5B44735C"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ACTA CONSTITUTIVA</w:t>
            </w:r>
          </w:p>
        </w:tc>
        <w:tc>
          <w:tcPr>
            <w:tcW w:w="3118" w:type="dxa"/>
            <w:tcBorders>
              <w:top w:val="nil"/>
              <w:left w:val="nil"/>
              <w:bottom w:val="single" w:sz="4" w:space="0" w:color="auto"/>
              <w:right w:val="single" w:sz="4" w:space="0" w:color="auto"/>
            </w:tcBorders>
            <w:shd w:val="clear" w:color="auto" w:fill="DEEAF6" w:themeFill="accent1" w:themeFillTint="33"/>
            <w:vAlign w:val="center"/>
            <w:hideMark/>
          </w:tcPr>
          <w:p w14:paraId="6C0A671D" w14:textId="77777777" w:rsidR="007A7770" w:rsidRPr="00191762" w:rsidRDefault="007A7770" w:rsidP="00EB71E1">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Inscrita en el Registro Público de la Propiedad y de Comercio con su boleta registral o protocolo de constitución.</w:t>
            </w:r>
          </w:p>
        </w:tc>
        <w:tc>
          <w:tcPr>
            <w:tcW w:w="1362" w:type="dxa"/>
            <w:tcBorders>
              <w:top w:val="nil"/>
              <w:left w:val="nil"/>
              <w:bottom w:val="single" w:sz="4" w:space="0" w:color="auto"/>
              <w:right w:val="single" w:sz="4" w:space="0" w:color="auto"/>
            </w:tcBorders>
            <w:shd w:val="clear" w:color="auto" w:fill="DEEAF6" w:themeFill="accent1" w:themeFillTint="33"/>
            <w:vAlign w:val="center"/>
            <w:hideMark/>
          </w:tcPr>
          <w:p w14:paraId="6622A371"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 o Copia Certificada, más Copia simple</w:t>
            </w:r>
          </w:p>
        </w:tc>
        <w:tc>
          <w:tcPr>
            <w:tcW w:w="1262" w:type="dxa"/>
            <w:tcBorders>
              <w:top w:val="nil"/>
              <w:left w:val="nil"/>
              <w:bottom w:val="single" w:sz="4" w:space="0" w:color="auto"/>
              <w:right w:val="single" w:sz="4" w:space="0" w:color="auto"/>
            </w:tcBorders>
            <w:shd w:val="clear" w:color="auto" w:fill="DEEAF6" w:themeFill="accent1" w:themeFillTint="33"/>
            <w:vAlign w:val="center"/>
            <w:hideMark/>
          </w:tcPr>
          <w:p w14:paraId="59E51312"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 Cotejada</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4197E65"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N/A</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112AEE7"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7A7770" w:rsidRPr="00191762" w14:paraId="3C7AFD21" w14:textId="77777777" w:rsidTr="00EB71E1">
        <w:trPr>
          <w:trHeight w:val="945"/>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1695524E"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MODIFICACIÓN EN EL ACTA CONSTITUTIVA</w:t>
            </w:r>
          </w:p>
        </w:tc>
        <w:tc>
          <w:tcPr>
            <w:tcW w:w="3118" w:type="dxa"/>
            <w:tcBorders>
              <w:top w:val="nil"/>
              <w:left w:val="nil"/>
              <w:bottom w:val="single" w:sz="4" w:space="0" w:color="auto"/>
              <w:right w:val="single" w:sz="4" w:space="0" w:color="auto"/>
            </w:tcBorders>
            <w:shd w:val="clear" w:color="auto" w:fill="auto"/>
            <w:vAlign w:val="center"/>
            <w:hideMark/>
          </w:tcPr>
          <w:p w14:paraId="79833321" w14:textId="77777777" w:rsidR="007A7770" w:rsidRPr="00191762" w:rsidRDefault="007A7770" w:rsidP="00EB71E1">
            <w:pPr>
              <w:jc w:val="both"/>
              <w:rPr>
                <w:rFonts w:ascii="Arial" w:eastAsiaTheme="minorHAnsi" w:hAnsi="Arial" w:cs="Arial"/>
                <w:b/>
                <w:sz w:val="16"/>
                <w:szCs w:val="16"/>
                <w:lang w:val="es-MX" w:eastAsia="es-MX"/>
              </w:rPr>
            </w:pPr>
            <w:r>
              <w:rPr>
                <w:rFonts w:ascii="Arial" w:eastAsiaTheme="minorHAnsi" w:hAnsi="Arial" w:cs="Arial"/>
                <w:b/>
                <w:sz w:val="16"/>
                <w:szCs w:val="16"/>
                <w:lang w:val="es-MX" w:eastAsia="es-MX"/>
              </w:rPr>
              <w:t>M</w:t>
            </w:r>
            <w:r w:rsidRPr="00191762">
              <w:rPr>
                <w:rFonts w:ascii="Arial" w:eastAsiaTheme="minorHAnsi" w:hAnsi="Arial" w:cs="Arial"/>
                <w:b/>
                <w:sz w:val="16"/>
                <w:szCs w:val="16"/>
                <w:lang w:val="es-MX" w:eastAsia="es-MX"/>
              </w:rPr>
              <w:t>odificaciones correspondientes (en caso de que existan) Inscritas en el Registro Público de la Propiedad con su boleta registral</w:t>
            </w:r>
            <w:r w:rsidRPr="00AE1347">
              <w:rPr>
                <w:rFonts w:ascii="Arial" w:eastAsiaTheme="minorHAnsi" w:hAnsi="Arial" w:cs="Arial"/>
                <w:b/>
                <w:sz w:val="16"/>
                <w:szCs w:val="16"/>
                <w:lang w:val="es-MX" w:eastAsia="es-MX"/>
              </w:rPr>
              <w:t>. En caso de no haber modificaciones presentar carta bajo protesta de decir verdad de tal hecho.</w:t>
            </w:r>
          </w:p>
        </w:tc>
        <w:tc>
          <w:tcPr>
            <w:tcW w:w="1362" w:type="dxa"/>
            <w:tcBorders>
              <w:top w:val="nil"/>
              <w:left w:val="nil"/>
              <w:bottom w:val="single" w:sz="4" w:space="0" w:color="auto"/>
              <w:right w:val="single" w:sz="4" w:space="0" w:color="auto"/>
            </w:tcBorders>
            <w:shd w:val="clear" w:color="auto" w:fill="auto"/>
            <w:vAlign w:val="center"/>
            <w:hideMark/>
          </w:tcPr>
          <w:p w14:paraId="394D6D0E"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 o Copia Certificada, más Copia simple</w:t>
            </w:r>
          </w:p>
        </w:tc>
        <w:tc>
          <w:tcPr>
            <w:tcW w:w="1262" w:type="dxa"/>
            <w:tcBorders>
              <w:top w:val="nil"/>
              <w:left w:val="nil"/>
              <w:bottom w:val="single" w:sz="4" w:space="0" w:color="auto"/>
              <w:right w:val="single" w:sz="4" w:space="0" w:color="auto"/>
            </w:tcBorders>
            <w:shd w:val="clear" w:color="auto" w:fill="auto"/>
            <w:vAlign w:val="center"/>
            <w:hideMark/>
          </w:tcPr>
          <w:p w14:paraId="6A5D737F"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 Cotejada</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4BEEF"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N/A</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D8A9B"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7A7770" w:rsidRPr="007269C7" w14:paraId="2FCA8A52" w14:textId="77777777" w:rsidTr="00EB71E1">
        <w:trPr>
          <w:trHeight w:val="1260"/>
          <w:jc w:val="center"/>
        </w:trPr>
        <w:tc>
          <w:tcPr>
            <w:tcW w:w="19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54DA3E5"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PODER GENERAL O ESPECIAL</w:t>
            </w:r>
          </w:p>
        </w:tc>
        <w:tc>
          <w:tcPr>
            <w:tcW w:w="31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E956EEC" w14:textId="77777777" w:rsidR="007A7770" w:rsidRPr="00191762" w:rsidRDefault="007A7770" w:rsidP="00EB71E1">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Para actos de administración o dominio del representante legal, con facultades para contratar y obligarse con autoridades de gobierno con boleta registral.</w:t>
            </w:r>
          </w:p>
        </w:tc>
        <w:tc>
          <w:tcPr>
            <w:tcW w:w="13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5CD0855"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 o Copia Certificada, más Copia simple</w:t>
            </w:r>
          </w:p>
        </w:tc>
        <w:tc>
          <w:tcPr>
            <w:tcW w:w="12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5C5925A"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 Cotejada</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78C48A3"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BCB42B3"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7A7770" w:rsidRPr="007269C7" w14:paraId="15BCE3DD" w14:textId="77777777" w:rsidTr="00EB71E1">
        <w:trPr>
          <w:trHeight w:val="1002"/>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293599" w14:textId="77777777" w:rsidR="007A7770" w:rsidRPr="007269C7" w:rsidRDefault="007A7770" w:rsidP="00EB71E1">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IDENTIFICACIÓN OFICIAL</w:t>
            </w: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F9DED6" w14:textId="77777777" w:rsidR="007A7770" w:rsidRPr="00E021EC" w:rsidRDefault="007A7770" w:rsidP="00EB71E1">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Credencial para votar emitida por el Instituto Nacional Electoral (INE) o pasaporte del titular o representante legal (vigente).</w:t>
            </w:r>
          </w:p>
        </w:tc>
        <w:tc>
          <w:tcPr>
            <w:tcW w:w="13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E690AF"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 xml:space="preserve">Copia </w:t>
            </w:r>
          </w:p>
        </w:tc>
        <w:tc>
          <w:tcPr>
            <w:tcW w:w="12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B49545A"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 xml:space="preserve">Copia simple </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735E52C"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A5B926"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7A7770" w:rsidRPr="007269C7" w14:paraId="70265FCC" w14:textId="77777777" w:rsidTr="00EB71E1">
        <w:trPr>
          <w:trHeight w:val="1002"/>
          <w:jc w:val="center"/>
        </w:trPr>
        <w:tc>
          <w:tcPr>
            <w:tcW w:w="19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A7E4ED5" w14:textId="77777777" w:rsidR="007A7770" w:rsidRPr="007269C7" w:rsidRDefault="007A7770" w:rsidP="00EB71E1">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 xml:space="preserve">ALTA DE INSCRIPCIÓN INICIAL ANTE EL RFC EN LA SHCP </w:t>
            </w:r>
          </w:p>
        </w:tc>
        <w:tc>
          <w:tcPr>
            <w:tcW w:w="3118"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2AA3080A" w14:textId="77777777" w:rsidR="007A7770" w:rsidRPr="00512981" w:rsidRDefault="007A7770" w:rsidP="00EB71E1">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En caso de no contar con la inscripción presentar carta bajo protesta de decir verdad que no cuentan con la misma.</w:t>
            </w:r>
          </w:p>
        </w:tc>
        <w:tc>
          <w:tcPr>
            <w:tcW w:w="1362"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4B78261F"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 firmado</w:t>
            </w:r>
          </w:p>
        </w:tc>
        <w:tc>
          <w:tcPr>
            <w:tcW w:w="1262"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5B5B5FD5"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B784FC9"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199B0F4"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7A7770" w:rsidRPr="007269C7" w14:paraId="6D4686AE" w14:textId="77777777" w:rsidTr="00EB71E1">
        <w:trPr>
          <w:trHeight w:val="945"/>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36092D" w14:textId="77777777" w:rsidR="007A7770" w:rsidRPr="007269C7" w:rsidRDefault="007A7770" w:rsidP="00EB71E1">
            <w:pPr>
              <w:jc w:val="center"/>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MODIFICACIONES ANTE LA SHCP</w:t>
            </w: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330AC4C3" w14:textId="77777777" w:rsidR="007A7770" w:rsidRPr="00AE1347" w:rsidRDefault="007A7770" w:rsidP="00EB71E1">
            <w:pPr>
              <w:jc w:val="both"/>
              <w:rPr>
                <w:rFonts w:ascii="Arial" w:eastAsiaTheme="minorHAnsi" w:hAnsi="Arial" w:cs="Arial"/>
                <w:b/>
                <w:sz w:val="16"/>
                <w:szCs w:val="16"/>
                <w:lang w:val="es-MX" w:eastAsia="es-MX"/>
              </w:rPr>
            </w:pPr>
            <w:r w:rsidRPr="00AE1347">
              <w:rPr>
                <w:rFonts w:ascii="Arial" w:eastAsiaTheme="minorHAnsi" w:hAnsi="Arial" w:cs="Arial"/>
                <w:b/>
                <w:sz w:val="16"/>
                <w:szCs w:val="16"/>
                <w:lang w:val="es-MX" w:eastAsia="es-MX"/>
              </w:rPr>
              <w:t>Cambios de domicilio, aumento o disminución de obligaciones, reanudación, suspensión de actividades, cambio de régimen, cierre. En caso de no haber modificaciones ante la SHCP presentar carta bajo protesta de decir verdad de tal hecho.</w:t>
            </w:r>
          </w:p>
        </w:tc>
        <w:tc>
          <w:tcPr>
            <w:tcW w:w="13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F2B3645"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7CDCF34"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D92EB70"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85EF0BD"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7A7770" w:rsidRPr="007269C7" w14:paraId="194A52D5" w14:textId="77777777" w:rsidTr="00EB71E1">
        <w:trPr>
          <w:trHeight w:val="1002"/>
          <w:jc w:val="center"/>
        </w:trPr>
        <w:tc>
          <w:tcPr>
            <w:tcW w:w="198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45A9C383" w14:textId="77777777" w:rsidR="007A7770" w:rsidRPr="007269C7" w:rsidRDefault="007A7770" w:rsidP="00EB71E1">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CONSTANCIA DE SITUACION FISCAL</w:t>
            </w:r>
          </w:p>
        </w:tc>
        <w:tc>
          <w:tcPr>
            <w:tcW w:w="3118" w:type="dxa"/>
            <w:tcBorders>
              <w:top w:val="nil"/>
              <w:left w:val="nil"/>
              <w:bottom w:val="single" w:sz="4" w:space="0" w:color="auto"/>
              <w:right w:val="single" w:sz="4" w:space="0" w:color="auto"/>
            </w:tcBorders>
            <w:shd w:val="clear" w:color="auto" w:fill="DEEAF6" w:themeFill="accent1" w:themeFillTint="33"/>
            <w:vAlign w:val="center"/>
            <w:hideMark/>
          </w:tcPr>
          <w:p w14:paraId="1CBE4DA3" w14:textId="77777777" w:rsidR="007A7770" w:rsidRPr="00E021EC" w:rsidRDefault="007A7770" w:rsidP="00EB71E1">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Actualizada, con el giro preponderante al que se dedica la empresa (con vigencia no mayor a 60 días).</w:t>
            </w:r>
          </w:p>
        </w:tc>
        <w:tc>
          <w:tcPr>
            <w:tcW w:w="1362" w:type="dxa"/>
            <w:tcBorders>
              <w:top w:val="nil"/>
              <w:left w:val="nil"/>
              <w:bottom w:val="single" w:sz="4" w:space="0" w:color="auto"/>
              <w:right w:val="single" w:sz="4" w:space="0" w:color="auto"/>
            </w:tcBorders>
            <w:shd w:val="clear" w:color="auto" w:fill="DEEAF6" w:themeFill="accent1" w:themeFillTint="33"/>
            <w:vAlign w:val="center"/>
            <w:hideMark/>
          </w:tcPr>
          <w:p w14:paraId="4BB51FE9"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nil"/>
              <w:left w:val="nil"/>
              <w:bottom w:val="single" w:sz="4" w:space="0" w:color="auto"/>
              <w:right w:val="single" w:sz="4" w:space="0" w:color="auto"/>
            </w:tcBorders>
            <w:shd w:val="clear" w:color="auto" w:fill="DEEAF6" w:themeFill="accent1" w:themeFillTint="33"/>
            <w:noWrap/>
            <w:vAlign w:val="center"/>
            <w:hideMark/>
          </w:tcPr>
          <w:p w14:paraId="7E96023C"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BE0BAC5"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76A04E3"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7A7770" w:rsidRPr="007269C7" w14:paraId="3B942097" w14:textId="77777777" w:rsidTr="00EB71E1">
        <w:trPr>
          <w:trHeight w:val="780"/>
          <w:jc w:val="center"/>
        </w:trPr>
        <w:tc>
          <w:tcPr>
            <w:tcW w:w="19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53586B1A" w14:textId="77777777" w:rsidR="007A7770" w:rsidRPr="007269C7" w:rsidRDefault="007A7770" w:rsidP="00EB71E1">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DECLARACIÓN ANUAL (ISR)</w:t>
            </w:r>
          </w:p>
        </w:tc>
        <w:tc>
          <w:tcPr>
            <w:tcW w:w="3118" w:type="dxa"/>
            <w:tcBorders>
              <w:top w:val="nil"/>
              <w:left w:val="nil"/>
              <w:bottom w:val="single" w:sz="4" w:space="0" w:color="auto"/>
              <w:right w:val="single" w:sz="4" w:space="0" w:color="auto"/>
            </w:tcBorders>
            <w:shd w:val="clear" w:color="auto" w:fill="FFFFFF" w:themeFill="background1"/>
            <w:vAlign w:val="center"/>
            <w:hideMark/>
          </w:tcPr>
          <w:p w14:paraId="0211A75B" w14:textId="77777777" w:rsidR="007A7770" w:rsidRPr="00E021EC" w:rsidRDefault="007A7770" w:rsidP="00EB71E1">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Anexos y acuses. Del ejercicio fiscal del año inmediato anterior.</w:t>
            </w:r>
          </w:p>
        </w:tc>
        <w:tc>
          <w:tcPr>
            <w:tcW w:w="1362" w:type="dxa"/>
            <w:tcBorders>
              <w:top w:val="nil"/>
              <w:left w:val="nil"/>
              <w:bottom w:val="single" w:sz="4" w:space="0" w:color="auto"/>
              <w:right w:val="single" w:sz="4" w:space="0" w:color="auto"/>
            </w:tcBorders>
            <w:shd w:val="clear" w:color="auto" w:fill="FFFFFF" w:themeFill="background1"/>
            <w:vAlign w:val="center"/>
            <w:hideMark/>
          </w:tcPr>
          <w:p w14:paraId="7A4DF88A"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nil"/>
              <w:left w:val="nil"/>
              <w:bottom w:val="single" w:sz="4" w:space="0" w:color="auto"/>
              <w:right w:val="single" w:sz="4" w:space="0" w:color="auto"/>
            </w:tcBorders>
            <w:shd w:val="clear" w:color="auto" w:fill="FFFFFF" w:themeFill="background1"/>
            <w:noWrap/>
            <w:vAlign w:val="center"/>
            <w:hideMark/>
          </w:tcPr>
          <w:p w14:paraId="1C44C5F7"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6B5AA4"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2810B1C"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7A7770" w:rsidRPr="007269C7" w14:paraId="5AA34B52" w14:textId="77777777" w:rsidTr="00EB71E1">
        <w:trPr>
          <w:trHeight w:val="945"/>
          <w:jc w:val="center"/>
        </w:trPr>
        <w:tc>
          <w:tcPr>
            <w:tcW w:w="198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3CB31E84" w14:textId="77777777" w:rsidR="007A7770" w:rsidRPr="007269C7" w:rsidRDefault="007A7770" w:rsidP="00EB71E1">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CONSTANCIA DE OPINIÓN DE CUMPLIMIENTO DEL SAT</w:t>
            </w:r>
          </w:p>
        </w:tc>
        <w:tc>
          <w:tcPr>
            <w:tcW w:w="3118" w:type="dxa"/>
            <w:tcBorders>
              <w:top w:val="nil"/>
              <w:left w:val="nil"/>
              <w:bottom w:val="single" w:sz="4" w:space="0" w:color="auto"/>
              <w:right w:val="single" w:sz="4" w:space="0" w:color="auto"/>
            </w:tcBorders>
            <w:shd w:val="clear" w:color="auto" w:fill="DEEAF6" w:themeFill="accent1" w:themeFillTint="33"/>
            <w:vAlign w:val="center"/>
            <w:hideMark/>
          </w:tcPr>
          <w:p w14:paraId="3EA689BE" w14:textId="77777777" w:rsidR="007A7770" w:rsidRPr="00E021EC" w:rsidRDefault="007A7770" w:rsidP="00EB71E1">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En sentido POSITIVO (con vigencia no mayor a 30 días). En caso de tener créditos fiscales, la celebración del convenio ante la SHCP.</w:t>
            </w:r>
          </w:p>
        </w:tc>
        <w:tc>
          <w:tcPr>
            <w:tcW w:w="1362" w:type="dxa"/>
            <w:tcBorders>
              <w:top w:val="nil"/>
              <w:left w:val="nil"/>
              <w:bottom w:val="single" w:sz="4" w:space="0" w:color="auto"/>
              <w:right w:val="single" w:sz="4" w:space="0" w:color="auto"/>
            </w:tcBorders>
            <w:shd w:val="clear" w:color="auto" w:fill="DEEAF6" w:themeFill="accent1" w:themeFillTint="33"/>
            <w:vAlign w:val="center"/>
            <w:hideMark/>
          </w:tcPr>
          <w:p w14:paraId="15FF050F"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nil"/>
              <w:left w:val="nil"/>
              <w:bottom w:val="single" w:sz="4" w:space="0" w:color="auto"/>
              <w:right w:val="single" w:sz="4" w:space="0" w:color="auto"/>
            </w:tcBorders>
            <w:shd w:val="clear" w:color="auto" w:fill="DEEAF6" w:themeFill="accent1" w:themeFillTint="33"/>
            <w:noWrap/>
            <w:vAlign w:val="center"/>
            <w:hideMark/>
          </w:tcPr>
          <w:p w14:paraId="7371CB6A"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6F959FD6"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A21B82C"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7A7770" w:rsidRPr="007269C7" w14:paraId="3ED6DB2D" w14:textId="77777777" w:rsidTr="00EB71E1">
        <w:trPr>
          <w:trHeight w:val="945"/>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8D72BD" w14:textId="77777777" w:rsidR="007A7770" w:rsidRPr="007269C7" w:rsidRDefault="007A7770" w:rsidP="00EB71E1">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CÉDULA DE DETERMINACIÓN DE CUOTAS</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77905B" w14:textId="77777777" w:rsidR="007A7770" w:rsidRPr="00E021EC" w:rsidRDefault="007A7770" w:rsidP="00EB71E1">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Alta de trabajadores al Instituto Mexicano del Seguro Social (IMSS). Vigencia no mayor a dos meses (en caso de tener trabajadores vigentes). O contratos en caso de tener personal por honorarios.</w:t>
            </w:r>
          </w:p>
        </w:tc>
        <w:tc>
          <w:tcPr>
            <w:tcW w:w="13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E9C8C7"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2C84C57"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9257B7A"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DFEB0F1"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7A7770" w:rsidRPr="007269C7" w14:paraId="3DFDEA4B" w14:textId="77777777" w:rsidTr="00EB71E1">
        <w:trPr>
          <w:trHeight w:val="945"/>
          <w:jc w:val="center"/>
        </w:trPr>
        <w:tc>
          <w:tcPr>
            <w:tcW w:w="19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3A32E14" w14:textId="77777777" w:rsidR="007A7770" w:rsidRPr="007269C7" w:rsidRDefault="007A7770" w:rsidP="00EB71E1">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lastRenderedPageBreak/>
              <w:t>CONSTANCIA DE OPINIÓN DE CUMPLIMIENTO DEL IMSS</w:t>
            </w:r>
          </w:p>
        </w:tc>
        <w:tc>
          <w:tcPr>
            <w:tcW w:w="31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62BA236" w14:textId="77777777" w:rsidR="007A7770" w:rsidRPr="00E021EC" w:rsidRDefault="007A7770" w:rsidP="00EB71E1">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En sentido POSITIVO. Si no hay empleados; presentar la consulta al módulo de opinión de cumplimiento del IMSS (con vigencia no mayor a 30 días).</w:t>
            </w:r>
          </w:p>
        </w:tc>
        <w:tc>
          <w:tcPr>
            <w:tcW w:w="13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2FACF81"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AF75232"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6D1902D5"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38E87D5"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7A7770" w:rsidRPr="007269C7" w14:paraId="5B675B65" w14:textId="77777777" w:rsidTr="00EB71E1">
        <w:trPr>
          <w:trHeight w:val="1002"/>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121916" w14:textId="77777777" w:rsidR="007A7770" w:rsidRPr="007269C7" w:rsidRDefault="007A7770" w:rsidP="00EB71E1">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PAGO 2% DE IMPUESTOS</w:t>
            </w: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5932AA" w14:textId="77777777" w:rsidR="007A7770" w:rsidRPr="00E021EC" w:rsidRDefault="007A7770" w:rsidP="00EB71E1">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Recibo oficial del pago del impuesto sobre nómina o factura con vigencia no mayor a dos meses (sólo si tiene trabajadores en el estado de Jalisco).</w:t>
            </w:r>
          </w:p>
        </w:tc>
        <w:tc>
          <w:tcPr>
            <w:tcW w:w="13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EF97D25"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w:t>
            </w:r>
          </w:p>
        </w:tc>
        <w:tc>
          <w:tcPr>
            <w:tcW w:w="126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442E908"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5F2A3A8"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7D565F"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7A7770" w:rsidRPr="007269C7" w14:paraId="63335D8F" w14:textId="77777777" w:rsidTr="00EB71E1">
        <w:trPr>
          <w:trHeight w:val="945"/>
          <w:jc w:val="center"/>
        </w:trPr>
        <w:tc>
          <w:tcPr>
            <w:tcW w:w="198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272A0636" w14:textId="77777777" w:rsidR="007A7770" w:rsidRPr="007269C7" w:rsidRDefault="007A7770" w:rsidP="00EB71E1">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 xml:space="preserve">AFILIACIÓN AL SIEM </w:t>
            </w:r>
          </w:p>
        </w:tc>
        <w:tc>
          <w:tcPr>
            <w:tcW w:w="3118" w:type="dxa"/>
            <w:tcBorders>
              <w:top w:val="nil"/>
              <w:left w:val="nil"/>
              <w:bottom w:val="single" w:sz="4" w:space="0" w:color="auto"/>
              <w:right w:val="single" w:sz="4" w:space="0" w:color="auto"/>
            </w:tcBorders>
            <w:shd w:val="clear" w:color="auto" w:fill="DEEAF6" w:themeFill="accent1" w:themeFillTint="33"/>
            <w:vAlign w:val="center"/>
            <w:hideMark/>
          </w:tcPr>
          <w:p w14:paraId="123D1B43" w14:textId="77777777" w:rsidR="007A7770" w:rsidRPr="00191762" w:rsidRDefault="007A7770" w:rsidP="00EB71E1">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 xml:space="preserve">Carta o factura del registro al Sistema de Información Empresarial Mexicano. </w:t>
            </w:r>
          </w:p>
        </w:tc>
        <w:tc>
          <w:tcPr>
            <w:tcW w:w="1362" w:type="dxa"/>
            <w:tcBorders>
              <w:top w:val="nil"/>
              <w:left w:val="nil"/>
              <w:bottom w:val="single" w:sz="4" w:space="0" w:color="auto"/>
              <w:right w:val="single" w:sz="4" w:space="0" w:color="auto"/>
            </w:tcBorders>
            <w:shd w:val="clear" w:color="auto" w:fill="DEEAF6" w:themeFill="accent1" w:themeFillTint="33"/>
            <w:vAlign w:val="center"/>
            <w:hideMark/>
          </w:tcPr>
          <w:p w14:paraId="4D4BA46B"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w:t>
            </w:r>
          </w:p>
        </w:tc>
        <w:tc>
          <w:tcPr>
            <w:tcW w:w="1262" w:type="dxa"/>
            <w:tcBorders>
              <w:top w:val="nil"/>
              <w:left w:val="nil"/>
              <w:bottom w:val="single" w:sz="4" w:space="0" w:color="auto"/>
              <w:right w:val="single" w:sz="4" w:space="0" w:color="auto"/>
            </w:tcBorders>
            <w:shd w:val="clear" w:color="auto" w:fill="DEEAF6" w:themeFill="accent1" w:themeFillTint="33"/>
            <w:noWrap/>
            <w:vAlign w:val="center"/>
            <w:hideMark/>
          </w:tcPr>
          <w:p w14:paraId="69EF76DC"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2AFB588"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9D3F38E"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7A7770" w:rsidRPr="007269C7" w14:paraId="02006F80" w14:textId="77777777" w:rsidTr="00EB71E1">
        <w:trPr>
          <w:trHeight w:val="1260"/>
          <w:jc w:val="center"/>
        </w:trPr>
        <w:tc>
          <w:tcPr>
            <w:tcW w:w="19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4992206" w14:textId="77777777" w:rsidR="007A7770" w:rsidRPr="007269C7" w:rsidRDefault="007A7770" w:rsidP="00EB71E1">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CURRÍCULUM O LISTADO DE PRODUCTOS QUE OFERTAN</w:t>
            </w:r>
          </w:p>
        </w:tc>
        <w:tc>
          <w:tcPr>
            <w:tcW w:w="3118" w:type="dxa"/>
            <w:tcBorders>
              <w:top w:val="nil"/>
              <w:left w:val="nil"/>
              <w:bottom w:val="single" w:sz="4" w:space="0" w:color="auto"/>
              <w:right w:val="single" w:sz="4" w:space="0" w:color="auto"/>
            </w:tcBorders>
            <w:shd w:val="clear" w:color="auto" w:fill="FFFFFF" w:themeFill="background1"/>
            <w:vAlign w:val="center"/>
            <w:hideMark/>
          </w:tcPr>
          <w:p w14:paraId="41BB094F" w14:textId="77777777" w:rsidR="007A7770" w:rsidRPr="00191762" w:rsidRDefault="007A7770" w:rsidP="00EB71E1">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Especificar el giro al que se dedica la empresa con los productos o servicios que oferta según su constancia de situación fiscal. En hoja membretada, sin precios, ni marcas, ni clientes.</w:t>
            </w:r>
          </w:p>
        </w:tc>
        <w:tc>
          <w:tcPr>
            <w:tcW w:w="1362" w:type="dxa"/>
            <w:tcBorders>
              <w:top w:val="nil"/>
              <w:left w:val="nil"/>
              <w:bottom w:val="single" w:sz="4" w:space="0" w:color="auto"/>
              <w:right w:val="single" w:sz="4" w:space="0" w:color="auto"/>
            </w:tcBorders>
            <w:shd w:val="clear" w:color="auto" w:fill="FFFFFF" w:themeFill="background1"/>
            <w:vAlign w:val="center"/>
            <w:hideMark/>
          </w:tcPr>
          <w:p w14:paraId="3F610054"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w:t>
            </w:r>
          </w:p>
        </w:tc>
        <w:tc>
          <w:tcPr>
            <w:tcW w:w="1262" w:type="dxa"/>
            <w:tcBorders>
              <w:top w:val="nil"/>
              <w:left w:val="nil"/>
              <w:bottom w:val="single" w:sz="4" w:space="0" w:color="auto"/>
              <w:right w:val="single" w:sz="4" w:space="0" w:color="auto"/>
            </w:tcBorders>
            <w:shd w:val="clear" w:color="auto" w:fill="FFFFFF" w:themeFill="background1"/>
            <w:noWrap/>
            <w:vAlign w:val="center"/>
            <w:hideMark/>
          </w:tcPr>
          <w:p w14:paraId="07566E2F"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9CDC87C"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690F47F"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7A7770" w:rsidRPr="007269C7" w14:paraId="30D6F244" w14:textId="77777777" w:rsidTr="00EB71E1">
        <w:trPr>
          <w:trHeight w:val="1260"/>
          <w:jc w:val="center"/>
        </w:trPr>
        <w:tc>
          <w:tcPr>
            <w:tcW w:w="19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5C2404A" w14:textId="77777777" w:rsidR="007A7770" w:rsidRPr="007269C7" w:rsidRDefault="007A7770" w:rsidP="00EB71E1">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COMPROBANTE DE DOMICILIO FISCAL</w:t>
            </w:r>
          </w:p>
        </w:tc>
        <w:tc>
          <w:tcPr>
            <w:tcW w:w="31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82938F7" w14:textId="77777777" w:rsidR="007A7770" w:rsidRPr="00191762" w:rsidRDefault="007A7770" w:rsidP="00EB71E1">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A nombre del titular o empresa (con vigencia no may</w:t>
            </w:r>
            <w:r>
              <w:rPr>
                <w:rFonts w:ascii="Arial" w:eastAsiaTheme="minorHAnsi" w:hAnsi="Arial" w:cs="Arial"/>
                <w:b/>
                <w:sz w:val="16"/>
                <w:szCs w:val="16"/>
                <w:lang w:val="es-MX" w:eastAsia="es-MX"/>
              </w:rPr>
              <w:t>or a tres meses) pudiendo ser</w:t>
            </w:r>
            <w:r w:rsidRPr="00191762">
              <w:rPr>
                <w:rFonts w:ascii="Arial" w:eastAsiaTheme="minorHAnsi" w:hAnsi="Arial" w:cs="Arial"/>
                <w:b/>
                <w:sz w:val="16"/>
                <w:szCs w:val="16"/>
                <w:lang w:val="es-MX" w:eastAsia="es-MX"/>
              </w:rPr>
              <w:t xml:space="preserve"> recibo de luz, teléfono fijo, predial, agua, o el último estado de cuenta (si no viene a su nombre adjuntar copia del contrato de arrendamiento. vigente).</w:t>
            </w:r>
          </w:p>
        </w:tc>
        <w:tc>
          <w:tcPr>
            <w:tcW w:w="136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07B43A9"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 y original</w:t>
            </w:r>
          </w:p>
        </w:tc>
        <w:tc>
          <w:tcPr>
            <w:tcW w:w="1262"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63DF5B65"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 Cotejada</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AC229F4"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5D03D92"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7A7770" w:rsidRPr="007269C7" w14:paraId="712ABED6" w14:textId="77777777" w:rsidTr="00EB71E1">
        <w:trPr>
          <w:trHeight w:val="1842"/>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8E794" w14:textId="77777777" w:rsidR="007A7770" w:rsidRPr="00AE05B1" w:rsidRDefault="007A7770" w:rsidP="00EB71E1">
            <w:pPr>
              <w:jc w:val="center"/>
              <w:rPr>
                <w:rFonts w:ascii="Arial" w:eastAsiaTheme="minorHAnsi" w:hAnsi="Arial" w:cs="Arial"/>
                <w:b/>
                <w:sz w:val="16"/>
                <w:szCs w:val="16"/>
                <w:lang w:val="es-MX" w:eastAsia="es-MX"/>
              </w:rPr>
            </w:pPr>
            <w:r w:rsidRPr="00AE05B1">
              <w:rPr>
                <w:rFonts w:ascii="Arial" w:eastAsiaTheme="minorHAnsi" w:hAnsi="Arial" w:cs="Arial"/>
                <w:b/>
                <w:sz w:val="16"/>
                <w:szCs w:val="16"/>
                <w:lang w:val="es-MX" w:eastAsia="es-MX"/>
              </w:rPr>
              <w:t>FOTOGRAFIAS A COLOR DEL DOMICILIO FISCAL Y OPERATIVO</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7379008A" w14:textId="77777777" w:rsidR="007A7770" w:rsidRPr="00191762" w:rsidRDefault="007A7770" w:rsidP="00EB71E1">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 xml:space="preserve">Fotos A COLOR de </w:t>
            </w:r>
            <w:r>
              <w:rPr>
                <w:rFonts w:ascii="Arial" w:eastAsiaTheme="minorHAnsi" w:hAnsi="Arial" w:cs="Arial"/>
                <w:b/>
                <w:sz w:val="16"/>
                <w:szCs w:val="16"/>
                <w:lang w:val="es-MX" w:eastAsia="es-MX"/>
              </w:rPr>
              <w:t xml:space="preserve">la </w:t>
            </w:r>
            <w:r w:rsidRPr="00191762">
              <w:rPr>
                <w:rFonts w:ascii="Arial" w:eastAsiaTheme="minorHAnsi" w:hAnsi="Arial" w:cs="Arial"/>
                <w:b/>
                <w:sz w:val="16"/>
                <w:szCs w:val="16"/>
                <w:lang w:val="es-MX" w:eastAsia="es-MX"/>
              </w:rPr>
              <w:t>fachada y del interior del negocio firmadas. Si las herramientas, mercancía y maquinaria no se encuentran en el domicilio fiscal, deberá elaborar y adjuntar otro formato del domicilio OPERATIVO con fotografías de esos tres activos (según el giro).</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04169DEE"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 firmado</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14:paraId="72B5673C"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65658"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B3707"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7A7770" w:rsidRPr="00C41483" w14:paraId="4C742FB1" w14:textId="77777777" w:rsidTr="00EB71E1">
        <w:trPr>
          <w:trHeight w:val="1186"/>
          <w:jc w:val="center"/>
        </w:trPr>
        <w:tc>
          <w:tcPr>
            <w:tcW w:w="1980" w:type="dxa"/>
            <w:tcBorders>
              <w:top w:val="single" w:sz="4" w:space="0" w:color="auto"/>
              <w:left w:val="single" w:sz="4" w:space="0" w:color="auto"/>
              <w:bottom w:val="single" w:sz="4" w:space="0" w:color="auto"/>
              <w:right w:val="single" w:sz="4" w:space="0" w:color="auto"/>
            </w:tcBorders>
            <w:shd w:val="clear" w:color="auto" w:fill="DEEAF6"/>
            <w:vAlign w:val="center"/>
          </w:tcPr>
          <w:p w14:paraId="0FE819E5" w14:textId="77777777" w:rsidR="007A7770" w:rsidRPr="00191762" w:rsidRDefault="007A7770" w:rsidP="00EB71E1">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REGISTRO PRO INTEGRIDAD</w:t>
            </w:r>
          </w:p>
        </w:tc>
        <w:tc>
          <w:tcPr>
            <w:tcW w:w="3118" w:type="dxa"/>
            <w:tcBorders>
              <w:top w:val="single" w:sz="4" w:space="0" w:color="auto"/>
              <w:left w:val="nil"/>
              <w:bottom w:val="single" w:sz="4" w:space="0" w:color="auto"/>
              <w:right w:val="single" w:sz="4" w:space="0" w:color="auto"/>
            </w:tcBorders>
            <w:shd w:val="clear" w:color="auto" w:fill="DEEAF6"/>
            <w:vAlign w:val="center"/>
          </w:tcPr>
          <w:p w14:paraId="56362D4C" w14:textId="77777777" w:rsidR="007A7770" w:rsidRPr="00DF7A73" w:rsidRDefault="007A7770" w:rsidP="00EB71E1">
            <w:pPr>
              <w:jc w:val="both"/>
              <w:rPr>
                <w:rFonts w:ascii="Arial" w:eastAsiaTheme="minorHAnsi" w:hAnsi="Arial" w:cs="Arial"/>
                <w:b/>
                <w:sz w:val="16"/>
                <w:szCs w:val="16"/>
                <w:lang w:val="es-MX" w:eastAsia="es-MX"/>
              </w:rPr>
            </w:pPr>
            <w:r w:rsidRPr="00DF7A73">
              <w:rPr>
                <w:rFonts w:ascii="Arial" w:eastAsiaTheme="minorHAnsi" w:hAnsi="Arial" w:cs="Arial"/>
                <w:b/>
                <w:sz w:val="16"/>
                <w:szCs w:val="16"/>
                <w:lang w:val="es-MX" w:eastAsia="es-MX"/>
              </w:rPr>
              <w:t>En caso de contar con ello, adjuntar el Registro Pro Integridad a cargo de la Contraloría del Estado de Jalisco.</w:t>
            </w:r>
          </w:p>
        </w:tc>
        <w:tc>
          <w:tcPr>
            <w:tcW w:w="1362" w:type="dxa"/>
            <w:tcBorders>
              <w:top w:val="single" w:sz="4" w:space="0" w:color="auto"/>
              <w:left w:val="nil"/>
              <w:bottom w:val="single" w:sz="4" w:space="0" w:color="auto"/>
              <w:right w:val="single" w:sz="4" w:space="0" w:color="auto"/>
            </w:tcBorders>
            <w:shd w:val="clear" w:color="auto" w:fill="DEEAF6"/>
            <w:vAlign w:val="center"/>
          </w:tcPr>
          <w:p w14:paraId="7774A4E8" w14:textId="77777777" w:rsidR="007A7770" w:rsidRPr="00DF7A73" w:rsidRDefault="007A7770" w:rsidP="00EB71E1">
            <w:pPr>
              <w:jc w:val="center"/>
              <w:rPr>
                <w:rFonts w:ascii="Arial" w:eastAsiaTheme="minorHAnsi" w:hAnsi="Arial" w:cs="Arial"/>
                <w:b/>
                <w:sz w:val="16"/>
                <w:szCs w:val="16"/>
                <w:lang w:val="es-MX" w:eastAsia="es-MX"/>
              </w:rPr>
            </w:pPr>
            <w:r w:rsidRPr="00DF7A73">
              <w:rPr>
                <w:rFonts w:ascii="Arial" w:eastAsiaTheme="minorHAnsi" w:hAnsi="Arial" w:cs="Arial"/>
                <w:b/>
                <w:sz w:val="16"/>
                <w:szCs w:val="16"/>
                <w:lang w:val="es-MX" w:eastAsia="es-MX"/>
              </w:rPr>
              <w:t>Original</w:t>
            </w:r>
          </w:p>
        </w:tc>
        <w:tc>
          <w:tcPr>
            <w:tcW w:w="1262" w:type="dxa"/>
            <w:tcBorders>
              <w:top w:val="single" w:sz="4" w:space="0" w:color="auto"/>
              <w:left w:val="nil"/>
              <w:bottom w:val="single" w:sz="4" w:space="0" w:color="auto"/>
              <w:right w:val="single" w:sz="4" w:space="0" w:color="auto"/>
            </w:tcBorders>
            <w:shd w:val="clear" w:color="auto" w:fill="DEEAF6"/>
            <w:noWrap/>
            <w:vAlign w:val="center"/>
          </w:tcPr>
          <w:p w14:paraId="50E7527D" w14:textId="77777777" w:rsidR="007A7770" w:rsidRPr="00DF7A73" w:rsidRDefault="007A7770" w:rsidP="00EB71E1">
            <w:pPr>
              <w:jc w:val="center"/>
              <w:rPr>
                <w:rFonts w:ascii="Arial" w:eastAsiaTheme="minorHAnsi" w:hAnsi="Arial" w:cs="Arial"/>
                <w:b/>
                <w:sz w:val="16"/>
                <w:szCs w:val="16"/>
                <w:lang w:val="es-MX" w:eastAsia="es-MX"/>
              </w:rPr>
            </w:pPr>
            <w:r w:rsidRPr="00DF7A73">
              <w:rPr>
                <w:rFonts w:ascii="Arial" w:eastAsiaTheme="minorHAnsi" w:hAnsi="Arial" w:cs="Arial"/>
                <w:b/>
                <w:sz w:val="16"/>
                <w:szCs w:val="16"/>
                <w:lang w:val="es-MX" w:eastAsia="es-MX"/>
              </w:rPr>
              <w:t>Copia simple</w:t>
            </w:r>
          </w:p>
        </w:tc>
        <w:tc>
          <w:tcPr>
            <w:tcW w:w="778" w:type="dxa"/>
            <w:tcBorders>
              <w:top w:val="single" w:sz="4" w:space="0" w:color="auto"/>
              <w:left w:val="single" w:sz="4" w:space="0" w:color="auto"/>
              <w:bottom w:val="single" w:sz="4" w:space="0" w:color="auto"/>
              <w:right w:val="single" w:sz="4" w:space="0" w:color="auto"/>
            </w:tcBorders>
            <w:shd w:val="clear" w:color="auto" w:fill="DEEAF6"/>
            <w:noWrap/>
            <w:vAlign w:val="center"/>
          </w:tcPr>
          <w:p w14:paraId="55546924" w14:textId="77777777" w:rsidR="007A7770" w:rsidRPr="00DF7A73" w:rsidRDefault="007A7770" w:rsidP="00EB71E1">
            <w:pPr>
              <w:jc w:val="center"/>
              <w:rPr>
                <w:rFonts w:ascii="Arial" w:eastAsiaTheme="minorHAnsi" w:hAnsi="Arial" w:cs="Arial"/>
                <w:b/>
                <w:sz w:val="16"/>
                <w:szCs w:val="16"/>
                <w:lang w:val="es-MX" w:eastAsia="es-MX"/>
              </w:rPr>
            </w:pPr>
            <w:r w:rsidRPr="00DF7A73">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noWrap/>
            <w:vAlign w:val="center"/>
          </w:tcPr>
          <w:p w14:paraId="22525ADA" w14:textId="77777777" w:rsidR="007A7770" w:rsidRPr="00DF7A73" w:rsidRDefault="007A7770" w:rsidP="00EB71E1">
            <w:pPr>
              <w:jc w:val="center"/>
              <w:rPr>
                <w:rFonts w:ascii="Arial" w:eastAsiaTheme="minorHAnsi" w:hAnsi="Arial" w:cs="Arial"/>
                <w:b/>
                <w:sz w:val="16"/>
                <w:szCs w:val="16"/>
                <w:lang w:val="es-MX" w:eastAsia="es-MX"/>
              </w:rPr>
            </w:pPr>
            <w:r w:rsidRPr="00DF7A73">
              <w:rPr>
                <w:rFonts w:ascii="Arial" w:eastAsiaTheme="minorHAnsi" w:hAnsi="Arial" w:cs="Arial"/>
                <w:b/>
                <w:sz w:val="16"/>
                <w:szCs w:val="16"/>
                <w:lang w:val="es-MX" w:eastAsia="es-MX"/>
              </w:rPr>
              <w:t>SI</w:t>
            </w:r>
          </w:p>
        </w:tc>
      </w:tr>
    </w:tbl>
    <w:p w14:paraId="261E02EC" w14:textId="77777777" w:rsidR="00605326" w:rsidRDefault="00605326" w:rsidP="00605326">
      <w:pPr>
        <w:jc w:val="both"/>
        <w:rPr>
          <w:rFonts w:ascii="Arial" w:eastAsiaTheme="minorHAnsi" w:hAnsi="Arial" w:cs="Arial"/>
          <w:lang w:val="es-MX" w:eastAsia="en-US"/>
        </w:rPr>
      </w:pPr>
    </w:p>
    <w:p w14:paraId="62097346" w14:textId="77777777" w:rsidR="004F063E" w:rsidRDefault="004F063E" w:rsidP="004F063E">
      <w:pPr>
        <w:jc w:val="both"/>
        <w:rPr>
          <w:rFonts w:ascii="Arial" w:eastAsiaTheme="minorHAnsi" w:hAnsi="Arial" w:cs="Arial"/>
          <w:lang w:val="es-MX" w:eastAsia="en-US"/>
        </w:rPr>
      </w:pPr>
      <w:r w:rsidRPr="005F625F">
        <w:rPr>
          <w:rFonts w:ascii="Arial" w:eastAsiaTheme="minorHAnsi" w:hAnsi="Arial" w:cs="Arial"/>
          <w:lang w:val="es-MX" w:eastAsia="en-US"/>
        </w:rPr>
        <w:t>La documentación citada con antelación, de conformidad con el artículo SEGUNDO Transitorio de la Ley, formará parte del Padrón de la Convocante. En caso de que el proveedor omita presentar algún documento que acompaña al Anexo 5, dispondrá de un plazo máximo de 3 (tres) días hábiles para realizarlo, debiendo entregar la documentación faltante de forma física en las instalaciones de la Convocante. Transcurrido el mismo, sin dar cumplimiento a la entrega de la documentación requerida, se desechará la propuesta del proveedor.</w:t>
      </w:r>
    </w:p>
    <w:p w14:paraId="348D2096" w14:textId="77777777" w:rsidR="00605326" w:rsidRPr="00B43208" w:rsidRDefault="00605326" w:rsidP="00605326">
      <w:pPr>
        <w:jc w:val="both"/>
        <w:rPr>
          <w:rFonts w:ascii="Arial" w:eastAsiaTheme="minorHAnsi" w:hAnsi="Arial" w:cs="Arial"/>
          <w:lang w:val="es-MX" w:eastAsia="en-US"/>
        </w:rPr>
      </w:pPr>
    </w:p>
    <w:p w14:paraId="08E391E8" w14:textId="2A18E3E1" w:rsidR="00605326" w:rsidRDefault="00605326" w:rsidP="00605326">
      <w:pPr>
        <w:jc w:val="both"/>
        <w:rPr>
          <w:rFonts w:ascii="Arial" w:eastAsiaTheme="minorHAnsi" w:hAnsi="Arial" w:cs="Arial"/>
          <w:lang w:val="es-MX" w:eastAsia="en-US"/>
        </w:rPr>
      </w:pPr>
      <w:r w:rsidRPr="00B43208">
        <w:rPr>
          <w:rFonts w:ascii="Arial" w:eastAsiaTheme="minorHAnsi" w:hAnsi="Arial" w:cs="Arial"/>
          <w:lang w:val="es-MX" w:eastAsia="en-US"/>
        </w:rPr>
        <w:t xml:space="preserve">En todo caso el objeto social de la empresa o giro de la actividad del proveedor,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17EAE870" w14:textId="77777777" w:rsidR="004F063E" w:rsidRPr="009573E6" w:rsidRDefault="004F063E" w:rsidP="00605326">
      <w:pPr>
        <w:jc w:val="both"/>
        <w:rPr>
          <w:rFonts w:ascii="Arial" w:eastAsiaTheme="minorHAnsi" w:hAnsi="Arial" w:cs="Arial"/>
          <w:lang w:val="es-MX" w:eastAsia="en-US"/>
        </w:rPr>
      </w:pPr>
    </w:p>
    <w:p w14:paraId="1D613611" w14:textId="77777777" w:rsidR="00605326" w:rsidRDefault="00605326" w:rsidP="00605326">
      <w:pPr>
        <w:jc w:val="both"/>
        <w:rPr>
          <w:rFonts w:ascii="Arial" w:hAnsi="Arial" w:cs="Arial"/>
          <w:b/>
          <w:i/>
          <w:sz w:val="22"/>
        </w:rPr>
      </w:pPr>
      <w:r w:rsidRPr="0018105E">
        <w:rPr>
          <w:rFonts w:ascii="Arial" w:hAnsi="Arial" w:cs="Arial"/>
          <w:b/>
          <w:i/>
          <w:sz w:val="22"/>
        </w:rPr>
        <w:lastRenderedPageBreak/>
        <w:t>La documentación solicitada en el Sobre 1: Propuesta Económica</w:t>
      </w:r>
      <w:r w:rsidRPr="00C90C28">
        <w:rPr>
          <w:rFonts w:ascii="Arial" w:hAnsi="Arial" w:cs="Arial"/>
          <w:b/>
          <w:i/>
          <w:sz w:val="22"/>
        </w:rPr>
        <w:t xml:space="preserve"> y</w:t>
      </w:r>
      <w:r w:rsidRPr="0018105E">
        <w:rPr>
          <w:rFonts w:ascii="Arial" w:hAnsi="Arial" w:cs="Arial"/>
          <w:b/>
          <w:i/>
          <w:sz w:val="22"/>
        </w:rPr>
        <w:t xml:space="preserve"> Sobre 2: Propuesta Técnica </w:t>
      </w:r>
      <w:r w:rsidRPr="0018105E">
        <w:rPr>
          <w:rFonts w:ascii="Arial" w:hAnsi="Arial" w:cs="Arial"/>
          <w:b/>
          <w:i/>
          <w:sz w:val="22"/>
          <w:shd w:val="clear" w:color="auto" w:fill="FFFFFF" w:themeFill="background1"/>
        </w:rPr>
        <w:t xml:space="preserve">deberá presentarse </w:t>
      </w:r>
      <w:r w:rsidRPr="0018105E">
        <w:rPr>
          <w:rFonts w:ascii="Arial" w:hAnsi="Arial" w:cs="Arial"/>
          <w:b/>
          <w:i/>
          <w:sz w:val="22"/>
        </w:rPr>
        <w:t>sin tachaduras ni enmendaduras, en idioma español, firmadas y/o rubricadas, según corresponda, todas y cada una de las hojas que integren los documentos requeridos conforme a la presente convocatoria, y en caso de que se presenten documentos en idioma diferente al español, deberá acompañar la traducción correspondiente.</w:t>
      </w:r>
    </w:p>
    <w:p w14:paraId="0754CBE7" w14:textId="4B8CC1DE" w:rsidR="00D734AA" w:rsidRPr="00013B68" w:rsidRDefault="00D734AA" w:rsidP="0037105C">
      <w:pPr>
        <w:spacing w:before="120"/>
        <w:jc w:val="both"/>
        <w:rPr>
          <w:rFonts w:ascii="Arial" w:hAnsi="Arial" w:cs="Arial"/>
        </w:rPr>
      </w:pPr>
    </w:p>
    <w:p w14:paraId="3B4F761D" w14:textId="1983A97C" w:rsidR="0037105C" w:rsidRDefault="00605326" w:rsidP="0037105C">
      <w:pPr>
        <w:jc w:val="both"/>
        <w:rPr>
          <w:rFonts w:ascii="Arial" w:hAnsi="Arial" w:cs="Arial"/>
          <w:b/>
        </w:rPr>
      </w:pPr>
      <w:r>
        <w:rPr>
          <w:rFonts w:ascii="Arial" w:hAnsi="Arial" w:cs="Arial"/>
          <w:b/>
        </w:rPr>
        <w:t>8.4</w:t>
      </w:r>
      <w:r w:rsidR="00FC25F8">
        <w:rPr>
          <w:rFonts w:ascii="Arial" w:hAnsi="Arial" w:cs="Arial"/>
          <w:b/>
        </w:rPr>
        <w:t xml:space="preserve"> Acto</w:t>
      </w:r>
      <w:r w:rsidR="0037105C" w:rsidRPr="005F2294">
        <w:rPr>
          <w:rFonts w:ascii="Arial" w:hAnsi="Arial" w:cs="Arial"/>
          <w:b/>
        </w:rPr>
        <w:t xml:space="preserve"> de presentación y apertura de proposiciones.</w:t>
      </w:r>
    </w:p>
    <w:p w14:paraId="727318FD" w14:textId="77777777" w:rsidR="0037105C" w:rsidRDefault="0037105C" w:rsidP="0037105C">
      <w:pPr>
        <w:jc w:val="both"/>
        <w:rPr>
          <w:rFonts w:ascii="Arial" w:hAnsi="Arial" w:cs="Arial"/>
          <w:b/>
        </w:rPr>
      </w:pPr>
      <w:r>
        <w:rPr>
          <w:rFonts w:ascii="Arial" w:hAnsi="Arial" w:cs="Arial"/>
          <w:b/>
        </w:rPr>
        <w:t xml:space="preserve"> </w:t>
      </w:r>
    </w:p>
    <w:p w14:paraId="449295AD" w14:textId="097031ED" w:rsidR="0037105C" w:rsidRDefault="0037105C" w:rsidP="00230758">
      <w:pPr>
        <w:jc w:val="both"/>
        <w:rPr>
          <w:rFonts w:ascii="Arial" w:hAnsi="Arial" w:cs="Arial"/>
        </w:rPr>
      </w:pPr>
      <w:r>
        <w:rPr>
          <w:rFonts w:ascii="Arial" w:hAnsi="Arial" w:cs="Arial"/>
        </w:rPr>
        <w:t xml:space="preserve">De entre los licitantes que asistan al acto, éstos elegirán a cuando menos uno </w:t>
      </w:r>
      <w:r w:rsidR="00CC4862">
        <w:rPr>
          <w:rFonts w:ascii="Arial" w:hAnsi="Arial" w:cs="Arial"/>
        </w:rPr>
        <w:t>que,</w:t>
      </w:r>
      <w:r>
        <w:rPr>
          <w:rFonts w:ascii="Arial" w:hAnsi="Arial" w:cs="Arial"/>
        </w:rPr>
        <w:t xml:space="preserve"> en forma conjunta con </w:t>
      </w:r>
      <w:r w:rsidR="00FC5DC9">
        <w:rPr>
          <w:rFonts w:ascii="Arial" w:hAnsi="Arial" w:cs="Arial"/>
        </w:rPr>
        <w:t>un miembro del Comité</w:t>
      </w:r>
      <w:r w:rsidR="004C61F6">
        <w:rPr>
          <w:rFonts w:ascii="Arial" w:hAnsi="Arial" w:cs="Arial"/>
        </w:rPr>
        <w:t>, rubricarán los anexos 1 y 2</w:t>
      </w:r>
      <w:r>
        <w:rPr>
          <w:rFonts w:ascii="Arial" w:hAnsi="Arial" w:cs="Arial"/>
        </w:rPr>
        <w:t xml:space="preserve">, de conformidad con el artículo 65, numeral </w:t>
      </w:r>
      <w:r w:rsidR="004C61F6">
        <w:rPr>
          <w:rFonts w:ascii="Arial" w:hAnsi="Arial" w:cs="Arial"/>
        </w:rPr>
        <w:t>1</w:t>
      </w:r>
      <w:r>
        <w:rPr>
          <w:rFonts w:ascii="Arial" w:hAnsi="Arial" w:cs="Arial"/>
        </w:rPr>
        <w:t xml:space="preserve">, fracción II, de la </w:t>
      </w:r>
      <w:r w:rsidRPr="001F5578">
        <w:rPr>
          <w:rFonts w:ascii="Arial" w:hAnsi="Arial" w:cs="Arial"/>
        </w:rPr>
        <w:t xml:space="preserve">Ley de Compras Gubernamentales, Enajenaciones y Contratación de Servicios del Estado de </w:t>
      </w:r>
      <w:r>
        <w:rPr>
          <w:rFonts w:ascii="Arial" w:hAnsi="Arial" w:cs="Arial"/>
        </w:rPr>
        <w:t>Jalisco y sus Municipios.</w:t>
      </w:r>
    </w:p>
    <w:p w14:paraId="4684D9C0" w14:textId="77777777" w:rsidR="0037105C" w:rsidRPr="001F5578" w:rsidRDefault="0037105C" w:rsidP="00230758">
      <w:pPr>
        <w:jc w:val="both"/>
        <w:rPr>
          <w:rFonts w:ascii="Arial" w:hAnsi="Arial" w:cs="Arial"/>
        </w:rPr>
      </w:pPr>
    </w:p>
    <w:p w14:paraId="71A274A9" w14:textId="3B10DE28" w:rsidR="00230758" w:rsidRPr="001F5578" w:rsidRDefault="00FC25F8" w:rsidP="00230758">
      <w:pPr>
        <w:pStyle w:val="Prrafodelista"/>
        <w:numPr>
          <w:ilvl w:val="1"/>
          <w:numId w:val="1"/>
        </w:numPr>
        <w:jc w:val="both"/>
        <w:rPr>
          <w:rFonts w:ascii="Arial" w:hAnsi="Arial" w:cs="Arial"/>
          <w:b/>
        </w:rPr>
      </w:pPr>
      <w:r>
        <w:rPr>
          <w:rFonts w:ascii="Arial" w:hAnsi="Arial" w:cs="Arial"/>
          <w:b/>
        </w:rPr>
        <w:t>C</w:t>
      </w:r>
      <w:r w:rsidR="00230758" w:rsidRPr="001F5578">
        <w:rPr>
          <w:rFonts w:ascii="Arial" w:hAnsi="Arial" w:cs="Arial"/>
          <w:b/>
        </w:rPr>
        <w:t>RITERIOS DE EVALUACIÓN Y ADJUDICACIÓN</w:t>
      </w:r>
    </w:p>
    <w:p w14:paraId="00627667" w14:textId="77777777" w:rsidR="00230758" w:rsidRPr="001F5578" w:rsidRDefault="00230758" w:rsidP="00230758">
      <w:pPr>
        <w:pStyle w:val="Continuarlista"/>
        <w:spacing w:after="0"/>
        <w:ind w:left="0"/>
        <w:jc w:val="both"/>
        <w:rPr>
          <w:rFonts w:ascii="Arial" w:hAnsi="Arial" w:cs="Arial"/>
        </w:rPr>
      </w:pPr>
    </w:p>
    <w:p w14:paraId="5C64FC66" w14:textId="77777777" w:rsidR="0037105C" w:rsidRPr="008F7351" w:rsidRDefault="0037105C" w:rsidP="0037105C">
      <w:pPr>
        <w:jc w:val="both"/>
        <w:rPr>
          <w:rFonts w:ascii="Arial" w:hAnsi="Arial" w:cs="Arial"/>
        </w:rPr>
      </w:pPr>
      <w:r w:rsidRPr="008F7351">
        <w:rPr>
          <w:rFonts w:ascii="Arial" w:hAnsi="Arial" w:cs="Arial"/>
        </w:rPr>
        <w:t>Para el fallo, se emitirá un dictamen que valide la adjudicación, el cual contendrá los elementos técnicos y económicos y deberá contarse con un mínimo de dos propuestas susceptibles de analizarse técnicamente.</w:t>
      </w:r>
    </w:p>
    <w:p w14:paraId="2933AAA0" w14:textId="77777777" w:rsidR="0037105C" w:rsidRPr="008F7351" w:rsidRDefault="0037105C" w:rsidP="0037105C">
      <w:pPr>
        <w:jc w:val="both"/>
        <w:rPr>
          <w:rFonts w:ascii="Arial" w:hAnsi="Arial" w:cs="Arial"/>
        </w:rPr>
      </w:pPr>
    </w:p>
    <w:p w14:paraId="3E258E9F" w14:textId="77777777" w:rsidR="0037105C" w:rsidRPr="008F7351" w:rsidRDefault="0037105C" w:rsidP="0037105C">
      <w:pPr>
        <w:jc w:val="both"/>
        <w:rPr>
          <w:rFonts w:ascii="Arial" w:hAnsi="Arial" w:cs="Arial"/>
        </w:rPr>
      </w:pPr>
      <w:r w:rsidRPr="008F7351">
        <w:rPr>
          <w:rFonts w:ascii="Arial" w:hAnsi="Arial" w:cs="Arial"/>
        </w:rPr>
        <w:t>La evaluación y adjudicación de la Licitación, se realizará de conformidad con el mecanismo de costo beneficio, el cual se adjudicará a quien cumpla con los requisitos de la convocatoria y oferte el precio más bajo.</w:t>
      </w:r>
    </w:p>
    <w:p w14:paraId="41DD4314" w14:textId="77777777" w:rsidR="00230758" w:rsidRPr="001F5578" w:rsidRDefault="00230758" w:rsidP="00230758">
      <w:pPr>
        <w:pStyle w:val="Textoindependiente"/>
      </w:pPr>
    </w:p>
    <w:p w14:paraId="60631D85" w14:textId="77777777" w:rsidR="0037105C" w:rsidRPr="008F7351" w:rsidRDefault="0037105C" w:rsidP="0037105C">
      <w:pPr>
        <w:jc w:val="both"/>
        <w:rPr>
          <w:rFonts w:ascii="Arial" w:hAnsi="Arial" w:cs="Arial"/>
        </w:rPr>
      </w:pPr>
      <w:r w:rsidRPr="008F7351">
        <w:rPr>
          <w:rFonts w:ascii="Arial" w:hAnsi="Arial" w:cs="Arial"/>
        </w:rPr>
        <w:t>Para evaluar aspectos técnicos y económicos de las ofertas objeto de esta Licitación, se considerará:</w:t>
      </w:r>
    </w:p>
    <w:p w14:paraId="55706D8D" w14:textId="77777777" w:rsidR="0037105C" w:rsidRPr="008F7351" w:rsidRDefault="0037105C" w:rsidP="0037105C">
      <w:pPr>
        <w:ind w:left="360"/>
        <w:jc w:val="both"/>
        <w:rPr>
          <w:rFonts w:ascii="Arial" w:hAnsi="Arial" w:cs="Arial"/>
        </w:rPr>
      </w:pPr>
    </w:p>
    <w:p w14:paraId="5527AC30" w14:textId="77777777" w:rsidR="0037105C" w:rsidRPr="008F7351" w:rsidRDefault="0037105C" w:rsidP="0037105C">
      <w:pPr>
        <w:numPr>
          <w:ilvl w:val="0"/>
          <w:numId w:val="11"/>
        </w:numPr>
        <w:jc w:val="both"/>
        <w:rPr>
          <w:rFonts w:ascii="Arial" w:hAnsi="Arial" w:cs="Arial"/>
        </w:rPr>
      </w:pPr>
      <w:r w:rsidRPr="008F7351">
        <w:rPr>
          <w:rFonts w:ascii="Arial" w:hAnsi="Arial" w:cs="Arial"/>
        </w:rPr>
        <w:t>Apego a las especificaciones requeridas en estas bases.</w:t>
      </w:r>
    </w:p>
    <w:p w14:paraId="6E0591D7" w14:textId="77777777" w:rsidR="0037105C" w:rsidRPr="008F7351" w:rsidRDefault="0037105C" w:rsidP="0037105C">
      <w:pPr>
        <w:numPr>
          <w:ilvl w:val="0"/>
          <w:numId w:val="11"/>
        </w:numPr>
        <w:jc w:val="both"/>
        <w:rPr>
          <w:rFonts w:ascii="Arial" w:hAnsi="Arial" w:cs="Arial"/>
        </w:rPr>
      </w:pPr>
      <w:r w:rsidRPr="008F7351">
        <w:rPr>
          <w:rFonts w:ascii="Arial" w:hAnsi="Arial" w:cs="Arial"/>
        </w:rPr>
        <w:t>Cumplimiento de la presentación de todos los documentos y requisitos contenidos en las bases.</w:t>
      </w:r>
    </w:p>
    <w:p w14:paraId="66B8CE3A" w14:textId="77777777" w:rsidR="0037105C" w:rsidRPr="008F7351" w:rsidRDefault="0037105C" w:rsidP="0037105C">
      <w:pPr>
        <w:numPr>
          <w:ilvl w:val="0"/>
          <w:numId w:val="11"/>
        </w:numPr>
        <w:jc w:val="both"/>
        <w:rPr>
          <w:rFonts w:ascii="Arial" w:hAnsi="Arial" w:cs="Arial"/>
        </w:rPr>
      </w:pPr>
      <w:r w:rsidRPr="008F7351">
        <w:rPr>
          <w:rFonts w:ascii="Arial" w:hAnsi="Arial" w:cs="Arial"/>
        </w:rPr>
        <w:t>El precio más conveniente.</w:t>
      </w:r>
    </w:p>
    <w:p w14:paraId="5ACC8147" w14:textId="77777777" w:rsidR="0037105C" w:rsidRPr="008F7351" w:rsidRDefault="0037105C" w:rsidP="0037105C">
      <w:pPr>
        <w:numPr>
          <w:ilvl w:val="0"/>
          <w:numId w:val="11"/>
        </w:numPr>
        <w:jc w:val="both"/>
        <w:rPr>
          <w:rFonts w:ascii="Arial" w:hAnsi="Arial" w:cs="Arial"/>
        </w:rPr>
      </w:pPr>
      <w:r w:rsidRPr="008F7351">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Estado de Jalisco y sus Municipios.</w:t>
      </w:r>
    </w:p>
    <w:p w14:paraId="75825994" w14:textId="3523A0F9" w:rsidR="00230758" w:rsidRDefault="0037105C" w:rsidP="009573E6">
      <w:pPr>
        <w:numPr>
          <w:ilvl w:val="0"/>
          <w:numId w:val="11"/>
        </w:numPr>
        <w:jc w:val="both"/>
        <w:rPr>
          <w:rFonts w:ascii="Arial" w:hAnsi="Arial" w:cs="Arial"/>
        </w:rPr>
      </w:pPr>
      <w:r w:rsidRPr="00CC4862">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32E33C83" w14:textId="77777777" w:rsidR="00006060" w:rsidRPr="009573E6" w:rsidRDefault="00006060" w:rsidP="00006060">
      <w:pPr>
        <w:ind w:left="720"/>
        <w:jc w:val="both"/>
        <w:rPr>
          <w:rFonts w:ascii="Arial" w:hAnsi="Arial" w:cs="Arial"/>
        </w:rPr>
      </w:pPr>
    </w:p>
    <w:p w14:paraId="24B37FD3" w14:textId="08EA7F37" w:rsidR="0037105C" w:rsidRPr="00064EE0" w:rsidRDefault="00FC25F8" w:rsidP="0037105C">
      <w:pPr>
        <w:autoSpaceDE w:val="0"/>
        <w:autoSpaceDN w:val="0"/>
        <w:adjustRightInd w:val="0"/>
        <w:rPr>
          <w:rFonts w:ascii="Arial" w:hAnsi="Arial" w:cs="Arial"/>
          <w:b/>
        </w:rPr>
      </w:pPr>
      <w:r w:rsidRPr="00064EE0">
        <w:rPr>
          <w:rFonts w:ascii="Arial" w:hAnsi="Arial" w:cs="Arial"/>
          <w:b/>
        </w:rPr>
        <w:t>9.1</w:t>
      </w:r>
      <w:r>
        <w:rPr>
          <w:rFonts w:ascii="Arial" w:hAnsi="Arial" w:cs="Arial"/>
          <w:b/>
        </w:rPr>
        <w:t xml:space="preserve"> </w:t>
      </w:r>
      <w:r w:rsidRPr="00064EE0">
        <w:rPr>
          <w:rFonts w:ascii="Arial" w:hAnsi="Arial" w:cs="Arial"/>
          <w:b/>
        </w:rPr>
        <w:t>PERSONAS</w:t>
      </w:r>
      <w:r w:rsidR="0037105C" w:rsidRPr="00064EE0">
        <w:rPr>
          <w:rFonts w:ascii="Arial" w:hAnsi="Arial" w:cs="Arial"/>
          <w:b/>
        </w:rPr>
        <w:t xml:space="preserve"> QUE PODRÁN PARTICIPAR:</w:t>
      </w:r>
    </w:p>
    <w:p w14:paraId="153B7B46" w14:textId="77777777" w:rsidR="0037105C" w:rsidRPr="00064EE0" w:rsidRDefault="0037105C" w:rsidP="0037105C">
      <w:pPr>
        <w:shd w:val="clear" w:color="auto" w:fill="FFFFFF" w:themeFill="background1"/>
        <w:autoSpaceDE w:val="0"/>
        <w:autoSpaceDN w:val="0"/>
        <w:adjustRightInd w:val="0"/>
        <w:rPr>
          <w:rFonts w:ascii="Arial" w:hAnsi="Arial" w:cs="Arial"/>
          <w:b/>
        </w:rPr>
      </w:pPr>
    </w:p>
    <w:p w14:paraId="448F54FC" w14:textId="77777777" w:rsidR="00605326" w:rsidRDefault="00605326" w:rsidP="00605326">
      <w:pPr>
        <w:shd w:val="clear" w:color="auto" w:fill="FFFFFF" w:themeFill="background1"/>
        <w:autoSpaceDE w:val="0"/>
        <w:autoSpaceDN w:val="0"/>
        <w:adjustRightInd w:val="0"/>
        <w:jc w:val="both"/>
        <w:rPr>
          <w:rFonts w:ascii="Arial" w:hAnsi="Arial" w:cs="Arial"/>
        </w:rPr>
      </w:pPr>
      <w:r w:rsidRPr="007A1B60">
        <w:rPr>
          <w:rFonts w:ascii="Arial" w:hAnsi="Arial" w:cs="Arial"/>
        </w:rPr>
        <w:t>Podrán participar en el presente procedimiento de licitación, las personas físicas y jurídicas que cuenten con capacidad de respuesta inmediata, con recursos técnicos, financieros y demás que sean necesarios</w:t>
      </w:r>
      <w:r>
        <w:rPr>
          <w:rFonts w:ascii="Arial" w:hAnsi="Arial" w:cs="Arial"/>
        </w:rPr>
        <w:t>.</w:t>
      </w:r>
      <w:r w:rsidRPr="007A1B60">
        <w:rPr>
          <w:rFonts w:ascii="Arial" w:hAnsi="Arial" w:cs="Arial"/>
        </w:rPr>
        <w:t xml:space="preserve"> </w:t>
      </w:r>
    </w:p>
    <w:p w14:paraId="49BC2EB9" w14:textId="77777777" w:rsidR="00605326" w:rsidRPr="007A1B60" w:rsidRDefault="00605326" w:rsidP="00605326">
      <w:pPr>
        <w:autoSpaceDE w:val="0"/>
        <w:autoSpaceDN w:val="0"/>
        <w:adjustRightInd w:val="0"/>
        <w:jc w:val="both"/>
        <w:rPr>
          <w:rFonts w:ascii="Arial" w:hAnsi="Arial" w:cs="Arial"/>
        </w:rPr>
      </w:pPr>
    </w:p>
    <w:p w14:paraId="53594D9E" w14:textId="6B29E957" w:rsidR="00605326" w:rsidRPr="007A1B60" w:rsidRDefault="00605326" w:rsidP="00605326">
      <w:pPr>
        <w:autoSpaceDE w:val="0"/>
        <w:autoSpaceDN w:val="0"/>
        <w:adjustRightInd w:val="0"/>
        <w:jc w:val="both"/>
        <w:rPr>
          <w:rFonts w:ascii="Arial" w:hAnsi="Arial" w:cs="Arial"/>
        </w:rPr>
      </w:pPr>
      <w:r w:rsidRPr="007A1B60">
        <w:rPr>
          <w:rFonts w:ascii="Arial" w:hAnsi="Arial" w:cs="Arial"/>
        </w:rPr>
        <w:t>No podrán participar en la presente licitación</w:t>
      </w:r>
      <w:r>
        <w:rPr>
          <w:rFonts w:ascii="Arial" w:hAnsi="Arial" w:cs="Arial"/>
        </w:rPr>
        <w:t xml:space="preserve"> las personas Físicas o Jurídicas </w:t>
      </w:r>
      <w:r w:rsidRPr="00C64F07">
        <w:rPr>
          <w:rFonts w:ascii="Arial" w:hAnsi="Arial" w:cs="Arial"/>
        </w:rPr>
        <w:t xml:space="preserve">que menciona la Ley en la materia respecto </w:t>
      </w:r>
      <w:r>
        <w:rPr>
          <w:rFonts w:ascii="Arial" w:hAnsi="Arial" w:cs="Arial"/>
        </w:rPr>
        <w:t xml:space="preserve">al </w:t>
      </w:r>
      <w:r w:rsidRPr="00C64F07">
        <w:rPr>
          <w:rFonts w:ascii="Arial" w:hAnsi="Arial" w:cs="Arial"/>
        </w:rPr>
        <w:t>artículo 52</w:t>
      </w:r>
      <w:r>
        <w:rPr>
          <w:rFonts w:ascii="Arial" w:hAnsi="Arial" w:cs="Arial"/>
        </w:rPr>
        <w:t xml:space="preserve"> y las</w:t>
      </w:r>
      <w:r w:rsidRPr="007A1B60">
        <w:rPr>
          <w:rFonts w:ascii="Arial" w:hAnsi="Arial" w:cs="Arial"/>
        </w:rPr>
        <w:t xml:space="preserve"> que se encuentren en la presunción de llevar a cabo operaciones inexistentes, en términos el </w:t>
      </w:r>
      <w:r w:rsidRPr="000C473F">
        <w:rPr>
          <w:rFonts w:ascii="Arial" w:hAnsi="Arial" w:cs="Arial"/>
        </w:rPr>
        <w:t>artículo 69-B del</w:t>
      </w:r>
      <w:r>
        <w:rPr>
          <w:rFonts w:ascii="Arial" w:hAnsi="Arial" w:cs="Arial"/>
        </w:rPr>
        <w:t xml:space="preserve"> Código Fiscal de la Federación.</w:t>
      </w:r>
    </w:p>
    <w:p w14:paraId="4E2431E5" w14:textId="77777777" w:rsidR="0037105C" w:rsidRPr="001F5578" w:rsidRDefault="0037105C" w:rsidP="00230758">
      <w:pPr>
        <w:pStyle w:val="Lista2"/>
        <w:jc w:val="both"/>
        <w:rPr>
          <w:rFonts w:ascii="Arial" w:hAnsi="Arial" w:cs="Arial"/>
          <w:highlight w:val="cyan"/>
        </w:rPr>
      </w:pPr>
    </w:p>
    <w:p w14:paraId="5D9B0EE2" w14:textId="6D539AF6" w:rsidR="00230758" w:rsidRPr="001F5578" w:rsidRDefault="00FC25F8" w:rsidP="00230758">
      <w:pPr>
        <w:pStyle w:val="Prrafodelista"/>
        <w:numPr>
          <w:ilvl w:val="1"/>
          <w:numId w:val="1"/>
        </w:numPr>
        <w:jc w:val="both"/>
        <w:rPr>
          <w:rFonts w:ascii="Arial" w:hAnsi="Arial" w:cs="Arial"/>
          <w:b/>
        </w:rPr>
      </w:pPr>
      <w:r>
        <w:rPr>
          <w:rFonts w:ascii="Arial" w:hAnsi="Arial" w:cs="Arial"/>
          <w:b/>
        </w:rPr>
        <w:t xml:space="preserve">  </w:t>
      </w:r>
      <w:r w:rsidR="00230758" w:rsidRPr="001F5578">
        <w:rPr>
          <w:rFonts w:ascii="Arial" w:hAnsi="Arial" w:cs="Arial"/>
          <w:b/>
        </w:rPr>
        <w:t xml:space="preserve">CAUSAS EXPRESAS DE DESECHAMIENTO O DESCALIFICACIÓN </w:t>
      </w:r>
    </w:p>
    <w:p w14:paraId="2096D523" w14:textId="77777777" w:rsidR="00230758" w:rsidRPr="001F5578" w:rsidRDefault="00230758" w:rsidP="00230758">
      <w:pPr>
        <w:pStyle w:val="Prrafodelista"/>
        <w:ind w:left="360"/>
        <w:jc w:val="both"/>
        <w:rPr>
          <w:rFonts w:ascii="Arial" w:hAnsi="Arial" w:cs="Arial"/>
          <w:b/>
        </w:rPr>
      </w:pPr>
    </w:p>
    <w:p w14:paraId="557B5BCE" w14:textId="77777777" w:rsidR="0037105C" w:rsidRPr="001F5578" w:rsidRDefault="0037105C" w:rsidP="0037105C">
      <w:pPr>
        <w:pStyle w:val="Prrafodelista"/>
        <w:numPr>
          <w:ilvl w:val="0"/>
          <w:numId w:val="12"/>
        </w:numPr>
        <w:jc w:val="both"/>
        <w:rPr>
          <w:rFonts w:ascii="Arial" w:hAnsi="Arial" w:cs="Arial"/>
        </w:rPr>
      </w:pPr>
      <w:r w:rsidRPr="001F5578">
        <w:rPr>
          <w:rFonts w:ascii="Arial" w:hAnsi="Arial" w:cs="Arial"/>
        </w:rPr>
        <w:t>La falta de cumplimiento de cualquiera de los puntos establecidos en la presente convocatoria.</w:t>
      </w:r>
    </w:p>
    <w:p w14:paraId="10449CC7" w14:textId="2A74358B" w:rsidR="0037105C" w:rsidRPr="001F5578" w:rsidRDefault="0037105C" w:rsidP="0037105C">
      <w:pPr>
        <w:pStyle w:val="Prrafodelista"/>
        <w:numPr>
          <w:ilvl w:val="0"/>
          <w:numId w:val="12"/>
        </w:numPr>
        <w:jc w:val="both"/>
        <w:rPr>
          <w:rFonts w:ascii="Arial" w:hAnsi="Arial" w:cs="Arial"/>
        </w:rPr>
      </w:pPr>
      <w:r w:rsidRPr="001F5578">
        <w:rPr>
          <w:rFonts w:ascii="Arial" w:hAnsi="Arial" w:cs="Arial"/>
        </w:rPr>
        <w:t>No acreditar alguna de las especificaciones expresamente requeridas de los productos</w:t>
      </w:r>
      <w:r w:rsidR="00457CE6">
        <w:rPr>
          <w:rFonts w:ascii="Arial" w:hAnsi="Arial" w:cs="Arial"/>
        </w:rPr>
        <w:t xml:space="preserve"> o </w:t>
      </w:r>
      <w:r w:rsidR="00457CE6" w:rsidRPr="00656821">
        <w:rPr>
          <w:rFonts w:ascii="Arial" w:hAnsi="Arial" w:cs="Arial"/>
        </w:rPr>
        <w:t>servicios</w:t>
      </w:r>
      <w:r w:rsidRPr="00656821">
        <w:rPr>
          <w:rFonts w:ascii="Arial" w:hAnsi="Arial" w:cs="Arial"/>
        </w:rPr>
        <w:t xml:space="preserve"> licitados</w:t>
      </w:r>
      <w:r w:rsidRPr="001F5578">
        <w:rPr>
          <w:rFonts w:ascii="Arial" w:hAnsi="Arial" w:cs="Arial"/>
        </w:rPr>
        <w:t>.</w:t>
      </w:r>
    </w:p>
    <w:p w14:paraId="333F2AE0" w14:textId="77777777" w:rsidR="0037105C" w:rsidRPr="001F5578" w:rsidRDefault="0037105C" w:rsidP="0037105C">
      <w:pPr>
        <w:pStyle w:val="Prrafodelista"/>
        <w:numPr>
          <w:ilvl w:val="0"/>
          <w:numId w:val="12"/>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195CB024" w14:textId="77777777" w:rsidR="0037105C" w:rsidRPr="001F5578" w:rsidRDefault="0037105C" w:rsidP="0037105C">
      <w:pPr>
        <w:pStyle w:val="Prrafodelista"/>
        <w:numPr>
          <w:ilvl w:val="0"/>
          <w:numId w:val="12"/>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13DE039D" w14:textId="77777777" w:rsidR="0037105C" w:rsidRPr="001F5578" w:rsidRDefault="0037105C" w:rsidP="0037105C">
      <w:pPr>
        <w:pStyle w:val="Prrafodelista"/>
        <w:numPr>
          <w:ilvl w:val="0"/>
          <w:numId w:val="12"/>
        </w:numPr>
        <w:jc w:val="both"/>
        <w:rPr>
          <w:rFonts w:ascii="Arial" w:hAnsi="Arial" w:cs="Arial"/>
        </w:rPr>
      </w:pPr>
      <w:r w:rsidRPr="001F5578">
        <w:rPr>
          <w:rFonts w:ascii="Arial" w:hAnsi="Arial" w:cs="Arial"/>
        </w:rPr>
        <w:t>Cuando no estén firmadas las propuestas por las personas legalmente facultadas para ello.</w:t>
      </w:r>
    </w:p>
    <w:p w14:paraId="473D49CB" w14:textId="77777777" w:rsidR="0037105C" w:rsidRPr="001F5578" w:rsidRDefault="0037105C" w:rsidP="0037105C">
      <w:pPr>
        <w:pStyle w:val="Prrafodelista"/>
        <w:numPr>
          <w:ilvl w:val="0"/>
          <w:numId w:val="12"/>
        </w:numPr>
        <w:jc w:val="both"/>
        <w:rPr>
          <w:rFonts w:ascii="Arial" w:hAnsi="Arial" w:cs="Arial"/>
        </w:rPr>
      </w:pPr>
      <w:r w:rsidRPr="001F5578">
        <w:rPr>
          <w:rFonts w:ascii="Arial" w:hAnsi="Arial" w:cs="Arial"/>
        </w:rPr>
        <w:t>Ofrecer varias propuestas de una misma partida.</w:t>
      </w:r>
    </w:p>
    <w:p w14:paraId="1544CD96" w14:textId="2C613763" w:rsidR="0037105C" w:rsidRDefault="0037105C" w:rsidP="0037105C">
      <w:pPr>
        <w:pStyle w:val="Prrafodelista"/>
        <w:numPr>
          <w:ilvl w:val="0"/>
          <w:numId w:val="12"/>
        </w:numPr>
        <w:jc w:val="both"/>
        <w:rPr>
          <w:rFonts w:ascii="Arial" w:hAnsi="Arial" w:cs="Arial"/>
        </w:rPr>
      </w:pPr>
      <w:r w:rsidRPr="001F5578">
        <w:rPr>
          <w:rFonts w:ascii="Arial" w:hAnsi="Arial" w:cs="Arial"/>
        </w:rPr>
        <w:t>Cuando se compruebe que algún licitante ha acordado con otro u otros elevar el costo de los servicios licitados, que tenga como fin obtener una ventaja</w:t>
      </w:r>
      <w:r>
        <w:rPr>
          <w:rFonts w:ascii="Arial" w:hAnsi="Arial" w:cs="Arial"/>
        </w:rPr>
        <w:t>.</w:t>
      </w:r>
    </w:p>
    <w:p w14:paraId="0B8FA8FF" w14:textId="2C6DCBD5" w:rsidR="0037105C" w:rsidRDefault="0037105C" w:rsidP="0037105C">
      <w:pPr>
        <w:pStyle w:val="Prrafodelista"/>
        <w:numPr>
          <w:ilvl w:val="0"/>
          <w:numId w:val="12"/>
        </w:numPr>
        <w:jc w:val="both"/>
        <w:rPr>
          <w:rFonts w:ascii="Arial" w:hAnsi="Arial" w:cs="Arial"/>
        </w:rPr>
      </w:pPr>
      <w:r>
        <w:rPr>
          <w:rFonts w:ascii="Arial" w:hAnsi="Arial" w:cs="Arial"/>
        </w:rPr>
        <w:t>Cuando la propuesta económica se presente fuera del formato establecido como Anexo 1, y/o fuera confusa.</w:t>
      </w:r>
    </w:p>
    <w:p w14:paraId="2152E647" w14:textId="77777777" w:rsidR="0037105C" w:rsidRPr="00746B53" w:rsidRDefault="0037105C" w:rsidP="0037105C">
      <w:pPr>
        <w:pStyle w:val="Prrafodelista"/>
        <w:numPr>
          <w:ilvl w:val="0"/>
          <w:numId w:val="12"/>
        </w:numPr>
        <w:jc w:val="both"/>
        <w:rPr>
          <w:rFonts w:ascii="Arial" w:hAnsi="Arial" w:cs="Arial"/>
        </w:rPr>
      </w:pPr>
      <w:r w:rsidRPr="001F5578">
        <w:rPr>
          <w:rFonts w:ascii="Arial" w:hAnsi="Arial" w:cs="Arial"/>
        </w:rPr>
        <w:t xml:space="preserve"> </w:t>
      </w:r>
      <w:r w:rsidRPr="00746B53">
        <w:rPr>
          <w:rFonts w:ascii="Arial" w:hAnsi="Arial" w:cs="Arial"/>
        </w:rPr>
        <w:t>Repercutir en la integración de la propuesta económica, la retención del cinco al millar para el Fondo Impulso Jalisco.</w:t>
      </w:r>
    </w:p>
    <w:p w14:paraId="0458E8A5" w14:textId="77777777" w:rsidR="0037105C" w:rsidRPr="001F5578" w:rsidRDefault="0037105C" w:rsidP="0037105C">
      <w:pPr>
        <w:jc w:val="both"/>
        <w:rPr>
          <w:rFonts w:ascii="Arial" w:hAnsi="Arial" w:cs="Arial"/>
        </w:rPr>
      </w:pPr>
    </w:p>
    <w:p w14:paraId="61E1B3EB" w14:textId="504DB86B" w:rsidR="0037105C" w:rsidRDefault="009573E6" w:rsidP="0037105C">
      <w:pPr>
        <w:jc w:val="both"/>
        <w:rPr>
          <w:rFonts w:ascii="Arial" w:hAnsi="Arial" w:cs="Arial"/>
        </w:rPr>
      </w:pPr>
      <w:r>
        <w:rPr>
          <w:rFonts w:ascii="Arial" w:hAnsi="Arial" w:cs="Arial"/>
        </w:rPr>
        <w:t>El Área</w:t>
      </w:r>
      <w:r w:rsidR="0037105C" w:rsidRPr="001F5578">
        <w:rPr>
          <w:rFonts w:ascii="Arial" w:hAnsi="Arial" w:cs="Arial"/>
        </w:rPr>
        <w:t xml:space="preserve"> de Compras de la Convocante, resolverá el sentido de cualquier situación no prevista en la presente convocatoria y sus decisiones serán definitivas.</w:t>
      </w:r>
    </w:p>
    <w:p w14:paraId="2AC01E22" w14:textId="77777777" w:rsidR="0037105C" w:rsidRDefault="0037105C" w:rsidP="0037105C">
      <w:pPr>
        <w:jc w:val="both"/>
        <w:rPr>
          <w:rFonts w:ascii="Arial" w:hAnsi="Arial" w:cs="Arial"/>
        </w:rPr>
      </w:pPr>
    </w:p>
    <w:p w14:paraId="2750B713" w14:textId="77777777" w:rsidR="0037105C" w:rsidRDefault="0037105C" w:rsidP="0037105C">
      <w:pPr>
        <w:jc w:val="both"/>
        <w:rPr>
          <w:rFonts w:ascii="Arial" w:hAnsi="Arial" w:cs="Arial"/>
        </w:rPr>
      </w:pPr>
      <w:r w:rsidRPr="00C55968">
        <w:rPr>
          <w:rFonts w:ascii="Arial" w:hAnsi="Arial" w:cs="Arial"/>
        </w:rPr>
        <w:t>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desechamiento o descalificación.</w:t>
      </w:r>
    </w:p>
    <w:p w14:paraId="5E8C1AA2" w14:textId="77777777" w:rsidR="00230758" w:rsidRPr="001F5578" w:rsidRDefault="00230758" w:rsidP="00230758">
      <w:pPr>
        <w:jc w:val="both"/>
        <w:rPr>
          <w:rFonts w:ascii="Arial" w:hAnsi="Arial" w:cs="Arial"/>
          <w:b/>
        </w:rPr>
      </w:pPr>
    </w:p>
    <w:p w14:paraId="3FE6A4AC" w14:textId="4CB1B8F5" w:rsidR="00230758" w:rsidRPr="001F5578" w:rsidRDefault="00FC25F8" w:rsidP="00230758">
      <w:pPr>
        <w:pStyle w:val="Prrafodelista"/>
        <w:numPr>
          <w:ilvl w:val="1"/>
          <w:numId w:val="1"/>
        </w:numPr>
        <w:jc w:val="both"/>
        <w:rPr>
          <w:rFonts w:ascii="Arial" w:hAnsi="Arial" w:cs="Arial"/>
          <w:b/>
        </w:rPr>
      </w:pPr>
      <w:r>
        <w:rPr>
          <w:rFonts w:ascii="Arial" w:hAnsi="Arial" w:cs="Arial"/>
          <w:b/>
        </w:rPr>
        <w:t xml:space="preserve">  </w:t>
      </w:r>
      <w:r w:rsidR="0037105C" w:rsidRPr="001F5578">
        <w:rPr>
          <w:rFonts w:ascii="Arial" w:hAnsi="Arial" w:cs="Arial"/>
          <w:b/>
        </w:rPr>
        <w:t>DECLARACIÓN DE LICITACIÓN PÚBLICA O PARTIDA(S) DESIERTA(S)</w:t>
      </w:r>
      <w:r w:rsidR="0037105C">
        <w:rPr>
          <w:rFonts w:ascii="Arial" w:hAnsi="Arial" w:cs="Arial"/>
          <w:b/>
        </w:rPr>
        <w:t xml:space="preserve"> Y/O DE LA CANCELACIÓN.</w:t>
      </w:r>
    </w:p>
    <w:p w14:paraId="0E4842F0" w14:textId="77777777" w:rsidR="00230758" w:rsidRPr="001F5578" w:rsidRDefault="00230758" w:rsidP="00230758">
      <w:pPr>
        <w:pStyle w:val="Continuarlista"/>
        <w:spacing w:after="0"/>
        <w:ind w:left="0"/>
        <w:jc w:val="both"/>
        <w:rPr>
          <w:rFonts w:ascii="Arial" w:hAnsi="Arial" w:cs="Arial"/>
        </w:rPr>
      </w:pPr>
    </w:p>
    <w:p w14:paraId="053CAC9C" w14:textId="77777777" w:rsidR="0037105C" w:rsidRPr="001F5578" w:rsidRDefault="0037105C" w:rsidP="0037105C">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03B691BA" w14:textId="77777777" w:rsidR="0037105C" w:rsidRPr="001F5578" w:rsidRDefault="0037105C" w:rsidP="0037105C">
      <w:pPr>
        <w:pStyle w:val="Continuarlista"/>
        <w:spacing w:after="0"/>
        <w:ind w:left="0"/>
        <w:jc w:val="both"/>
        <w:rPr>
          <w:rFonts w:ascii="Arial" w:hAnsi="Arial" w:cs="Arial"/>
        </w:rPr>
      </w:pPr>
    </w:p>
    <w:p w14:paraId="0E0130C4" w14:textId="77777777" w:rsidR="0037105C" w:rsidRPr="00B72B94" w:rsidRDefault="0037105C" w:rsidP="0037105C">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w:t>
      </w:r>
      <w:r>
        <w:rPr>
          <w:rFonts w:ascii="Arial" w:hAnsi="Arial" w:cs="Arial"/>
        </w:rPr>
        <w:lastRenderedPageBreak/>
        <w:t xml:space="preserve">Jalisco y sus Municipios, se procederá a </w:t>
      </w:r>
      <w:r w:rsidRPr="00B72B94">
        <w:rPr>
          <w:rFonts w:ascii="Arial" w:hAnsi="Arial" w:cs="Arial"/>
        </w:rPr>
        <w:t>declarar desierta la LICITACIÓN o alguna partida de forma total o parcial, en los siguientes casos:</w:t>
      </w:r>
    </w:p>
    <w:p w14:paraId="5EB8786A" w14:textId="77777777" w:rsidR="0037105C" w:rsidRPr="00B72B94" w:rsidRDefault="0037105C" w:rsidP="0037105C">
      <w:pPr>
        <w:pStyle w:val="Continuarlista"/>
        <w:spacing w:after="0"/>
        <w:ind w:left="0"/>
        <w:jc w:val="both"/>
        <w:rPr>
          <w:rFonts w:ascii="Arial" w:hAnsi="Arial" w:cs="Arial"/>
        </w:rPr>
      </w:pPr>
    </w:p>
    <w:p w14:paraId="65F05099" w14:textId="77777777" w:rsidR="0037105C" w:rsidRPr="00BF569A" w:rsidRDefault="0037105C" w:rsidP="0037105C">
      <w:pPr>
        <w:pStyle w:val="Prrafodelista"/>
        <w:numPr>
          <w:ilvl w:val="0"/>
          <w:numId w:val="13"/>
        </w:numPr>
        <w:jc w:val="both"/>
        <w:rPr>
          <w:rFonts w:ascii="Arial" w:hAnsi="Arial" w:cs="Arial"/>
        </w:rPr>
      </w:pPr>
      <w:r w:rsidRPr="00BF569A">
        <w:rPr>
          <w:rFonts w:ascii="Arial" w:hAnsi="Arial" w:cs="Arial"/>
        </w:rPr>
        <w:t xml:space="preserve">Cuando las proposiciones presentadas no reúnan los requisitos solicitados. </w:t>
      </w:r>
    </w:p>
    <w:p w14:paraId="4F50F278" w14:textId="77777777" w:rsidR="0037105C" w:rsidRPr="00BF569A" w:rsidRDefault="0037105C" w:rsidP="0037105C">
      <w:pPr>
        <w:pStyle w:val="Prrafodelista"/>
        <w:numPr>
          <w:ilvl w:val="0"/>
          <w:numId w:val="13"/>
        </w:numPr>
        <w:jc w:val="both"/>
        <w:rPr>
          <w:rFonts w:ascii="Arial" w:hAnsi="Arial" w:cs="Arial"/>
        </w:rPr>
      </w:pPr>
      <w:r w:rsidRPr="00BF569A">
        <w:rPr>
          <w:rFonts w:ascii="Arial" w:hAnsi="Arial" w:cs="Arial"/>
        </w:rPr>
        <w:t>Cuando la propuesta más económica que cumpla con todos los requerimientos técnicos solicitados por la Convocante, resulte superior en un 10% o inferior en un 40% respecto de la media de precios que arroje la investigación de mercado.</w:t>
      </w:r>
    </w:p>
    <w:p w14:paraId="6F72CD38" w14:textId="77777777" w:rsidR="0037105C" w:rsidRPr="00BF569A" w:rsidRDefault="0037105C" w:rsidP="0037105C">
      <w:pPr>
        <w:pStyle w:val="Prrafodelista"/>
        <w:numPr>
          <w:ilvl w:val="0"/>
          <w:numId w:val="13"/>
        </w:numPr>
        <w:jc w:val="both"/>
        <w:rPr>
          <w:rFonts w:ascii="Arial" w:hAnsi="Arial" w:cs="Arial"/>
        </w:rPr>
      </w:pPr>
      <w:r w:rsidRPr="00BF569A">
        <w:rPr>
          <w:rFonts w:ascii="Arial" w:hAnsi="Arial" w:cs="Arial"/>
        </w:rPr>
        <w:t>En caso de que no se presente el mínimo de propuestas susceptibles de analizarse técnicamente.</w:t>
      </w:r>
    </w:p>
    <w:p w14:paraId="2237BF34" w14:textId="77777777" w:rsidR="0037105C" w:rsidRPr="00404501" w:rsidRDefault="0037105C" w:rsidP="0037105C">
      <w:pPr>
        <w:jc w:val="both"/>
        <w:rPr>
          <w:rFonts w:ascii="Arial" w:hAnsi="Arial" w:cs="Arial"/>
        </w:rPr>
      </w:pPr>
    </w:p>
    <w:p w14:paraId="4FAEEA0F" w14:textId="7E245B9E" w:rsidR="0037105C" w:rsidRDefault="0037105C" w:rsidP="0037105C">
      <w:pPr>
        <w:jc w:val="both"/>
        <w:rPr>
          <w:rFonts w:ascii="Arial" w:hAnsi="Arial" w:cs="Arial"/>
        </w:rPr>
      </w:pPr>
      <w:r w:rsidRPr="00404501">
        <w:rPr>
          <w:rFonts w:ascii="Arial" w:hAnsi="Arial" w:cs="Arial"/>
        </w:rPr>
        <w:t>Se podrá cancelar una licitación o determinadas partidas de ésta, cuando se extinga la necesidad de adquirir los servicios correspondientes, o cuando</w:t>
      </w:r>
      <w:r w:rsidRPr="007C1B17">
        <w:rPr>
          <w:rFonts w:ascii="Arial" w:hAnsi="Arial" w:cs="Arial"/>
          <w:b/>
        </w:rPr>
        <w:t xml:space="preserve"> </w:t>
      </w:r>
      <w:r w:rsidRPr="004A09DC">
        <w:rPr>
          <w:rFonts w:ascii="Arial" w:hAnsi="Arial" w:cs="Arial"/>
        </w:rPr>
        <w:t xml:space="preserve">se detecte que, de continuar con el procedimiento, puedan ocasionarse daños o perjuicios a la </w:t>
      </w:r>
      <w:r w:rsidRPr="00713833">
        <w:rPr>
          <w:rFonts w:ascii="Arial" w:hAnsi="Arial" w:cs="Arial"/>
        </w:rPr>
        <w:t>Convocante, al Área Requirente y/o terceros</w:t>
      </w:r>
      <w:r>
        <w:rPr>
          <w:rFonts w:ascii="Arial" w:hAnsi="Arial" w:cs="Arial"/>
        </w:rPr>
        <w:t>.</w:t>
      </w:r>
    </w:p>
    <w:p w14:paraId="045615D3" w14:textId="77777777" w:rsidR="0037105C" w:rsidRPr="004A09DC" w:rsidRDefault="0037105C" w:rsidP="0037105C">
      <w:pPr>
        <w:jc w:val="both"/>
        <w:rPr>
          <w:rFonts w:ascii="Arial" w:hAnsi="Arial" w:cs="Arial"/>
        </w:rPr>
      </w:pPr>
    </w:p>
    <w:p w14:paraId="758FE0FE" w14:textId="77777777" w:rsidR="0037105C" w:rsidRPr="004A09DC" w:rsidRDefault="0037105C" w:rsidP="0037105C">
      <w:pPr>
        <w:jc w:val="both"/>
        <w:rPr>
          <w:rFonts w:ascii="Arial" w:hAnsi="Arial" w:cs="Arial"/>
        </w:rPr>
      </w:pPr>
      <w:r w:rsidRPr="004A09DC">
        <w:rPr>
          <w:rFonts w:ascii="Arial" w:hAnsi="Arial" w:cs="Arial"/>
        </w:rPr>
        <w:t>El ente público podrá resolver la terminación anticipada de los contratos cuando concurran razones de interés general, o bien, cuando por causas justificadas se extinga la necesidad de</w:t>
      </w:r>
      <w:r>
        <w:rPr>
          <w:rFonts w:ascii="Arial" w:hAnsi="Arial" w:cs="Arial"/>
        </w:rPr>
        <w:t>l servicio contratado</w:t>
      </w:r>
      <w:r w:rsidRPr="004A09DC">
        <w:rPr>
          <w:rFonts w:ascii="Arial" w:hAnsi="Arial" w:cs="Arial"/>
        </w:rPr>
        <w:t xml:space="preserve">, y se demuestre que, de continuar con el cumplimiento de las obligaciones pactadas, se ocasionaría algún daño o perjuicio al Estado, o se determine, por la autoridad competente, la nulidad de los actos que dieron origen al contrato. </w:t>
      </w:r>
    </w:p>
    <w:p w14:paraId="2BB769F5" w14:textId="77777777" w:rsidR="0037105C" w:rsidRPr="004A09DC" w:rsidRDefault="0037105C" w:rsidP="0037105C">
      <w:pPr>
        <w:jc w:val="both"/>
        <w:rPr>
          <w:rFonts w:ascii="Arial" w:hAnsi="Arial" w:cs="Arial"/>
        </w:rPr>
      </w:pPr>
    </w:p>
    <w:p w14:paraId="3668B53F" w14:textId="77777777" w:rsidR="0037105C" w:rsidRPr="004A09DC" w:rsidRDefault="0037105C" w:rsidP="0037105C">
      <w:pPr>
        <w:jc w:val="both"/>
        <w:rPr>
          <w:rFonts w:ascii="Arial" w:hAnsi="Arial" w:cs="Arial"/>
        </w:rPr>
      </w:pPr>
      <w:r w:rsidRPr="000E06FA">
        <w:rPr>
          <w:rFonts w:ascii="Arial" w:hAnsi="Arial" w:cs="Arial"/>
        </w:rPr>
        <w:t>En el último 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Ley de Compras Gubernamentales, Enajenaciones y Contratación de Servicios del Estado de Jalisco y sus Municipios.</w:t>
      </w:r>
      <w:r>
        <w:rPr>
          <w:rFonts w:ascii="Arial" w:hAnsi="Arial" w:cs="Arial"/>
        </w:rPr>
        <w:t xml:space="preserve"> </w:t>
      </w:r>
    </w:p>
    <w:p w14:paraId="69FDF22C" w14:textId="77777777" w:rsidR="00230758" w:rsidRPr="001F5578" w:rsidRDefault="00230758" w:rsidP="00230758">
      <w:pPr>
        <w:jc w:val="both"/>
        <w:rPr>
          <w:rFonts w:ascii="Arial" w:hAnsi="Arial" w:cs="Arial"/>
          <w:b/>
        </w:rPr>
      </w:pPr>
    </w:p>
    <w:p w14:paraId="4E407C57" w14:textId="0A5AAA61" w:rsidR="00230758" w:rsidRPr="001F5578" w:rsidRDefault="00FC25F8" w:rsidP="00230758">
      <w:pPr>
        <w:pStyle w:val="Prrafodelista"/>
        <w:numPr>
          <w:ilvl w:val="1"/>
          <w:numId w:val="1"/>
        </w:numPr>
        <w:jc w:val="both"/>
        <w:rPr>
          <w:rFonts w:ascii="Arial" w:hAnsi="Arial" w:cs="Arial"/>
          <w:b/>
        </w:rPr>
      </w:pPr>
      <w:r>
        <w:rPr>
          <w:rFonts w:ascii="Arial" w:hAnsi="Arial" w:cs="Arial"/>
          <w:b/>
        </w:rPr>
        <w:t xml:space="preserve">  </w:t>
      </w:r>
      <w:r w:rsidR="00230758" w:rsidRPr="001F5578">
        <w:rPr>
          <w:rFonts w:ascii="Arial" w:hAnsi="Arial" w:cs="Arial"/>
          <w:b/>
        </w:rPr>
        <w:t>EMISIÓN DEL FALLO</w:t>
      </w:r>
    </w:p>
    <w:p w14:paraId="1AEF0733" w14:textId="77777777" w:rsidR="00230758" w:rsidRPr="001F5578" w:rsidRDefault="00230758" w:rsidP="00230758">
      <w:pPr>
        <w:pStyle w:val="Prrafodelista"/>
        <w:ind w:left="360"/>
        <w:jc w:val="both"/>
        <w:rPr>
          <w:rFonts w:ascii="Arial" w:hAnsi="Arial" w:cs="Arial"/>
          <w:b/>
        </w:rPr>
      </w:pPr>
    </w:p>
    <w:p w14:paraId="5EF3F117" w14:textId="11A470E3" w:rsidR="0037105C" w:rsidRDefault="0037105C" w:rsidP="0037105C">
      <w:pPr>
        <w:shd w:val="clear" w:color="auto" w:fill="FFFFFF" w:themeFill="background1"/>
        <w:jc w:val="both"/>
        <w:rPr>
          <w:rFonts w:ascii="Arial" w:hAnsi="Arial" w:cs="Arial"/>
        </w:rPr>
      </w:pPr>
      <w:r w:rsidRPr="000F763A">
        <w:rPr>
          <w:rFonts w:ascii="Arial" w:hAnsi="Arial" w:cs="Arial"/>
        </w:rPr>
        <w:t xml:space="preserve">La Auditoría Superior del Estado de Jalisco publicará el fallo de la presente Licitación en la página web: </w:t>
      </w:r>
      <w:hyperlink r:id="rId9" w:history="1">
        <w:r w:rsidRPr="000F763A">
          <w:rPr>
            <w:rStyle w:val="Hipervnculo"/>
            <w:rFonts w:ascii="Arial" w:hAnsi="Arial" w:cs="Arial"/>
            <w:b/>
            <w:i/>
          </w:rPr>
          <w:t>www.asej.gob.mx</w:t>
        </w:r>
      </w:hyperlink>
      <w:r w:rsidRPr="000F763A">
        <w:rPr>
          <w:rFonts w:ascii="Arial" w:hAnsi="Arial" w:cs="Arial"/>
        </w:rPr>
        <w:t xml:space="preserve"> donde se encuentra publicada la presente convocatoria, lo cual hará las veces de notificación personal del mismo, dentro de los </w:t>
      </w:r>
      <w:r w:rsidR="009573E6">
        <w:rPr>
          <w:rFonts w:ascii="Arial" w:hAnsi="Arial" w:cs="Arial"/>
        </w:rPr>
        <w:t>diez</w:t>
      </w:r>
      <w:r w:rsidRPr="00AB3DE5">
        <w:rPr>
          <w:rFonts w:ascii="Arial" w:hAnsi="Arial" w:cs="Arial"/>
        </w:rPr>
        <w:t xml:space="preserve"> días</w:t>
      </w:r>
      <w:r>
        <w:rPr>
          <w:rFonts w:ascii="Arial" w:hAnsi="Arial" w:cs="Arial"/>
        </w:rPr>
        <w:t xml:space="preserve"> naturales</w:t>
      </w:r>
      <w:r w:rsidRPr="00AB3DE5">
        <w:rPr>
          <w:rFonts w:ascii="Arial" w:hAnsi="Arial" w:cs="Arial"/>
        </w:rPr>
        <w:t xml:space="preserve"> siguientes al</w:t>
      </w:r>
      <w:r w:rsidRPr="000F763A">
        <w:rPr>
          <w:rFonts w:ascii="Arial" w:hAnsi="Arial" w:cs="Arial"/>
        </w:rPr>
        <w:t xml:space="preserve"> acto de presentación y apertura de propuestas.</w:t>
      </w:r>
    </w:p>
    <w:p w14:paraId="4F74D6B9" w14:textId="4910CE10" w:rsidR="00230758" w:rsidRPr="001F5578" w:rsidRDefault="00230758" w:rsidP="00230758">
      <w:pPr>
        <w:jc w:val="both"/>
        <w:rPr>
          <w:rFonts w:ascii="Arial" w:hAnsi="Arial" w:cs="Arial"/>
          <w:b/>
        </w:rPr>
      </w:pPr>
    </w:p>
    <w:p w14:paraId="505E491A" w14:textId="666CDB3A" w:rsidR="00230758" w:rsidRPr="001F5578" w:rsidRDefault="00FC25F8" w:rsidP="00230758">
      <w:pPr>
        <w:pStyle w:val="Prrafodelista"/>
        <w:numPr>
          <w:ilvl w:val="1"/>
          <w:numId w:val="1"/>
        </w:numPr>
        <w:jc w:val="both"/>
        <w:rPr>
          <w:rFonts w:ascii="Arial" w:hAnsi="Arial" w:cs="Arial"/>
          <w:b/>
        </w:rPr>
      </w:pPr>
      <w:r>
        <w:rPr>
          <w:rFonts w:ascii="Arial" w:hAnsi="Arial" w:cs="Arial"/>
          <w:b/>
        </w:rPr>
        <w:t xml:space="preserve">  </w:t>
      </w:r>
      <w:r w:rsidR="00230758" w:rsidRPr="001F5578">
        <w:rPr>
          <w:rFonts w:ascii="Arial" w:hAnsi="Arial" w:cs="Arial"/>
          <w:b/>
        </w:rPr>
        <w:t>FORMA DE PAGO</w:t>
      </w:r>
    </w:p>
    <w:p w14:paraId="4C2758BD" w14:textId="77777777" w:rsidR="00230758" w:rsidRPr="001F5578" w:rsidRDefault="00230758" w:rsidP="00230758">
      <w:pPr>
        <w:jc w:val="both"/>
        <w:rPr>
          <w:rFonts w:ascii="Arial" w:hAnsi="Arial" w:cs="Arial"/>
          <w:b/>
        </w:rPr>
      </w:pPr>
    </w:p>
    <w:p w14:paraId="66FFCB83" w14:textId="0DBDDA42" w:rsidR="00987302" w:rsidRPr="00C26BD4" w:rsidRDefault="00987302" w:rsidP="00987302">
      <w:pPr>
        <w:jc w:val="both"/>
        <w:rPr>
          <w:rFonts w:ascii="Arial" w:hAnsi="Arial" w:cs="Arial"/>
        </w:rPr>
      </w:pPr>
      <w:r w:rsidRPr="00C26BD4">
        <w:rPr>
          <w:rFonts w:ascii="Arial" w:hAnsi="Arial" w:cs="Arial"/>
        </w:rPr>
        <w:t xml:space="preserve">Los pagos se efectuarán en </w:t>
      </w:r>
      <w:r>
        <w:rPr>
          <w:rFonts w:ascii="Arial" w:hAnsi="Arial" w:cs="Arial"/>
        </w:rPr>
        <w:t xml:space="preserve">dos </w:t>
      </w:r>
      <w:r w:rsidRPr="00C26BD4">
        <w:rPr>
          <w:rFonts w:ascii="Arial" w:hAnsi="Arial" w:cs="Arial"/>
        </w:rPr>
        <w:t>exhibiciones,</w:t>
      </w:r>
      <w:r>
        <w:rPr>
          <w:rFonts w:ascii="Arial" w:hAnsi="Arial" w:cs="Arial"/>
        </w:rPr>
        <w:t xml:space="preserve"> (anticipo en caso de solicitarlo) y (finiquito)</w:t>
      </w:r>
      <w:r w:rsidRPr="00C26BD4">
        <w:rPr>
          <w:rFonts w:ascii="Arial" w:hAnsi="Arial" w:cs="Arial"/>
        </w:rPr>
        <w:t xml:space="preserve"> en moneda nacional, mediante transferencia electrónica de fondos a la cuenta bancaria </w:t>
      </w:r>
      <w:r w:rsidR="002D0F65" w:rsidRPr="00C26BD4">
        <w:rPr>
          <w:rFonts w:ascii="Arial" w:hAnsi="Arial" w:cs="Arial"/>
        </w:rPr>
        <w:t>de</w:t>
      </w:r>
      <w:r w:rsidR="002D0F65">
        <w:rPr>
          <w:rFonts w:ascii="Arial" w:hAnsi="Arial" w:cs="Arial"/>
        </w:rPr>
        <w:t xml:space="preserve">l </w:t>
      </w:r>
      <w:r w:rsidR="002D0F65" w:rsidRPr="00C26BD4">
        <w:rPr>
          <w:rFonts w:ascii="Arial" w:hAnsi="Arial" w:cs="Arial"/>
        </w:rPr>
        <w:t>Proveedor</w:t>
      </w:r>
      <w:r w:rsidRPr="00C26BD4">
        <w:rPr>
          <w:rFonts w:ascii="Arial" w:hAnsi="Arial" w:cs="Arial"/>
        </w:rPr>
        <w:t>, por la cantidad estipulada en su propuesta económica, una</w:t>
      </w:r>
      <w:r>
        <w:rPr>
          <w:rFonts w:ascii="Arial" w:hAnsi="Arial" w:cs="Arial"/>
        </w:rPr>
        <w:t xml:space="preserve"> vez que haya sido entregado del </w:t>
      </w:r>
      <w:r w:rsidR="009573E6">
        <w:rPr>
          <w:rFonts w:ascii="Arial" w:hAnsi="Arial" w:cs="Arial"/>
        </w:rPr>
        <w:t>bien</w:t>
      </w:r>
      <w:r>
        <w:rPr>
          <w:rFonts w:ascii="Arial" w:hAnsi="Arial" w:cs="Arial"/>
        </w:rPr>
        <w:t xml:space="preserve"> </w:t>
      </w:r>
      <w:r w:rsidRPr="00C26BD4">
        <w:rPr>
          <w:rFonts w:ascii="Arial" w:hAnsi="Arial" w:cs="Arial"/>
        </w:rPr>
        <w:t xml:space="preserve">adjudicado, a entera satisfacción de la Convocante. </w:t>
      </w:r>
    </w:p>
    <w:p w14:paraId="162F77E7" w14:textId="542FFD91" w:rsidR="00006060" w:rsidRDefault="00006060" w:rsidP="0037105C">
      <w:pPr>
        <w:jc w:val="both"/>
        <w:rPr>
          <w:rFonts w:ascii="Arial" w:hAnsi="Arial" w:cs="Arial"/>
          <w:b/>
        </w:rPr>
      </w:pPr>
    </w:p>
    <w:p w14:paraId="501F8036" w14:textId="1F755474" w:rsidR="00EB331D" w:rsidRDefault="00EB331D" w:rsidP="0037105C">
      <w:pPr>
        <w:jc w:val="both"/>
        <w:rPr>
          <w:rFonts w:ascii="Arial" w:hAnsi="Arial" w:cs="Arial"/>
          <w:b/>
        </w:rPr>
      </w:pPr>
    </w:p>
    <w:p w14:paraId="7335AB39" w14:textId="6C98B7A4" w:rsidR="00EB331D" w:rsidRDefault="00EB331D" w:rsidP="0037105C">
      <w:pPr>
        <w:jc w:val="both"/>
        <w:rPr>
          <w:rFonts w:ascii="Arial" w:hAnsi="Arial" w:cs="Arial"/>
          <w:b/>
        </w:rPr>
      </w:pPr>
    </w:p>
    <w:p w14:paraId="39CA11B4" w14:textId="77777777" w:rsidR="00EB331D" w:rsidRDefault="00EB331D" w:rsidP="0037105C">
      <w:pPr>
        <w:jc w:val="both"/>
        <w:rPr>
          <w:rFonts w:ascii="Arial" w:hAnsi="Arial" w:cs="Arial"/>
          <w:b/>
        </w:rPr>
      </w:pPr>
    </w:p>
    <w:p w14:paraId="38D72062" w14:textId="6A9FF965" w:rsidR="0037105C" w:rsidRDefault="0037105C" w:rsidP="0037105C">
      <w:pPr>
        <w:jc w:val="both"/>
        <w:rPr>
          <w:rFonts w:ascii="Arial" w:hAnsi="Arial" w:cs="Arial"/>
          <w:b/>
        </w:rPr>
      </w:pPr>
      <w:r w:rsidRPr="00656821">
        <w:rPr>
          <w:rFonts w:ascii="Arial" w:hAnsi="Arial" w:cs="Arial"/>
          <w:b/>
        </w:rPr>
        <w:lastRenderedPageBreak/>
        <w:t>13.1 ANTICIPOS</w:t>
      </w:r>
    </w:p>
    <w:p w14:paraId="3AA33546" w14:textId="77777777" w:rsidR="006E6184" w:rsidRPr="00656821" w:rsidRDefault="006E6184" w:rsidP="0037105C">
      <w:pPr>
        <w:jc w:val="both"/>
        <w:rPr>
          <w:rFonts w:ascii="Arial" w:hAnsi="Arial" w:cs="Arial"/>
          <w:b/>
        </w:rPr>
      </w:pPr>
    </w:p>
    <w:p w14:paraId="5A6D3278" w14:textId="60B88F73" w:rsidR="00987302" w:rsidRPr="00190B5F" w:rsidRDefault="00987302" w:rsidP="00987302">
      <w:pPr>
        <w:jc w:val="both"/>
        <w:rPr>
          <w:rFonts w:ascii="Arial" w:hAnsi="Arial" w:cs="Arial"/>
        </w:rPr>
      </w:pPr>
      <w:r w:rsidRPr="00190B5F">
        <w:rPr>
          <w:rFonts w:ascii="Arial" w:hAnsi="Arial" w:cs="Arial"/>
        </w:rPr>
        <w:t xml:space="preserve">En caso de que el proveedor solicite anticipo, se le podrá otorgar hasta </w:t>
      </w:r>
      <w:r w:rsidRPr="009573E6">
        <w:rPr>
          <w:rFonts w:ascii="Arial" w:hAnsi="Arial" w:cs="Arial"/>
        </w:rPr>
        <w:t xml:space="preserve">un </w:t>
      </w:r>
      <w:r w:rsidR="00C941BC">
        <w:rPr>
          <w:rFonts w:ascii="Arial" w:hAnsi="Arial" w:cs="Arial"/>
        </w:rPr>
        <w:t>1</w:t>
      </w:r>
      <w:r w:rsidRPr="009573E6">
        <w:rPr>
          <w:rFonts w:ascii="Arial" w:hAnsi="Arial" w:cs="Arial"/>
        </w:rPr>
        <w:t>0%</w:t>
      </w:r>
      <w:r w:rsidR="00C07A93">
        <w:rPr>
          <w:rFonts w:ascii="Arial" w:hAnsi="Arial" w:cs="Arial"/>
        </w:rPr>
        <w:t xml:space="preserve"> (diez por ciento)</w:t>
      </w:r>
      <w:r w:rsidRPr="00190B5F">
        <w:rPr>
          <w:rFonts w:ascii="Arial" w:hAnsi="Arial" w:cs="Arial"/>
        </w:rPr>
        <w:t xml:space="preserve"> de anticipo, pero deberá presentar póliza de fianza</w:t>
      </w:r>
      <w:r w:rsidR="00C941BC">
        <w:rPr>
          <w:rFonts w:ascii="Arial" w:hAnsi="Arial" w:cs="Arial"/>
        </w:rPr>
        <w:t xml:space="preserve"> de anticipo</w:t>
      </w:r>
      <w:r w:rsidRPr="00190B5F">
        <w:rPr>
          <w:rFonts w:ascii="Arial" w:hAnsi="Arial" w:cs="Arial"/>
        </w:rPr>
        <w:t>. La afianzadora deberá sujetarse a la jurisdicción de los Tribunales de este Primer Partido Judicial en el Estado de Jalisco, renunciando expresamente al fuero de su domicilio presente o futuro.</w:t>
      </w:r>
    </w:p>
    <w:p w14:paraId="66573D4C" w14:textId="77777777" w:rsidR="00F22132" w:rsidRDefault="00F22132" w:rsidP="0037105C">
      <w:pPr>
        <w:jc w:val="both"/>
        <w:rPr>
          <w:rFonts w:ascii="Arial" w:hAnsi="Arial" w:cs="Arial"/>
          <w:b/>
        </w:rPr>
      </w:pPr>
    </w:p>
    <w:p w14:paraId="34534E64" w14:textId="2C2E3E42" w:rsidR="009401D3" w:rsidRDefault="0037105C" w:rsidP="0037105C">
      <w:pPr>
        <w:jc w:val="both"/>
        <w:rPr>
          <w:rFonts w:ascii="Arial" w:hAnsi="Arial" w:cs="Arial"/>
          <w:b/>
        </w:rPr>
      </w:pPr>
      <w:r w:rsidRPr="00656821">
        <w:rPr>
          <w:rFonts w:ascii="Arial" w:hAnsi="Arial" w:cs="Arial"/>
          <w:b/>
        </w:rPr>
        <w:t>13.2 GARANTÍAS</w:t>
      </w:r>
    </w:p>
    <w:p w14:paraId="70FF32F2" w14:textId="77777777" w:rsidR="009401D3" w:rsidRPr="003F4A69" w:rsidRDefault="009401D3" w:rsidP="0037105C">
      <w:pPr>
        <w:jc w:val="both"/>
        <w:rPr>
          <w:rFonts w:ascii="Arial" w:hAnsi="Arial" w:cs="Arial"/>
          <w:b/>
        </w:rPr>
      </w:pPr>
    </w:p>
    <w:p w14:paraId="1B04F972" w14:textId="59EB5C18" w:rsidR="009401D3" w:rsidRPr="009573E6" w:rsidRDefault="000C0248" w:rsidP="009401D3">
      <w:pPr>
        <w:pStyle w:val="Prrafodelista"/>
        <w:numPr>
          <w:ilvl w:val="0"/>
          <w:numId w:val="21"/>
        </w:numPr>
        <w:spacing w:after="240"/>
        <w:jc w:val="both"/>
        <w:rPr>
          <w:rFonts w:ascii="Arial" w:hAnsi="Arial" w:cs="Arial"/>
        </w:rPr>
      </w:pPr>
      <w:r w:rsidRPr="009573E6">
        <w:rPr>
          <w:rFonts w:ascii="Arial" w:hAnsi="Arial" w:cs="Arial"/>
        </w:rPr>
        <w:t>El proveedor deberá entregar en hoja membretada g</w:t>
      </w:r>
      <w:r w:rsidR="009401D3" w:rsidRPr="009573E6">
        <w:rPr>
          <w:rFonts w:ascii="Arial" w:hAnsi="Arial" w:cs="Arial"/>
        </w:rPr>
        <w:t>arantía de las llantas</w:t>
      </w:r>
      <w:r w:rsidRPr="009573E6">
        <w:rPr>
          <w:rFonts w:ascii="Arial" w:hAnsi="Arial" w:cs="Arial"/>
        </w:rPr>
        <w:t xml:space="preserve"> de los vehículos entregados, especificando </w:t>
      </w:r>
      <w:r w:rsidR="00C031DA" w:rsidRPr="009573E6">
        <w:rPr>
          <w:rFonts w:ascii="Arial" w:hAnsi="Arial" w:cs="Arial"/>
        </w:rPr>
        <w:t xml:space="preserve">el </w:t>
      </w:r>
      <w:r w:rsidRPr="009573E6">
        <w:rPr>
          <w:rFonts w:ascii="Arial" w:hAnsi="Arial" w:cs="Arial"/>
        </w:rPr>
        <w:t xml:space="preserve">tipo de garantía, </w:t>
      </w:r>
      <w:r w:rsidR="00C031DA" w:rsidRPr="009573E6">
        <w:rPr>
          <w:rFonts w:ascii="Arial" w:hAnsi="Arial" w:cs="Arial"/>
        </w:rPr>
        <w:t xml:space="preserve">sus </w:t>
      </w:r>
      <w:r w:rsidRPr="009573E6">
        <w:rPr>
          <w:rFonts w:ascii="Arial" w:hAnsi="Arial" w:cs="Arial"/>
        </w:rPr>
        <w:t xml:space="preserve">condiciones, </w:t>
      </w:r>
      <w:r w:rsidR="00C031DA" w:rsidRPr="009573E6">
        <w:rPr>
          <w:rFonts w:ascii="Arial" w:hAnsi="Arial" w:cs="Arial"/>
        </w:rPr>
        <w:t xml:space="preserve">la </w:t>
      </w:r>
      <w:r w:rsidRPr="009573E6">
        <w:rPr>
          <w:rFonts w:ascii="Arial" w:hAnsi="Arial" w:cs="Arial"/>
        </w:rPr>
        <w:t>duración de la misma, así como sus alcances.</w:t>
      </w:r>
    </w:p>
    <w:p w14:paraId="32E84D22" w14:textId="77777777" w:rsidR="000C0248" w:rsidRPr="009573E6" w:rsidRDefault="000C0248" w:rsidP="000C0248">
      <w:pPr>
        <w:pStyle w:val="Prrafodelista"/>
        <w:spacing w:after="240"/>
        <w:ind w:left="1440"/>
        <w:jc w:val="both"/>
        <w:rPr>
          <w:rFonts w:ascii="Arial" w:hAnsi="Arial" w:cs="Arial"/>
        </w:rPr>
      </w:pPr>
    </w:p>
    <w:p w14:paraId="27137906" w14:textId="55C5174A" w:rsidR="000C0248" w:rsidRPr="009573E6" w:rsidRDefault="000C0248" w:rsidP="000C0248">
      <w:pPr>
        <w:pStyle w:val="Prrafodelista"/>
        <w:numPr>
          <w:ilvl w:val="0"/>
          <w:numId w:val="21"/>
        </w:numPr>
        <w:spacing w:after="240"/>
        <w:jc w:val="both"/>
        <w:rPr>
          <w:rFonts w:ascii="Arial" w:hAnsi="Arial" w:cs="Arial"/>
          <w:strike/>
        </w:rPr>
      </w:pPr>
      <w:r w:rsidRPr="009573E6">
        <w:rPr>
          <w:rFonts w:ascii="Arial" w:hAnsi="Arial" w:cs="Arial"/>
        </w:rPr>
        <w:t>El proveedor deberá entregar en hoja membretada garantía contra corrosión</w:t>
      </w:r>
      <w:r w:rsidR="009573E6" w:rsidRPr="009573E6">
        <w:rPr>
          <w:rFonts w:ascii="Arial" w:hAnsi="Arial" w:cs="Arial"/>
        </w:rPr>
        <w:t xml:space="preserve"> con una vigencia mínima</w:t>
      </w:r>
      <w:r w:rsidRPr="009573E6">
        <w:rPr>
          <w:rFonts w:ascii="Arial" w:hAnsi="Arial" w:cs="Arial"/>
        </w:rPr>
        <w:t xml:space="preserve"> de 5 años sin límite de kilómetros recorridos</w:t>
      </w:r>
      <w:r w:rsidR="009573E6" w:rsidRPr="009573E6">
        <w:rPr>
          <w:rFonts w:ascii="Arial" w:hAnsi="Arial" w:cs="Arial"/>
        </w:rPr>
        <w:t>, que se contarán a partir de la entrega de los bienes adjudicados.</w:t>
      </w:r>
    </w:p>
    <w:p w14:paraId="7F3F380E" w14:textId="77777777" w:rsidR="000C0248" w:rsidRPr="009573E6" w:rsidRDefault="000C0248" w:rsidP="000C0248">
      <w:pPr>
        <w:pStyle w:val="Prrafodelista"/>
        <w:rPr>
          <w:rFonts w:ascii="Arial" w:hAnsi="Arial" w:cs="Arial"/>
          <w:strike/>
        </w:rPr>
      </w:pPr>
    </w:p>
    <w:p w14:paraId="4434546E" w14:textId="65E26281" w:rsidR="00C031DA" w:rsidRDefault="000C0248" w:rsidP="00C031DA">
      <w:pPr>
        <w:pStyle w:val="Prrafodelista"/>
        <w:numPr>
          <w:ilvl w:val="0"/>
          <w:numId w:val="21"/>
        </w:numPr>
        <w:spacing w:after="240"/>
        <w:jc w:val="both"/>
        <w:rPr>
          <w:rFonts w:ascii="Arial" w:hAnsi="Arial" w:cs="Arial"/>
        </w:rPr>
      </w:pPr>
      <w:r w:rsidRPr="009573E6">
        <w:rPr>
          <w:rFonts w:ascii="Arial" w:hAnsi="Arial" w:cs="Arial"/>
        </w:rPr>
        <w:t>El proveedor deberá</w:t>
      </w:r>
      <w:r>
        <w:rPr>
          <w:rFonts w:ascii="Arial" w:hAnsi="Arial" w:cs="Arial"/>
        </w:rPr>
        <w:t xml:space="preserve"> entregar en hoja membretada </w:t>
      </w:r>
      <w:r w:rsidR="00C031DA">
        <w:rPr>
          <w:rFonts w:ascii="Arial" w:hAnsi="Arial" w:cs="Arial"/>
        </w:rPr>
        <w:t xml:space="preserve">carta </w:t>
      </w:r>
      <w:r>
        <w:rPr>
          <w:rFonts w:ascii="Arial" w:hAnsi="Arial" w:cs="Arial"/>
        </w:rPr>
        <w:t xml:space="preserve">garantía sobre </w:t>
      </w:r>
      <w:r w:rsidR="00C031DA">
        <w:rPr>
          <w:rFonts w:ascii="Arial" w:hAnsi="Arial" w:cs="Arial"/>
        </w:rPr>
        <w:t>cada uno de los</w:t>
      </w:r>
      <w:r>
        <w:rPr>
          <w:rFonts w:ascii="Arial" w:hAnsi="Arial" w:cs="Arial"/>
        </w:rPr>
        <w:t xml:space="preserve"> </w:t>
      </w:r>
      <w:r w:rsidRPr="009573E6">
        <w:rPr>
          <w:rFonts w:ascii="Arial" w:hAnsi="Arial" w:cs="Arial"/>
        </w:rPr>
        <w:t xml:space="preserve">bienes </w:t>
      </w:r>
      <w:r w:rsidR="009573E6" w:rsidRPr="009573E6">
        <w:rPr>
          <w:rFonts w:ascii="Arial" w:hAnsi="Arial" w:cs="Arial"/>
        </w:rPr>
        <w:t>adjudicados</w:t>
      </w:r>
      <w:r w:rsidR="009573E6">
        <w:rPr>
          <w:rFonts w:ascii="Arial" w:hAnsi="Arial" w:cs="Arial"/>
        </w:rPr>
        <w:t xml:space="preserve"> </w:t>
      </w:r>
      <w:r w:rsidR="00C031DA">
        <w:rPr>
          <w:rFonts w:ascii="Arial" w:hAnsi="Arial" w:cs="Arial"/>
        </w:rPr>
        <w:t xml:space="preserve">contra cualquier </w:t>
      </w:r>
      <w:r>
        <w:rPr>
          <w:rFonts w:ascii="Arial" w:hAnsi="Arial" w:cs="Arial"/>
        </w:rPr>
        <w:t xml:space="preserve">vicio oculto o defecto de fabricación por un plazo </w:t>
      </w:r>
      <w:r w:rsidR="00C031DA">
        <w:rPr>
          <w:rFonts w:ascii="Arial" w:hAnsi="Arial" w:cs="Arial"/>
        </w:rPr>
        <w:t>mínimo</w:t>
      </w:r>
      <w:r>
        <w:rPr>
          <w:rFonts w:ascii="Arial" w:hAnsi="Arial" w:cs="Arial"/>
        </w:rPr>
        <w:t xml:space="preserve"> de 3 años </w:t>
      </w:r>
      <w:r w:rsidR="00C031DA">
        <w:rPr>
          <w:rFonts w:ascii="Arial" w:hAnsi="Arial" w:cs="Arial"/>
        </w:rPr>
        <w:t xml:space="preserve">o 60,000 kilómetros recorridos, especificando el tipo de garantía, sus condiciones, la duración de la misma, las partes y componentes que la integran, así como los alcances en servicios y kilometraje </w:t>
      </w:r>
    </w:p>
    <w:p w14:paraId="69BCB922" w14:textId="52864925" w:rsidR="000C0248" w:rsidRPr="000C0248" w:rsidRDefault="000C0248" w:rsidP="00C031DA">
      <w:pPr>
        <w:pStyle w:val="Prrafodelista"/>
        <w:spacing w:after="240"/>
        <w:ind w:left="1440"/>
        <w:jc w:val="both"/>
        <w:rPr>
          <w:rFonts w:ascii="Arial" w:hAnsi="Arial" w:cs="Arial"/>
        </w:rPr>
      </w:pPr>
    </w:p>
    <w:p w14:paraId="41CC6D9A" w14:textId="0A084024" w:rsidR="00126E15" w:rsidRPr="009573E6" w:rsidRDefault="00126E15" w:rsidP="00126E15">
      <w:pPr>
        <w:pStyle w:val="Prrafodelista"/>
        <w:numPr>
          <w:ilvl w:val="0"/>
          <w:numId w:val="21"/>
        </w:numPr>
        <w:jc w:val="both"/>
        <w:rPr>
          <w:rFonts w:ascii="Arial" w:hAnsi="Arial" w:cs="Arial"/>
        </w:rPr>
      </w:pPr>
      <w:r w:rsidRPr="009573E6">
        <w:rPr>
          <w:rFonts w:ascii="Arial" w:hAnsi="Arial" w:cs="Arial"/>
        </w:rPr>
        <w:t xml:space="preserve">El proveedor </w:t>
      </w:r>
      <w:r w:rsidR="00006060">
        <w:rPr>
          <w:rFonts w:ascii="Arial" w:hAnsi="Arial" w:cs="Arial"/>
        </w:rPr>
        <w:t xml:space="preserve">adjudicado </w:t>
      </w:r>
      <w:r w:rsidR="0041327F">
        <w:rPr>
          <w:rFonts w:ascii="Arial" w:hAnsi="Arial" w:cs="Arial"/>
        </w:rPr>
        <w:t>deberá presentar f</w:t>
      </w:r>
      <w:r w:rsidRPr="009573E6">
        <w:rPr>
          <w:rFonts w:ascii="Arial" w:hAnsi="Arial" w:cs="Arial"/>
        </w:rPr>
        <w:t>ianza de cumplimiento por un monto del 10%</w:t>
      </w:r>
      <w:r w:rsidR="00CF067E">
        <w:rPr>
          <w:rFonts w:ascii="Arial" w:hAnsi="Arial" w:cs="Arial"/>
        </w:rPr>
        <w:t xml:space="preserve"> (diez por ciento)</w:t>
      </w:r>
      <w:r w:rsidRPr="009573E6">
        <w:rPr>
          <w:rFonts w:ascii="Arial" w:hAnsi="Arial" w:cs="Arial"/>
        </w:rPr>
        <w:t xml:space="preserve"> del valor total de lo adjudicado, sin incluir impuestos, de acuerdo a su propuesta económica presentada, </w:t>
      </w:r>
      <w:r w:rsidR="0041327F">
        <w:rPr>
          <w:rFonts w:ascii="Arial" w:hAnsi="Arial" w:cs="Arial"/>
        </w:rPr>
        <w:t xml:space="preserve">para </w:t>
      </w:r>
      <w:r w:rsidRPr="009573E6">
        <w:rPr>
          <w:rFonts w:ascii="Arial" w:hAnsi="Arial" w:cs="Arial"/>
        </w:rPr>
        <w:t>el cumplimiento de todas y cada una de sus obligaciones asumidas mediante las presentes Bases, sus propuestas y el contrato respectivo,</w:t>
      </w:r>
      <w:r w:rsidR="00867AF1" w:rsidRPr="009573E6">
        <w:rPr>
          <w:rFonts w:ascii="Arial" w:hAnsi="Arial" w:cs="Arial"/>
        </w:rPr>
        <w:t xml:space="preserve"> </w:t>
      </w:r>
      <w:r w:rsidR="00CF067E">
        <w:rPr>
          <w:rFonts w:ascii="Arial" w:hAnsi="Arial" w:cs="Arial"/>
        </w:rPr>
        <w:t xml:space="preserve">y </w:t>
      </w:r>
      <w:r w:rsidR="00867AF1" w:rsidRPr="009573E6">
        <w:rPr>
          <w:rFonts w:ascii="Arial" w:hAnsi="Arial" w:cs="Arial"/>
        </w:rPr>
        <w:t>en su caso, la prórroga o espera que se autorice,</w:t>
      </w:r>
      <w:r w:rsidRPr="009573E6">
        <w:rPr>
          <w:rFonts w:ascii="Arial" w:hAnsi="Arial" w:cs="Arial"/>
        </w:rPr>
        <w:t xml:space="preserve"> así como de las siguientes garantías:</w:t>
      </w:r>
    </w:p>
    <w:p w14:paraId="5A95953F" w14:textId="77777777" w:rsidR="00126E15" w:rsidRPr="00126E15" w:rsidRDefault="00126E15" w:rsidP="00126E15">
      <w:pPr>
        <w:jc w:val="both"/>
        <w:rPr>
          <w:rFonts w:ascii="Arial" w:hAnsi="Arial" w:cs="Arial"/>
        </w:rPr>
      </w:pPr>
    </w:p>
    <w:p w14:paraId="79CA9A96" w14:textId="1FC3F642" w:rsidR="00126E15" w:rsidRDefault="00126E15" w:rsidP="00C02207">
      <w:pPr>
        <w:pStyle w:val="Prrafodelista"/>
        <w:numPr>
          <w:ilvl w:val="0"/>
          <w:numId w:val="24"/>
        </w:numPr>
        <w:jc w:val="both"/>
        <w:rPr>
          <w:rFonts w:ascii="Arial" w:hAnsi="Arial" w:cs="Arial"/>
        </w:rPr>
      </w:pPr>
      <w:r w:rsidRPr="00C02207">
        <w:rPr>
          <w:rFonts w:ascii="Arial" w:hAnsi="Arial" w:cs="Arial"/>
        </w:rPr>
        <w:t xml:space="preserve">Por defectos y/o vicios ocultos, daños y/o perjuicios y en general, por la buena calidad o la prestación de los </w:t>
      </w:r>
      <w:r w:rsidR="00202F5A">
        <w:rPr>
          <w:rFonts w:ascii="Arial" w:hAnsi="Arial" w:cs="Arial"/>
        </w:rPr>
        <w:t>bienes</w:t>
      </w:r>
      <w:r w:rsidRPr="00C02207">
        <w:rPr>
          <w:rFonts w:ascii="Arial" w:hAnsi="Arial" w:cs="Arial"/>
        </w:rPr>
        <w:t xml:space="preserve"> adjudicados, cuando sean de características inferiores a los solicitados, y/o cuando dichos </w:t>
      </w:r>
      <w:r w:rsidR="009573E6">
        <w:rPr>
          <w:rFonts w:ascii="Arial" w:hAnsi="Arial" w:cs="Arial"/>
        </w:rPr>
        <w:t>bienes</w:t>
      </w:r>
      <w:r w:rsidRPr="00C02207">
        <w:rPr>
          <w:rFonts w:ascii="Arial" w:hAnsi="Arial" w:cs="Arial"/>
        </w:rPr>
        <w:t xml:space="preserve"> difieran en perjuicio de la convocante.</w:t>
      </w:r>
    </w:p>
    <w:p w14:paraId="3BCB1466" w14:textId="77777777" w:rsidR="00006060" w:rsidRPr="00C02207" w:rsidRDefault="00006060" w:rsidP="00006060">
      <w:pPr>
        <w:pStyle w:val="Prrafodelista"/>
        <w:jc w:val="both"/>
        <w:rPr>
          <w:rFonts w:ascii="Arial" w:hAnsi="Arial" w:cs="Arial"/>
        </w:rPr>
      </w:pPr>
    </w:p>
    <w:p w14:paraId="3EFB998E" w14:textId="1D4BD713" w:rsidR="000136B4" w:rsidRDefault="00126E15" w:rsidP="009573E6">
      <w:pPr>
        <w:numPr>
          <w:ilvl w:val="0"/>
          <w:numId w:val="24"/>
        </w:numPr>
        <w:contextualSpacing/>
        <w:jc w:val="both"/>
        <w:rPr>
          <w:rFonts w:ascii="Arial" w:hAnsi="Arial" w:cs="Arial"/>
        </w:rPr>
      </w:pPr>
      <w:r w:rsidRPr="00126E15">
        <w:rPr>
          <w:rFonts w:ascii="Arial" w:hAnsi="Arial" w:cs="Arial"/>
        </w:rPr>
        <w:t>Las responsabilidades en que llegaren a incurrir sus empleados, en perjuicio de la convocante.</w:t>
      </w:r>
    </w:p>
    <w:p w14:paraId="2AAB16C3" w14:textId="77777777" w:rsidR="00581848" w:rsidRDefault="00581848" w:rsidP="00581848">
      <w:pPr>
        <w:pStyle w:val="Prrafodelista"/>
        <w:rPr>
          <w:rFonts w:ascii="Arial" w:hAnsi="Arial" w:cs="Arial"/>
        </w:rPr>
      </w:pPr>
    </w:p>
    <w:p w14:paraId="0186C009" w14:textId="64315FA0" w:rsidR="00581848" w:rsidRDefault="00581848" w:rsidP="00581848">
      <w:pPr>
        <w:ind w:left="284"/>
        <w:contextualSpacing/>
        <w:jc w:val="both"/>
        <w:rPr>
          <w:rFonts w:ascii="Arial" w:hAnsi="Arial" w:cs="Arial"/>
        </w:rPr>
      </w:pPr>
      <w:r>
        <w:rPr>
          <w:rFonts w:ascii="Arial" w:hAnsi="Arial" w:cs="Arial"/>
        </w:rPr>
        <w:t>La fianza deberá ser expedida a favor de la Auditoría Superior del Estado de Jalisco, por afianzadora nacional</w:t>
      </w:r>
      <w:r w:rsidR="0041327F">
        <w:rPr>
          <w:rFonts w:ascii="Arial" w:hAnsi="Arial" w:cs="Arial"/>
        </w:rPr>
        <w:t xml:space="preserve">, para el cumplimiento del contrato, de conformidad con los artículos 76 fracción IX y 84 de la Ley en comento, constituida en moneda nacional y entrará en vigor a partir de la fecha del contrato, pudiendo ser exigible en cualquier tiempo. </w:t>
      </w:r>
    </w:p>
    <w:p w14:paraId="7ABCE709" w14:textId="77777777" w:rsidR="00006060" w:rsidRPr="009573E6" w:rsidRDefault="00006060" w:rsidP="00006060">
      <w:pPr>
        <w:ind w:left="720"/>
        <w:contextualSpacing/>
        <w:jc w:val="both"/>
        <w:rPr>
          <w:rFonts w:ascii="Arial" w:hAnsi="Arial" w:cs="Arial"/>
        </w:rPr>
      </w:pPr>
    </w:p>
    <w:p w14:paraId="6E455F9F" w14:textId="283D5889" w:rsidR="00867AF1" w:rsidRDefault="00867AF1" w:rsidP="00867AF1">
      <w:pPr>
        <w:pStyle w:val="Prrafodelista"/>
        <w:ind w:left="284"/>
        <w:jc w:val="both"/>
        <w:rPr>
          <w:rFonts w:ascii="Arial" w:hAnsi="Arial" w:cs="Arial"/>
        </w:rPr>
      </w:pPr>
      <w:r w:rsidRPr="00867AF1">
        <w:rPr>
          <w:rFonts w:ascii="Arial" w:hAnsi="Arial" w:cs="Arial"/>
        </w:rPr>
        <w:lastRenderedPageBreak/>
        <w:t>Para su devolución y</w:t>
      </w:r>
      <w:r>
        <w:rPr>
          <w:rFonts w:ascii="Arial" w:hAnsi="Arial" w:cs="Arial"/>
        </w:rPr>
        <w:t xml:space="preserve"> </w:t>
      </w:r>
      <w:r w:rsidRPr="00867AF1">
        <w:rPr>
          <w:rFonts w:ascii="Arial" w:hAnsi="Arial" w:cs="Arial"/>
        </w:rPr>
        <w:t xml:space="preserve">cancelación será necesaria la conformidad expresa por escrito de la </w:t>
      </w:r>
      <w:r>
        <w:rPr>
          <w:rFonts w:ascii="Arial" w:hAnsi="Arial" w:cs="Arial"/>
        </w:rPr>
        <w:t>ASEJ</w:t>
      </w:r>
      <w:r w:rsidRPr="00867AF1">
        <w:rPr>
          <w:rFonts w:ascii="Arial" w:hAnsi="Arial" w:cs="Arial"/>
        </w:rPr>
        <w:t>, siempre y</w:t>
      </w:r>
      <w:r>
        <w:rPr>
          <w:rFonts w:ascii="Arial" w:hAnsi="Arial" w:cs="Arial"/>
        </w:rPr>
        <w:t xml:space="preserve"> </w:t>
      </w:r>
      <w:r w:rsidRPr="00867AF1">
        <w:rPr>
          <w:rFonts w:ascii="Arial" w:hAnsi="Arial" w:cs="Arial"/>
        </w:rPr>
        <w:t>cuando no existan obl</w:t>
      </w:r>
      <w:r>
        <w:rPr>
          <w:rFonts w:ascii="Arial" w:hAnsi="Arial" w:cs="Arial"/>
        </w:rPr>
        <w:t>igaciones pendientes a favor de</w:t>
      </w:r>
      <w:r w:rsidR="00CF067E">
        <w:rPr>
          <w:rFonts w:ascii="Arial" w:hAnsi="Arial" w:cs="Arial"/>
        </w:rPr>
        <w:t xml:space="preserve"> la Convocante, </w:t>
      </w:r>
      <w:r w:rsidR="00CF067E" w:rsidRPr="00CF067E">
        <w:rPr>
          <w:rFonts w:ascii="Arial" w:hAnsi="Arial" w:cs="Arial"/>
        </w:rPr>
        <w:t>de confor</w:t>
      </w:r>
      <w:r w:rsidR="00CF067E">
        <w:rPr>
          <w:rFonts w:ascii="Arial" w:hAnsi="Arial" w:cs="Arial"/>
        </w:rPr>
        <w:t>midad a la normatividad vigente.</w:t>
      </w:r>
    </w:p>
    <w:p w14:paraId="2146FF86" w14:textId="197F572F" w:rsidR="00867AF1" w:rsidRDefault="00867AF1" w:rsidP="00867AF1">
      <w:pPr>
        <w:pStyle w:val="Prrafodelista"/>
        <w:ind w:left="284"/>
        <w:jc w:val="both"/>
        <w:rPr>
          <w:rFonts w:ascii="Arial" w:hAnsi="Arial" w:cs="Arial"/>
        </w:rPr>
      </w:pPr>
    </w:p>
    <w:p w14:paraId="45405BB9" w14:textId="77C4656E" w:rsidR="00006060" w:rsidRDefault="00006060" w:rsidP="00867AF1">
      <w:pPr>
        <w:pStyle w:val="Prrafodelista"/>
        <w:ind w:left="284"/>
        <w:jc w:val="both"/>
        <w:rPr>
          <w:rFonts w:ascii="Arial" w:hAnsi="Arial" w:cs="Arial"/>
        </w:rPr>
      </w:pPr>
    </w:p>
    <w:p w14:paraId="5B4DD333" w14:textId="55F5CB2A" w:rsidR="00230758" w:rsidRPr="001F5578" w:rsidRDefault="00FC25F8" w:rsidP="00230758">
      <w:pPr>
        <w:pStyle w:val="Prrafodelista"/>
        <w:numPr>
          <w:ilvl w:val="1"/>
          <w:numId w:val="1"/>
        </w:numPr>
        <w:jc w:val="both"/>
        <w:rPr>
          <w:rFonts w:ascii="Arial" w:hAnsi="Arial" w:cs="Arial"/>
          <w:b/>
        </w:rPr>
      </w:pPr>
      <w:r>
        <w:rPr>
          <w:rFonts w:ascii="Arial" w:hAnsi="Arial" w:cs="Arial"/>
          <w:b/>
        </w:rPr>
        <w:t xml:space="preserve">  </w:t>
      </w:r>
      <w:r w:rsidR="00230758" w:rsidRPr="001F5578">
        <w:rPr>
          <w:rFonts w:ascii="Arial" w:hAnsi="Arial" w:cs="Arial"/>
          <w:b/>
        </w:rPr>
        <w:t>LUGAR DE ENTREGA</w:t>
      </w:r>
    </w:p>
    <w:p w14:paraId="53AC364D" w14:textId="77777777" w:rsidR="00230758" w:rsidRPr="001F5578" w:rsidRDefault="00230758" w:rsidP="00230758">
      <w:pPr>
        <w:pStyle w:val="Continuarlista"/>
        <w:spacing w:after="0"/>
        <w:ind w:left="0"/>
        <w:jc w:val="both"/>
        <w:rPr>
          <w:rFonts w:ascii="Arial" w:hAnsi="Arial" w:cs="Arial"/>
        </w:rPr>
      </w:pPr>
    </w:p>
    <w:p w14:paraId="10ABFB99" w14:textId="77777777" w:rsidR="0037105C" w:rsidRPr="00CB27C0" w:rsidRDefault="0037105C" w:rsidP="0037105C">
      <w:pPr>
        <w:jc w:val="both"/>
        <w:rPr>
          <w:rFonts w:ascii="Arial" w:hAnsi="Arial" w:cs="Arial"/>
        </w:rPr>
      </w:pPr>
      <w:r w:rsidRPr="00CB27C0">
        <w:rPr>
          <w:rFonts w:ascii="Arial" w:hAnsi="Arial" w:cs="Arial"/>
        </w:rPr>
        <w:t>Se realizará en el domicilio oficial de la Convocante, Av. Niños Héroes 2409 colonia moderna 44190.</w:t>
      </w:r>
    </w:p>
    <w:p w14:paraId="30DFC4F8" w14:textId="77777777" w:rsidR="0037105C" w:rsidRPr="00CB27C0" w:rsidRDefault="0037105C" w:rsidP="0037105C">
      <w:pPr>
        <w:jc w:val="both"/>
        <w:rPr>
          <w:rFonts w:ascii="Arial" w:hAnsi="Arial" w:cs="Arial"/>
        </w:rPr>
      </w:pPr>
    </w:p>
    <w:p w14:paraId="13943444" w14:textId="7304E1D5" w:rsidR="0037105C" w:rsidRDefault="0037105C" w:rsidP="0037105C">
      <w:pPr>
        <w:jc w:val="both"/>
        <w:rPr>
          <w:rFonts w:ascii="Arial" w:hAnsi="Arial" w:cs="Arial"/>
        </w:rPr>
      </w:pPr>
      <w:r w:rsidRPr="00CB27C0">
        <w:rPr>
          <w:rFonts w:ascii="Arial" w:hAnsi="Arial" w:cs="Arial"/>
        </w:rPr>
        <w:t xml:space="preserve">El proveedor deberá dar aviso a la Convocante con un día de anticipación a la entrega del </w:t>
      </w:r>
      <w:r w:rsidR="009573E6">
        <w:rPr>
          <w:rFonts w:ascii="Arial" w:hAnsi="Arial" w:cs="Arial"/>
        </w:rPr>
        <w:t>bien</w:t>
      </w:r>
      <w:r w:rsidR="00D43C75">
        <w:rPr>
          <w:rFonts w:ascii="Arial" w:hAnsi="Arial" w:cs="Arial"/>
        </w:rPr>
        <w:t xml:space="preserve"> </w:t>
      </w:r>
      <w:r w:rsidRPr="00CB27C0">
        <w:rPr>
          <w:rFonts w:ascii="Arial" w:hAnsi="Arial" w:cs="Arial"/>
        </w:rPr>
        <w:t xml:space="preserve">adjudicado, con la finalidad de que </w:t>
      </w:r>
      <w:r>
        <w:rPr>
          <w:rFonts w:ascii="Arial" w:hAnsi="Arial" w:cs="Arial"/>
        </w:rPr>
        <w:t>éste</w:t>
      </w:r>
      <w:r w:rsidRPr="00CB27C0">
        <w:rPr>
          <w:rFonts w:ascii="Arial" w:hAnsi="Arial" w:cs="Arial"/>
        </w:rPr>
        <w:t xml:space="preserve"> sea recibido por la Dirección General de Administración de la Auditoría Superior del Estado de Jalisco.</w:t>
      </w:r>
    </w:p>
    <w:p w14:paraId="5B00EDE1" w14:textId="77777777" w:rsidR="003B23B4" w:rsidRDefault="003B23B4" w:rsidP="0037105C">
      <w:pPr>
        <w:jc w:val="both"/>
        <w:rPr>
          <w:rFonts w:ascii="Arial" w:hAnsi="Arial" w:cs="Arial"/>
        </w:rPr>
      </w:pPr>
    </w:p>
    <w:p w14:paraId="576DE8D0" w14:textId="56F38EF1" w:rsidR="0037105C" w:rsidRDefault="0037105C" w:rsidP="0037105C">
      <w:pPr>
        <w:pStyle w:val="Continuarlista"/>
        <w:spacing w:after="0"/>
        <w:ind w:left="0"/>
        <w:jc w:val="both"/>
        <w:rPr>
          <w:rFonts w:ascii="Arial" w:hAnsi="Arial" w:cs="Arial"/>
          <w:b/>
        </w:rPr>
      </w:pPr>
      <w:r w:rsidRPr="00A5120A">
        <w:rPr>
          <w:rFonts w:ascii="Arial" w:hAnsi="Arial" w:cs="Arial"/>
          <w:b/>
        </w:rPr>
        <w:t xml:space="preserve">14.1 </w:t>
      </w:r>
      <w:r w:rsidR="00DB2663" w:rsidRPr="00DB2663">
        <w:rPr>
          <w:rFonts w:ascii="Arial" w:hAnsi="Arial" w:cs="Arial"/>
          <w:b/>
        </w:rPr>
        <w:t>TIEMPO DE ENTREGA</w:t>
      </w:r>
      <w:r w:rsidRPr="00A5120A">
        <w:rPr>
          <w:rFonts w:ascii="Arial" w:hAnsi="Arial" w:cs="Arial"/>
          <w:b/>
        </w:rPr>
        <w:t>.</w:t>
      </w:r>
    </w:p>
    <w:p w14:paraId="58BF8ED0" w14:textId="77777777" w:rsidR="003B23B4" w:rsidRDefault="003B23B4" w:rsidP="0037105C">
      <w:pPr>
        <w:pStyle w:val="Continuarlista"/>
        <w:spacing w:after="0"/>
        <w:ind w:left="0"/>
        <w:jc w:val="both"/>
        <w:rPr>
          <w:rFonts w:ascii="Arial" w:hAnsi="Arial" w:cs="Arial"/>
          <w:b/>
        </w:rPr>
      </w:pPr>
    </w:p>
    <w:p w14:paraId="653750E8" w14:textId="2E1A0EE1" w:rsidR="0037105C" w:rsidRDefault="007F2F78" w:rsidP="0037105C">
      <w:pPr>
        <w:spacing w:before="40" w:after="40"/>
        <w:jc w:val="both"/>
        <w:rPr>
          <w:rFonts w:ascii="Arial" w:hAnsi="Arial" w:cs="Arial"/>
          <w:lang w:val="es-MX" w:eastAsia="es-MX"/>
        </w:rPr>
      </w:pPr>
      <w:r w:rsidRPr="007F2F78">
        <w:rPr>
          <w:rFonts w:ascii="Arial" w:hAnsi="Arial" w:cs="Arial"/>
          <w:lang w:val="es-MX" w:eastAsia="es-MX"/>
        </w:rPr>
        <w:t xml:space="preserve">A propuesta del licitante, </w:t>
      </w:r>
      <w:r w:rsidRPr="00581848">
        <w:rPr>
          <w:rFonts w:ascii="Arial" w:hAnsi="Arial" w:cs="Arial"/>
          <w:u w:val="single"/>
          <w:lang w:val="es-MX" w:eastAsia="es-MX"/>
        </w:rPr>
        <w:t xml:space="preserve">siendo no mayor a </w:t>
      </w:r>
      <w:r w:rsidR="00C07A93">
        <w:rPr>
          <w:rFonts w:ascii="Arial" w:hAnsi="Arial" w:cs="Arial"/>
          <w:u w:val="single"/>
          <w:lang w:val="es-MX" w:eastAsia="es-MX"/>
        </w:rPr>
        <w:t>8</w:t>
      </w:r>
      <w:r w:rsidRPr="00581848">
        <w:rPr>
          <w:rFonts w:ascii="Arial" w:hAnsi="Arial" w:cs="Arial"/>
          <w:u w:val="single"/>
          <w:lang w:val="es-MX" w:eastAsia="es-MX"/>
        </w:rPr>
        <w:t xml:space="preserve"> </w:t>
      </w:r>
      <w:r w:rsidR="00CF067E" w:rsidRPr="00581848">
        <w:rPr>
          <w:rFonts w:ascii="Arial" w:hAnsi="Arial" w:cs="Arial"/>
          <w:u w:val="single"/>
          <w:lang w:val="es-MX" w:eastAsia="es-MX"/>
        </w:rPr>
        <w:t xml:space="preserve">(ocho) </w:t>
      </w:r>
      <w:r w:rsidRPr="00581848">
        <w:rPr>
          <w:rFonts w:ascii="Arial" w:hAnsi="Arial" w:cs="Arial"/>
          <w:u w:val="single"/>
          <w:lang w:val="es-MX" w:eastAsia="es-MX"/>
        </w:rPr>
        <w:t>meses</w:t>
      </w:r>
      <w:r w:rsidRPr="007F2F78">
        <w:rPr>
          <w:rFonts w:ascii="Arial" w:hAnsi="Arial" w:cs="Arial"/>
          <w:lang w:val="es-MX" w:eastAsia="es-MX"/>
        </w:rPr>
        <w:t xml:space="preserve">, contados a partir de la fecha de emisión del fallo, </w:t>
      </w:r>
      <w:r w:rsidR="00202F5A" w:rsidRPr="007F2F78">
        <w:rPr>
          <w:rFonts w:ascii="Arial" w:hAnsi="Arial" w:cs="Arial"/>
          <w:lang w:val="es-MX" w:eastAsia="es-MX"/>
        </w:rPr>
        <w:t>debiendo acordarlo previamente con la Convocante, respetando en todo momento el plazo mencionado con anterioridad.</w:t>
      </w:r>
    </w:p>
    <w:p w14:paraId="4E2477D0" w14:textId="77777777" w:rsidR="00202F5A" w:rsidRDefault="00202F5A" w:rsidP="0037105C">
      <w:pPr>
        <w:spacing w:before="40" w:after="40"/>
        <w:jc w:val="both"/>
        <w:rPr>
          <w:rFonts w:ascii="Arial" w:hAnsi="Arial" w:cs="Arial"/>
          <w:lang w:val="es-MX" w:eastAsia="es-MX"/>
        </w:rPr>
      </w:pPr>
    </w:p>
    <w:p w14:paraId="2EC0FDB9" w14:textId="341910D7" w:rsidR="00230758" w:rsidRPr="001F5578" w:rsidRDefault="00FC25F8" w:rsidP="00230758">
      <w:pPr>
        <w:pStyle w:val="Prrafodelista"/>
        <w:numPr>
          <w:ilvl w:val="1"/>
          <w:numId w:val="1"/>
        </w:numPr>
        <w:jc w:val="both"/>
        <w:rPr>
          <w:rFonts w:ascii="Arial" w:hAnsi="Arial" w:cs="Arial"/>
          <w:b/>
        </w:rPr>
      </w:pPr>
      <w:r>
        <w:rPr>
          <w:rFonts w:ascii="Arial" w:hAnsi="Arial" w:cs="Arial"/>
          <w:b/>
        </w:rPr>
        <w:t xml:space="preserve">  </w:t>
      </w:r>
      <w:r w:rsidR="00230758" w:rsidRPr="001F5578">
        <w:rPr>
          <w:rFonts w:ascii="Arial" w:hAnsi="Arial" w:cs="Arial"/>
          <w:b/>
        </w:rPr>
        <w:t>CESIÓN DE DERECHOS Y OBLIGACIONES</w:t>
      </w:r>
    </w:p>
    <w:p w14:paraId="3CD27E85" w14:textId="77777777" w:rsidR="00230758" w:rsidRPr="001F5578" w:rsidRDefault="00230758" w:rsidP="00230758">
      <w:pPr>
        <w:pStyle w:val="Continuarlista"/>
        <w:spacing w:after="0"/>
        <w:ind w:left="0"/>
        <w:jc w:val="both"/>
        <w:rPr>
          <w:rFonts w:ascii="Arial" w:hAnsi="Arial" w:cs="Arial"/>
        </w:rPr>
      </w:pPr>
    </w:p>
    <w:p w14:paraId="724C85C3" w14:textId="77777777" w:rsidR="006F1334" w:rsidRPr="001F5578" w:rsidRDefault="006F1334" w:rsidP="006F1334">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7CB474AF" w14:textId="77777777" w:rsidR="00230758" w:rsidRPr="001F5578" w:rsidRDefault="00230758" w:rsidP="00230758">
      <w:pPr>
        <w:tabs>
          <w:tab w:val="left" w:pos="360"/>
        </w:tabs>
        <w:rPr>
          <w:rFonts w:ascii="Arial" w:hAnsi="Arial" w:cs="Arial"/>
          <w:b/>
        </w:rPr>
      </w:pPr>
    </w:p>
    <w:p w14:paraId="31ED5EAD" w14:textId="00637752" w:rsidR="00230758" w:rsidRPr="001F5578" w:rsidRDefault="00FC25F8" w:rsidP="00230758">
      <w:pPr>
        <w:pStyle w:val="Prrafodelista"/>
        <w:numPr>
          <w:ilvl w:val="1"/>
          <w:numId w:val="1"/>
        </w:numPr>
        <w:jc w:val="both"/>
        <w:rPr>
          <w:rFonts w:ascii="Arial" w:hAnsi="Arial" w:cs="Arial"/>
          <w:b/>
        </w:rPr>
      </w:pPr>
      <w:r>
        <w:rPr>
          <w:rFonts w:ascii="Arial" w:hAnsi="Arial" w:cs="Arial"/>
          <w:b/>
        </w:rPr>
        <w:t xml:space="preserve">  </w:t>
      </w:r>
      <w:r w:rsidR="00230758" w:rsidRPr="001F5578">
        <w:rPr>
          <w:rFonts w:ascii="Arial" w:hAnsi="Arial" w:cs="Arial"/>
          <w:b/>
        </w:rPr>
        <w:t>COSTO DE PREPARACIÓN DE LAS PROPOSICIONES</w:t>
      </w:r>
    </w:p>
    <w:p w14:paraId="7A55EB7C" w14:textId="77777777" w:rsidR="00230758" w:rsidRPr="001F5578" w:rsidRDefault="00230758" w:rsidP="00230758">
      <w:pPr>
        <w:tabs>
          <w:tab w:val="left" w:pos="360"/>
        </w:tabs>
        <w:rPr>
          <w:rFonts w:ascii="Arial" w:hAnsi="Arial" w:cs="Arial"/>
          <w:b/>
        </w:rPr>
      </w:pPr>
    </w:p>
    <w:p w14:paraId="4D37EFAE" w14:textId="0BE99748" w:rsidR="00230758" w:rsidRDefault="00230758" w:rsidP="00230758">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29286052" w14:textId="77777777" w:rsidR="00652F92" w:rsidRPr="001F5578" w:rsidRDefault="00652F92" w:rsidP="00230758">
      <w:pPr>
        <w:pStyle w:val="Continuarlista"/>
        <w:spacing w:after="0"/>
        <w:ind w:left="0"/>
        <w:jc w:val="both"/>
        <w:rPr>
          <w:rFonts w:ascii="Arial" w:hAnsi="Arial" w:cs="Arial"/>
        </w:rPr>
      </w:pPr>
    </w:p>
    <w:p w14:paraId="7B151788" w14:textId="2BC6BBBE" w:rsidR="00230758" w:rsidRPr="001F5578" w:rsidRDefault="00FC25F8" w:rsidP="00230758">
      <w:pPr>
        <w:pStyle w:val="Prrafodelista"/>
        <w:numPr>
          <w:ilvl w:val="1"/>
          <w:numId w:val="1"/>
        </w:numPr>
        <w:jc w:val="both"/>
        <w:rPr>
          <w:rFonts w:ascii="Arial" w:hAnsi="Arial" w:cs="Arial"/>
          <w:b/>
        </w:rPr>
      </w:pPr>
      <w:r>
        <w:rPr>
          <w:rFonts w:ascii="Arial" w:hAnsi="Arial" w:cs="Arial"/>
          <w:b/>
        </w:rPr>
        <w:t xml:space="preserve">  </w:t>
      </w:r>
      <w:r w:rsidR="00230758" w:rsidRPr="001F5578">
        <w:rPr>
          <w:rFonts w:ascii="Arial" w:hAnsi="Arial" w:cs="Arial"/>
          <w:b/>
        </w:rPr>
        <w:t>RELACIONES LABORALES</w:t>
      </w:r>
    </w:p>
    <w:p w14:paraId="7334B869" w14:textId="77777777" w:rsidR="00230758" w:rsidRPr="001F5578" w:rsidRDefault="00230758" w:rsidP="00230758">
      <w:pPr>
        <w:rPr>
          <w:rFonts w:ascii="Arial" w:hAnsi="Arial" w:cs="Arial"/>
          <w:b/>
        </w:rPr>
      </w:pPr>
    </w:p>
    <w:p w14:paraId="489385A9" w14:textId="7CFC544A" w:rsidR="006F1334" w:rsidRDefault="006F1334" w:rsidP="006F1334">
      <w:pPr>
        <w:jc w:val="both"/>
        <w:rPr>
          <w:rFonts w:ascii="Arial" w:hAnsi="Arial" w:cs="Arial"/>
        </w:rPr>
      </w:pPr>
      <w:r w:rsidRPr="001F5578">
        <w:rPr>
          <w:rFonts w:ascii="Arial" w:hAnsi="Arial" w:cs="Arial"/>
        </w:rPr>
        <w:t>El proveedor, en su carácter intrínseco de patrón personal que ocupe con</w:t>
      </w:r>
      <w:r>
        <w:rPr>
          <w:rFonts w:ascii="Arial" w:hAnsi="Arial" w:cs="Arial"/>
        </w:rPr>
        <w:t xml:space="preserve"> motivo del suministro del servicio</w:t>
      </w:r>
      <w:r w:rsidRPr="001F5578">
        <w:rPr>
          <w:rFonts w:ascii="Arial" w:hAnsi="Arial" w:cs="Arial"/>
        </w:rPr>
        <w:t xml:space="preserve">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773A9397" w14:textId="6815BBBB" w:rsidR="00F80791" w:rsidRDefault="00F80791" w:rsidP="006F1334">
      <w:pPr>
        <w:jc w:val="both"/>
        <w:rPr>
          <w:rFonts w:ascii="Arial" w:hAnsi="Arial" w:cs="Arial"/>
        </w:rPr>
      </w:pPr>
    </w:p>
    <w:p w14:paraId="24CFEC12" w14:textId="77777777" w:rsidR="00F80791" w:rsidRDefault="00F80791" w:rsidP="006F1334">
      <w:pPr>
        <w:jc w:val="both"/>
        <w:rPr>
          <w:rFonts w:ascii="Arial" w:hAnsi="Arial" w:cs="Arial"/>
        </w:rPr>
      </w:pPr>
    </w:p>
    <w:p w14:paraId="5E7B856D" w14:textId="2625EFDE" w:rsidR="00230758" w:rsidRDefault="00230758" w:rsidP="00230758">
      <w:pPr>
        <w:rPr>
          <w:rFonts w:ascii="Arial" w:hAnsi="Arial" w:cs="Arial"/>
          <w:b/>
        </w:rPr>
      </w:pPr>
    </w:p>
    <w:p w14:paraId="43BA890E" w14:textId="37E714CF" w:rsidR="00230758" w:rsidRDefault="00FC25F8" w:rsidP="00230758">
      <w:pPr>
        <w:pStyle w:val="Prrafodelista"/>
        <w:numPr>
          <w:ilvl w:val="1"/>
          <w:numId w:val="1"/>
        </w:numPr>
        <w:jc w:val="both"/>
        <w:rPr>
          <w:rFonts w:ascii="Arial" w:hAnsi="Arial" w:cs="Arial"/>
          <w:b/>
        </w:rPr>
      </w:pPr>
      <w:r>
        <w:rPr>
          <w:rFonts w:ascii="Arial" w:hAnsi="Arial" w:cs="Arial"/>
          <w:b/>
        </w:rPr>
        <w:lastRenderedPageBreak/>
        <w:t xml:space="preserve">  </w:t>
      </w:r>
      <w:r w:rsidR="00230758" w:rsidRPr="001F5578">
        <w:rPr>
          <w:rFonts w:ascii="Arial" w:hAnsi="Arial" w:cs="Arial"/>
          <w:b/>
        </w:rPr>
        <w:t>PATENTES, MARCAS Y DERECHOS DE AUTOR</w:t>
      </w:r>
    </w:p>
    <w:p w14:paraId="5193701E" w14:textId="77777777" w:rsidR="006E6184" w:rsidRPr="001F5578" w:rsidRDefault="006E6184" w:rsidP="006E6184">
      <w:pPr>
        <w:pStyle w:val="Prrafodelista"/>
        <w:ind w:left="360"/>
        <w:jc w:val="both"/>
        <w:rPr>
          <w:rFonts w:ascii="Arial" w:hAnsi="Arial" w:cs="Arial"/>
          <w:b/>
        </w:rPr>
      </w:pPr>
    </w:p>
    <w:p w14:paraId="4147A63D" w14:textId="1D630D4F" w:rsidR="006F1334" w:rsidRPr="001F5578" w:rsidRDefault="006F1334" w:rsidP="006F1334">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74C1451A" w14:textId="77777777" w:rsidR="00230758" w:rsidRPr="001F5578" w:rsidRDefault="00230758" w:rsidP="00230758">
      <w:pPr>
        <w:pStyle w:val="Continuarlista"/>
        <w:spacing w:after="0"/>
        <w:ind w:left="0"/>
        <w:jc w:val="both"/>
        <w:rPr>
          <w:rFonts w:ascii="Arial" w:hAnsi="Arial" w:cs="Arial"/>
        </w:rPr>
      </w:pPr>
    </w:p>
    <w:p w14:paraId="3584F992" w14:textId="643612C5" w:rsidR="00230758" w:rsidRPr="001F5578" w:rsidRDefault="00FC25F8" w:rsidP="00230758">
      <w:pPr>
        <w:pStyle w:val="Prrafodelista"/>
        <w:numPr>
          <w:ilvl w:val="1"/>
          <w:numId w:val="1"/>
        </w:numPr>
        <w:jc w:val="both"/>
        <w:rPr>
          <w:rFonts w:ascii="Arial" w:hAnsi="Arial" w:cs="Arial"/>
          <w:b/>
        </w:rPr>
      </w:pPr>
      <w:r>
        <w:rPr>
          <w:rFonts w:ascii="Arial" w:hAnsi="Arial" w:cs="Arial"/>
          <w:b/>
        </w:rPr>
        <w:t xml:space="preserve">  </w:t>
      </w:r>
      <w:r w:rsidR="00230758" w:rsidRPr="001F5578">
        <w:rPr>
          <w:rFonts w:ascii="Arial" w:hAnsi="Arial" w:cs="Arial"/>
          <w:b/>
        </w:rPr>
        <w:t>CAMBIO O MODIFICACIÓN EN EL CONTENIDO DE LAS BASES</w:t>
      </w:r>
    </w:p>
    <w:p w14:paraId="49672B15" w14:textId="77777777" w:rsidR="00230758" w:rsidRPr="001F5578" w:rsidRDefault="00230758" w:rsidP="00230758">
      <w:pPr>
        <w:jc w:val="both"/>
        <w:rPr>
          <w:rFonts w:ascii="Arial" w:hAnsi="Arial" w:cs="Arial"/>
          <w:b/>
        </w:rPr>
      </w:pPr>
    </w:p>
    <w:p w14:paraId="15ECA4B1" w14:textId="04ED168F" w:rsidR="00230758" w:rsidRPr="001F5578" w:rsidRDefault="00230758" w:rsidP="00230758">
      <w:pPr>
        <w:jc w:val="both"/>
        <w:rPr>
          <w:rFonts w:ascii="Arial" w:hAnsi="Arial" w:cs="Arial"/>
        </w:rPr>
      </w:pPr>
      <w:r w:rsidRPr="001F5578">
        <w:rPr>
          <w:rFonts w:ascii="Arial" w:hAnsi="Arial" w:cs="Arial"/>
        </w:rPr>
        <w:t xml:space="preserve">La Auditoría Superior del Estado de Jalisco publicará a través de la página web: </w:t>
      </w:r>
      <w:hyperlink r:id="rId10"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w:t>
      </w:r>
      <w:r w:rsidR="00652F92">
        <w:rPr>
          <w:rFonts w:ascii="Arial" w:hAnsi="Arial" w:cs="Arial"/>
        </w:rPr>
        <w:t>s</w:t>
      </w:r>
      <w:r w:rsidRPr="001F5578">
        <w:rPr>
          <w:rFonts w:ascii="Arial" w:hAnsi="Arial" w:cs="Arial"/>
        </w:rPr>
        <w:t>tantemente dichos documentos, durante el tiempo que se encuentre vigente la presente Licitación.</w:t>
      </w:r>
    </w:p>
    <w:p w14:paraId="3276C888" w14:textId="77777777" w:rsidR="00230758" w:rsidRPr="001F5578" w:rsidRDefault="00230758" w:rsidP="00230758">
      <w:pPr>
        <w:jc w:val="both"/>
        <w:rPr>
          <w:rFonts w:ascii="Arial" w:hAnsi="Arial" w:cs="Arial"/>
        </w:rPr>
      </w:pPr>
    </w:p>
    <w:p w14:paraId="11F7E605" w14:textId="77777777" w:rsidR="00230758" w:rsidRPr="001F5578" w:rsidRDefault="00230758" w:rsidP="00230758">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6E4014C5" w14:textId="77777777" w:rsidR="00230758" w:rsidRPr="001F5578" w:rsidRDefault="00230758" w:rsidP="00230758">
      <w:pPr>
        <w:jc w:val="both"/>
        <w:rPr>
          <w:rFonts w:ascii="Arial" w:hAnsi="Arial" w:cs="Arial"/>
        </w:rPr>
      </w:pPr>
    </w:p>
    <w:p w14:paraId="2B69CA4B" w14:textId="68DAFE7F" w:rsidR="00230758" w:rsidRPr="001F5578" w:rsidRDefault="0014606D" w:rsidP="00230758">
      <w:pPr>
        <w:pStyle w:val="Prrafodelista"/>
        <w:numPr>
          <w:ilvl w:val="1"/>
          <w:numId w:val="1"/>
        </w:numPr>
        <w:jc w:val="both"/>
        <w:rPr>
          <w:rFonts w:ascii="Arial" w:hAnsi="Arial" w:cs="Arial"/>
          <w:b/>
        </w:rPr>
      </w:pPr>
      <w:r>
        <w:rPr>
          <w:rFonts w:ascii="Arial" w:hAnsi="Arial" w:cs="Arial"/>
          <w:b/>
        </w:rPr>
        <w:t xml:space="preserve">  </w:t>
      </w:r>
      <w:r w:rsidR="00230758" w:rsidRPr="001F5578">
        <w:rPr>
          <w:rFonts w:ascii="Arial" w:hAnsi="Arial" w:cs="Arial"/>
          <w:b/>
        </w:rPr>
        <w:t>INCONFORMIDADES</w:t>
      </w:r>
    </w:p>
    <w:p w14:paraId="14827B7C" w14:textId="77777777" w:rsidR="00230758" w:rsidRPr="001F5578" w:rsidRDefault="00230758" w:rsidP="00230758">
      <w:pPr>
        <w:pStyle w:val="Continuarlista"/>
        <w:spacing w:after="0"/>
        <w:ind w:left="0"/>
        <w:jc w:val="both"/>
        <w:rPr>
          <w:rFonts w:ascii="Arial" w:hAnsi="Arial" w:cs="Arial"/>
        </w:rPr>
      </w:pPr>
    </w:p>
    <w:p w14:paraId="6CC80E86" w14:textId="77777777" w:rsidR="006F1334" w:rsidRPr="001F5578" w:rsidRDefault="006F1334" w:rsidP="006F1334">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068282C" w14:textId="4021CE01" w:rsidR="00503CC1" w:rsidRPr="001F5578" w:rsidRDefault="00503CC1" w:rsidP="00230758">
      <w:pPr>
        <w:rPr>
          <w:rFonts w:ascii="Arial" w:hAnsi="Arial" w:cs="Arial"/>
          <w:b/>
        </w:rPr>
      </w:pPr>
    </w:p>
    <w:p w14:paraId="69FECF97" w14:textId="24AE6586" w:rsidR="00230758" w:rsidRPr="001F5578" w:rsidRDefault="0014606D" w:rsidP="00230758">
      <w:pPr>
        <w:pStyle w:val="Prrafodelista"/>
        <w:numPr>
          <w:ilvl w:val="1"/>
          <w:numId w:val="1"/>
        </w:numPr>
        <w:jc w:val="both"/>
        <w:rPr>
          <w:rFonts w:ascii="Arial" w:hAnsi="Arial" w:cs="Arial"/>
          <w:b/>
        </w:rPr>
      </w:pPr>
      <w:r>
        <w:rPr>
          <w:rFonts w:ascii="Arial" w:hAnsi="Arial" w:cs="Arial"/>
          <w:b/>
        </w:rPr>
        <w:t xml:space="preserve"> </w:t>
      </w:r>
      <w:r w:rsidR="00230758" w:rsidRPr="001F5578">
        <w:rPr>
          <w:rFonts w:ascii="Arial" w:hAnsi="Arial" w:cs="Arial"/>
          <w:b/>
        </w:rPr>
        <w:t>SANCIONES</w:t>
      </w:r>
    </w:p>
    <w:p w14:paraId="5734BBF6" w14:textId="34EBD1E7" w:rsidR="00C9506A" w:rsidRPr="007F5BB6" w:rsidRDefault="007F5BB6" w:rsidP="007F5BB6">
      <w:pPr>
        <w:pStyle w:val="Lista2"/>
        <w:ind w:left="0" w:firstLine="0"/>
        <w:jc w:val="both"/>
        <w:rPr>
          <w:rFonts w:ascii="Arial" w:hAnsi="Arial" w:cs="Arial"/>
          <w:b/>
        </w:rPr>
      </w:pPr>
      <w:r>
        <w:rPr>
          <w:rFonts w:ascii="Arial" w:hAnsi="Arial" w:cs="Arial"/>
          <w:b/>
        </w:rPr>
        <w:t xml:space="preserve"> </w:t>
      </w:r>
    </w:p>
    <w:p w14:paraId="6996BA26" w14:textId="7E94F7BB" w:rsidR="00540597" w:rsidRDefault="00540597" w:rsidP="00540597">
      <w:pPr>
        <w:pStyle w:val="Lista3"/>
        <w:shd w:val="clear" w:color="auto" w:fill="FFFFFF" w:themeFill="background1"/>
        <w:ind w:left="0" w:firstLine="0"/>
        <w:jc w:val="both"/>
        <w:rPr>
          <w:rFonts w:ascii="Arial" w:hAnsi="Arial" w:cs="Arial"/>
        </w:rPr>
      </w:pPr>
      <w:r w:rsidRPr="00540597">
        <w:rPr>
          <w:rFonts w:ascii="Arial" w:hAnsi="Arial" w:cs="Arial"/>
        </w:rPr>
        <w:t xml:space="preserve">Se podrá cancelar la orden de compra </w:t>
      </w:r>
      <w:r w:rsidR="00E749E6">
        <w:rPr>
          <w:rFonts w:ascii="Arial" w:hAnsi="Arial" w:cs="Arial"/>
        </w:rPr>
        <w:t>y/</w:t>
      </w:r>
      <w:r w:rsidRPr="00540597">
        <w:rPr>
          <w:rFonts w:ascii="Arial" w:hAnsi="Arial" w:cs="Arial"/>
        </w:rPr>
        <w:t>o el c</w:t>
      </w:r>
      <w:r w:rsidR="00CA6888">
        <w:rPr>
          <w:rFonts w:ascii="Arial" w:hAnsi="Arial" w:cs="Arial"/>
        </w:rPr>
        <w:t>ontrato y podrá hacerse efectiva</w:t>
      </w:r>
      <w:r w:rsidRPr="00540597">
        <w:rPr>
          <w:rFonts w:ascii="Arial" w:hAnsi="Arial" w:cs="Arial"/>
        </w:rPr>
        <w:t xml:space="preserve"> </w:t>
      </w:r>
      <w:r w:rsidR="007F5BB6">
        <w:rPr>
          <w:rFonts w:ascii="Arial" w:hAnsi="Arial" w:cs="Arial"/>
        </w:rPr>
        <w:t>l</w:t>
      </w:r>
      <w:r w:rsidR="00CA6888">
        <w:rPr>
          <w:rFonts w:ascii="Arial" w:hAnsi="Arial" w:cs="Arial"/>
        </w:rPr>
        <w:t>a fianza</w:t>
      </w:r>
      <w:r w:rsidRPr="00540597">
        <w:rPr>
          <w:rFonts w:ascii="Arial" w:hAnsi="Arial" w:cs="Arial"/>
        </w:rPr>
        <w:t xml:space="preserve"> de cumplimiento en los siguientes casos: </w:t>
      </w:r>
    </w:p>
    <w:p w14:paraId="0116112B" w14:textId="1B763A64" w:rsidR="00540597" w:rsidRDefault="00540597" w:rsidP="00540597">
      <w:pPr>
        <w:pStyle w:val="Lista3"/>
        <w:shd w:val="clear" w:color="auto" w:fill="FFFFFF" w:themeFill="background1"/>
        <w:spacing w:before="240"/>
        <w:ind w:left="0" w:firstLine="0"/>
        <w:jc w:val="both"/>
        <w:rPr>
          <w:rFonts w:ascii="Arial" w:hAnsi="Arial" w:cs="Arial"/>
        </w:rPr>
      </w:pPr>
      <w:r w:rsidRPr="00540597">
        <w:rPr>
          <w:rFonts w:ascii="Arial" w:hAnsi="Arial" w:cs="Arial"/>
        </w:rPr>
        <w:t xml:space="preserve"> a) Cuando el proveedor</w:t>
      </w:r>
      <w:r w:rsidR="00CA6888" w:rsidRPr="007F5BB6">
        <w:rPr>
          <w:rFonts w:ascii="Arial" w:hAnsi="Arial" w:cs="Arial"/>
        </w:rPr>
        <w:t>, por cualquier razón,</w:t>
      </w:r>
      <w:r w:rsidRPr="007F5BB6">
        <w:rPr>
          <w:rFonts w:ascii="Arial" w:hAnsi="Arial" w:cs="Arial"/>
        </w:rPr>
        <w:t xml:space="preserve"> no cumpla con alguna de las obligaciones estipuladas en el</w:t>
      </w:r>
      <w:r w:rsidR="00CA6888" w:rsidRPr="007F5BB6">
        <w:rPr>
          <w:rFonts w:ascii="Arial" w:hAnsi="Arial" w:cs="Arial"/>
        </w:rPr>
        <w:t xml:space="preserve"> contrato, </w:t>
      </w:r>
      <w:r w:rsidR="001B6145" w:rsidRPr="007F5BB6">
        <w:rPr>
          <w:rFonts w:ascii="Arial" w:hAnsi="Arial" w:cs="Arial"/>
        </w:rPr>
        <w:t xml:space="preserve">y/o requerimientos señalados en las </w:t>
      </w:r>
      <w:r w:rsidR="00CA6888" w:rsidRPr="007F5BB6">
        <w:rPr>
          <w:rFonts w:ascii="Arial" w:hAnsi="Arial" w:cs="Arial"/>
        </w:rPr>
        <w:t>Bases de la Convocatoria y/</w:t>
      </w:r>
      <w:r w:rsidR="001B6145" w:rsidRPr="007F5BB6">
        <w:rPr>
          <w:rFonts w:ascii="Arial" w:hAnsi="Arial" w:cs="Arial"/>
        </w:rPr>
        <w:t>o Anexos.</w:t>
      </w:r>
    </w:p>
    <w:p w14:paraId="178FB7ED" w14:textId="18AC4584" w:rsidR="00540597" w:rsidRDefault="00540597" w:rsidP="00540597">
      <w:pPr>
        <w:pStyle w:val="Lista3"/>
        <w:shd w:val="clear" w:color="auto" w:fill="FFFFFF" w:themeFill="background1"/>
        <w:spacing w:before="240"/>
        <w:ind w:left="0" w:firstLine="0"/>
        <w:jc w:val="both"/>
        <w:rPr>
          <w:rFonts w:ascii="Arial" w:hAnsi="Arial" w:cs="Arial"/>
        </w:rPr>
      </w:pPr>
      <w:r w:rsidRPr="00540597">
        <w:rPr>
          <w:rFonts w:ascii="Arial" w:hAnsi="Arial" w:cs="Arial"/>
        </w:rPr>
        <w:t xml:space="preserve">b) </w:t>
      </w:r>
      <w:r w:rsidR="001B6145">
        <w:rPr>
          <w:rFonts w:ascii="Arial" w:hAnsi="Arial" w:cs="Arial"/>
        </w:rPr>
        <w:t>Cuando se entreguen</w:t>
      </w:r>
      <w:r w:rsidRPr="00540597">
        <w:rPr>
          <w:rFonts w:ascii="Arial" w:hAnsi="Arial" w:cs="Arial"/>
        </w:rPr>
        <w:t xml:space="preserve"> bienes</w:t>
      </w:r>
      <w:r>
        <w:rPr>
          <w:rFonts w:ascii="Arial" w:hAnsi="Arial" w:cs="Arial"/>
        </w:rPr>
        <w:t xml:space="preserve"> o </w:t>
      </w:r>
      <w:r w:rsidR="006D56F3">
        <w:rPr>
          <w:rFonts w:ascii="Arial" w:hAnsi="Arial" w:cs="Arial"/>
        </w:rPr>
        <w:t xml:space="preserve">se presten </w:t>
      </w:r>
      <w:r>
        <w:rPr>
          <w:rFonts w:ascii="Arial" w:hAnsi="Arial" w:cs="Arial"/>
        </w:rPr>
        <w:t>servicios</w:t>
      </w:r>
      <w:r w:rsidRPr="00540597">
        <w:rPr>
          <w:rFonts w:ascii="Arial" w:hAnsi="Arial" w:cs="Arial"/>
        </w:rPr>
        <w:t xml:space="preserve"> con especificaciones</w:t>
      </w:r>
      <w:r w:rsidR="006D56F3">
        <w:rPr>
          <w:rFonts w:ascii="Arial" w:hAnsi="Arial" w:cs="Arial"/>
        </w:rPr>
        <w:t xml:space="preserve"> o características</w:t>
      </w:r>
      <w:r w:rsidRPr="00540597">
        <w:rPr>
          <w:rFonts w:ascii="Arial" w:hAnsi="Arial" w:cs="Arial"/>
        </w:rPr>
        <w:t xml:space="preserve"> diferentes a las ofertadas</w:t>
      </w:r>
      <w:r w:rsidR="001B6145">
        <w:rPr>
          <w:rFonts w:ascii="Arial" w:hAnsi="Arial" w:cs="Arial"/>
        </w:rPr>
        <w:t xml:space="preserve"> </w:t>
      </w:r>
      <w:r w:rsidR="001B6145" w:rsidRPr="007F5BB6">
        <w:rPr>
          <w:rFonts w:ascii="Arial" w:hAnsi="Arial" w:cs="Arial"/>
        </w:rPr>
        <w:t>en sus propuestas Técnica y Económica</w:t>
      </w:r>
      <w:r w:rsidR="006D56F3" w:rsidRPr="007F5BB6">
        <w:rPr>
          <w:rFonts w:ascii="Arial" w:hAnsi="Arial" w:cs="Arial"/>
        </w:rPr>
        <w:t>.</w:t>
      </w:r>
      <w:r w:rsidR="006D56F3">
        <w:rPr>
          <w:rFonts w:ascii="Arial" w:hAnsi="Arial" w:cs="Arial"/>
        </w:rPr>
        <w:t xml:space="preserve"> E</w:t>
      </w:r>
      <w:r w:rsidR="001B6145" w:rsidRPr="00540597">
        <w:rPr>
          <w:rFonts w:ascii="Arial" w:hAnsi="Arial" w:cs="Arial"/>
        </w:rPr>
        <w:t xml:space="preserve">stas variaciones </w:t>
      </w:r>
      <w:r w:rsidR="001B6145">
        <w:rPr>
          <w:rFonts w:ascii="Arial" w:hAnsi="Arial" w:cs="Arial"/>
        </w:rPr>
        <w:t xml:space="preserve">se </w:t>
      </w:r>
      <w:r w:rsidRPr="00540597">
        <w:rPr>
          <w:rFonts w:ascii="Arial" w:hAnsi="Arial" w:cs="Arial"/>
        </w:rPr>
        <w:t>considerará</w:t>
      </w:r>
      <w:r w:rsidR="001B6145">
        <w:rPr>
          <w:rFonts w:ascii="Arial" w:hAnsi="Arial" w:cs="Arial"/>
        </w:rPr>
        <w:t>n</w:t>
      </w:r>
      <w:r w:rsidRPr="00540597">
        <w:rPr>
          <w:rFonts w:ascii="Arial" w:hAnsi="Arial" w:cs="Arial"/>
        </w:rPr>
        <w:t xml:space="preserve"> </w:t>
      </w:r>
      <w:r w:rsidR="006D56F3">
        <w:rPr>
          <w:rFonts w:ascii="Arial" w:hAnsi="Arial" w:cs="Arial"/>
        </w:rPr>
        <w:t>un</w:t>
      </w:r>
      <w:r w:rsidRPr="00540597">
        <w:rPr>
          <w:rFonts w:ascii="Arial" w:hAnsi="Arial" w:cs="Arial"/>
        </w:rPr>
        <w:t xml:space="preserve"> </w:t>
      </w:r>
      <w:r w:rsidR="001B6145">
        <w:rPr>
          <w:rFonts w:ascii="Arial" w:hAnsi="Arial" w:cs="Arial"/>
        </w:rPr>
        <w:t xml:space="preserve">perjuicio </w:t>
      </w:r>
      <w:r w:rsidR="007F5BB6">
        <w:rPr>
          <w:rFonts w:ascii="Arial" w:hAnsi="Arial" w:cs="Arial"/>
        </w:rPr>
        <w:t>par</w:t>
      </w:r>
      <w:r w:rsidR="001B6145">
        <w:rPr>
          <w:rFonts w:ascii="Arial" w:hAnsi="Arial" w:cs="Arial"/>
        </w:rPr>
        <w:t>a la Convocante,</w:t>
      </w:r>
      <w:r w:rsidRPr="00540597">
        <w:rPr>
          <w:rFonts w:ascii="Arial" w:hAnsi="Arial" w:cs="Arial"/>
        </w:rPr>
        <w:t xml:space="preserve"> y será razón suficiente para exigir </w:t>
      </w:r>
      <w:r w:rsidR="001B6145">
        <w:rPr>
          <w:rFonts w:ascii="Arial" w:hAnsi="Arial" w:cs="Arial"/>
        </w:rPr>
        <w:t xml:space="preserve">el cobro </w:t>
      </w:r>
      <w:r>
        <w:rPr>
          <w:rFonts w:ascii="Arial" w:hAnsi="Arial" w:cs="Arial"/>
        </w:rPr>
        <w:t>de</w:t>
      </w:r>
      <w:r w:rsidR="001B6145">
        <w:rPr>
          <w:rFonts w:ascii="Arial" w:hAnsi="Arial" w:cs="Arial"/>
        </w:rPr>
        <w:t xml:space="preserve"> la</w:t>
      </w:r>
      <w:r>
        <w:rPr>
          <w:rFonts w:ascii="Arial" w:hAnsi="Arial" w:cs="Arial"/>
        </w:rPr>
        <w:t xml:space="preserve"> fianza de cumplimiento</w:t>
      </w:r>
      <w:r w:rsidRPr="00540597">
        <w:rPr>
          <w:rFonts w:ascii="Arial" w:hAnsi="Arial" w:cs="Arial"/>
        </w:rPr>
        <w:t xml:space="preserve"> </w:t>
      </w:r>
      <w:r w:rsidR="007F5BB6">
        <w:rPr>
          <w:rFonts w:ascii="Arial" w:hAnsi="Arial" w:cs="Arial"/>
        </w:rPr>
        <w:t>y ll</w:t>
      </w:r>
      <w:r w:rsidR="006D56F3">
        <w:rPr>
          <w:rFonts w:ascii="Arial" w:hAnsi="Arial" w:cs="Arial"/>
        </w:rPr>
        <w:t>evar a cabo la</w:t>
      </w:r>
      <w:r w:rsidRPr="00540597">
        <w:rPr>
          <w:rFonts w:ascii="Arial" w:hAnsi="Arial" w:cs="Arial"/>
        </w:rPr>
        <w:t xml:space="preserve"> cancelación de</w:t>
      </w:r>
      <w:r>
        <w:rPr>
          <w:rFonts w:ascii="Arial" w:hAnsi="Arial" w:cs="Arial"/>
        </w:rPr>
        <w:t xml:space="preserve">l </w:t>
      </w:r>
      <w:r w:rsidR="007F5BB6">
        <w:rPr>
          <w:rFonts w:ascii="Arial" w:hAnsi="Arial" w:cs="Arial"/>
        </w:rPr>
        <w:t>contrato</w:t>
      </w:r>
      <w:r w:rsidRPr="00540597">
        <w:rPr>
          <w:rFonts w:ascii="Arial" w:hAnsi="Arial" w:cs="Arial"/>
        </w:rPr>
        <w:t xml:space="preserve">. </w:t>
      </w:r>
    </w:p>
    <w:p w14:paraId="125BA994" w14:textId="07E1E291" w:rsidR="006D56F3" w:rsidRDefault="00540597" w:rsidP="00540597">
      <w:pPr>
        <w:pStyle w:val="Lista3"/>
        <w:shd w:val="clear" w:color="auto" w:fill="FFFFFF" w:themeFill="background1"/>
        <w:spacing w:before="240"/>
        <w:ind w:left="0" w:firstLine="0"/>
        <w:jc w:val="both"/>
        <w:rPr>
          <w:rFonts w:ascii="Arial" w:hAnsi="Arial" w:cs="Arial"/>
        </w:rPr>
      </w:pPr>
      <w:r w:rsidRPr="00540597">
        <w:rPr>
          <w:rFonts w:ascii="Arial" w:hAnsi="Arial" w:cs="Arial"/>
        </w:rPr>
        <w:lastRenderedPageBreak/>
        <w:t>c</w:t>
      </w:r>
      <w:r w:rsidR="006D56F3">
        <w:rPr>
          <w:rFonts w:ascii="Arial" w:hAnsi="Arial" w:cs="Arial"/>
        </w:rPr>
        <w:t>) Cuando</w:t>
      </w:r>
      <w:r w:rsidRPr="00540597">
        <w:rPr>
          <w:rFonts w:ascii="Arial" w:hAnsi="Arial" w:cs="Arial"/>
        </w:rPr>
        <w:t xml:space="preserve"> el licitante </w:t>
      </w:r>
      <w:r w:rsidR="006D56F3">
        <w:rPr>
          <w:rFonts w:ascii="Arial" w:hAnsi="Arial" w:cs="Arial"/>
        </w:rPr>
        <w:t>adjudicado</w:t>
      </w:r>
      <w:r w:rsidRPr="00540597">
        <w:rPr>
          <w:rFonts w:ascii="Arial" w:hAnsi="Arial" w:cs="Arial"/>
        </w:rPr>
        <w:t>, injustificadamente y por causas imputables al mismo</w:t>
      </w:r>
      <w:r w:rsidR="006D56F3">
        <w:rPr>
          <w:rFonts w:ascii="Arial" w:hAnsi="Arial" w:cs="Arial"/>
        </w:rPr>
        <w:t>,</w:t>
      </w:r>
      <w:r w:rsidRPr="00540597">
        <w:rPr>
          <w:rFonts w:ascii="Arial" w:hAnsi="Arial" w:cs="Arial"/>
        </w:rPr>
        <w:t xml:space="preserve"> incumpliere con sus obligaciones</w:t>
      </w:r>
      <w:r w:rsidR="006D56F3">
        <w:rPr>
          <w:rFonts w:ascii="Arial" w:hAnsi="Arial" w:cs="Arial"/>
        </w:rPr>
        <w:t xml:space="preserve"> de forma total o parcial, según lo solicitado y establecido en las Bases de la Convocatoria, Anexos y Contrato. </w:t>
      </w:r>
    </w:p>
    <w:p w14:paraId="4215950B" w14:textId="563A36F8" w:rsidR="00540597" w:rsidRDefault="006D56F3" w:rsidP="00540597">
      <w:pPr>
        <w:pStyle w:val="Lista3"/>
        <w:shd w:val="clear" w:color="auto" w:fill="FFFFFF" w:themeFill="background1"/>
        <w:spacing w:before="240"/>
        <w:ind w:left="0" w:firstLine="0"/>
        <w:jc w:val="both"/>
        <w:rPr>
          <w:rFonts w:ascii="Arial" w:hAnsi="Arial" w:cs="Arial"/>
        </w:rPr>
      </w:pPr>
      <w:r>
        <w:rPr>
          <w:rFonts w:ascii="Arial" w:hAnsi="Arial" w:cs="Arial"/>
        </w:rPr>
        <w:t>El licitante adjudicado será</w:t>
      </w:r>
      <w:r w:rsidR="00540597" w:rsidRPr="00540597">
        <w:rPr>
          <w:rFonts w:ascii="Arial" w:hAnsi="Arial" w:cs="Arial"/>
        </w:rPr>
        <w:t xml:space="preserve"> sancionado conforme a lo señalado en el Capítulo VII de la Ley de Compras Gubernamentales, Enajenaciones y Contratación de Servicios para el Estado de Jalisco y sus Municipios. </w:t>
      </w:r>
    </w:p>
    <w:p w14:paraId="7FAF0FBF" w14:textId="53B8620C" w:rsidR="00540597" w:rsidRDefault="00540597" w:rsidP="00540597">
      <w:pPr>
        <w:pStyle w:val="Lista3"/>
        <w:shd w:val="clear" w:color="auto" w:fill="FFFFFF" w:themeFill="background1"/>
        <w:spacing w:before="240" w:after="240"/>
        <w:ind w:left="0" w:firstLine="0"/>
        <w:jc w:val="both"/>
        <w:rPr>
          <w:rFonts w:ascii="Arial" w:hAnsi="Arial" w:cs="Arial"/>
        </w:rPr>
      </w:pPr>
      <w:r>
        <w:rPr>
          <w:rFonts w:ascii="Arial" w:hAnsi="Arial" w:cs="Arial"/>
        </w:rPr>
        <w:t xml:space="preserve">f) </w:t>
      </w:r>
      <w:r w:rsidR="006D56F3">
        <w:rPr>
          <w:rFonts w:ascii="Arial" w:hAnsi="Arial" w:cs="Arial"/>
        </w:rPr>
        <w:t>Cuando resulten falsas</w:t>
      </w:r>
      <w:r w:rsidRPr="00540597">
        <w:rPr>
          <w:rFonts w:ascii="Arial" w:hAnsi="Arial" w:cs="Arial"/>
        </w:rPr>
        <w:t xml:space="preserve"> las declaraciones que </w:t>
      </w:r>
      <w:r w:rsidR="006D56F3">
        <w:rPr>
          <w:rFonts w:ascii="Arial" w:hAnsi="Arial" w:cs="Arial"/>
        </w:rPr>
        <w:t xml:space="preserve">se </w:t>
      </w:r>
      <w:r w:rsidRPr="00540597">
        <w:rPr>
          <w:rFonts w:ascii="Arial" w:hAnsi="Arial" w:cs="Arial"/>
        </w:rPr>
        <w:t>haga</w:t>
      </w:r>
      <w:r w:rsidR="006D56F3">
        <w:rPr>
          <w:rFonts w:ascii="Arial" w:hAnsi="Arial" w:cs="Arial"/>
        </w:rPr>
        <w:t>n</w:t>
      </w:r>
      <w:r w:rsidRPr="00540597">
        <w:rPr>
          <w:rFonts w:ascii="Arial" w:hAnsi="Arial" w:cs="Arial"/>
        </w:rPr>
        <w:t xml:space="preserve"> en cualquier etapa del procedimiento de </w:t>
      </w:r>
      <w:r w:rsidR="004206AD">
        <w:rPr>
          <w:rFonts w:ascii="Arial" w:hAnsi="Arial" w:cs="Arial"/>
        </w:rPr>
        <w:t>licitación pública</w:t>
      </w:r>
      <w:r w:rsidRPr="00540597">
        <w:rPr>
          <w:rFonts w:ascii="Arial" w:hAnsi="Arial" w:cs="Arial"/>
        </w:rPr>
        <w:t>, sobremanera, aquellas que tengan que ver con f</w:t>
      </w:r>
      <w:r w:rsidR="004206AD">
        <w:rPr>
          <w:rFonts w:ascii="Arial" w:hAnsi="Arial" w:cs="Arial"/>
        </w:rPr>
        <w:t>acultades y capacidades legales, administrativas, financieras y fiscales propias, o la</w:t>
      </w:r>
      <w:r w:rsidRPr="00540597">
        <w:rPr>
          <w:rFonts w:ascii="Arial" w:hAnsi="Arial" w:cs="Arial"/>
        </w:rPr>
        <w:t xml:space="preserve"> de</w:t>
      </w:r>
      <w:r w:rsidR="004206AD">
        <w:rPr>
          <w:rFonts w:ascii="Arial" w:hAnsi="Arial" w:cs="Arial"/>
        </w:rPr>
        <w:t xml:space="preserve"> alguno de</w:t>
      </w:r>
      <w:r w:rsidRPr="00540597">
        <w:rPr>
          <w:rFonts w:ascii="Arial" w:hAnsi="Arial" w:cs="Arial"/>
        </w:rPr>
        <w:t xml:space="preserve"> sus representantes, </w:t>
      </w:r>
      <w:r w:rsidR="006D56F3">
        <w:rPr>
          <w:rFonts w:ascii="Arial" w:hAnsi="Arial" w:cs="Arial"/>
        </w:rPr>
        <w:t>que impidan o limiten su capacidad</w:t>
      </w:r>
      <w:r w:rsidRPr="00540597">
        <w:rPr>
          <w:rFonts w:ascii="Arial" w:hAnsi="Arial" w:cs="Arial"/>
        </w:rPr>
        <w:t xml:space="preserve"> para obligarse o que por cualquier motivo y en cualquier medida, impidan la celebración</w:t>
      </w:r>
      <w:r w:rsidR="004206AD">
        <w:rPr>
          <w:rFonts w:ascii="Arial" w:hAnsi="Arial" w:cs="Arial"/>
        </w:rPr>
        <w:t xml:space="preserve"> del contrato</w:t>
      </w:r>
      <w:r w:rsidRPr="00540597">
        <w:rPr>
          <w:rFonts w:ascii="Arial" w:hAnsi="Arial" w:cs="Arial"/>
        </w:rPr>
        <w:t xml:space="preserve"> o </w:t>
      </w:r>
      <w:r w:rsidR="004206AD">
        <w:rPr>
          <w:rFonts w:ascii="Arial" w:hAnsi="Arial" w:cs="Arial"/>
        </w:rPr>
        <w:t>cumplimiento</w:t>
      </w:r>
      <w:r w:rsidRPr="00540597">
        <w:rPr>
          <w:rFonts w:ascii="Arial" w:hAnsi="Arial" w:cs="Arial"/>
        </w:rPr>
        <w:t xml:space="preserve"> del mismo.</w:t>
      </w:r>
    </w:p>
    <w:p w14:paraId="2CBE52A7" w14:textId="3B4FB25F" w:rsidR="00540597" w:rsidRDefault="004206AD" w:rsidP="00540597">
      <w:pPr>
        <w:pStyle w:val="Lista3"/>
        <w:shd w:val="clear" w:color="auto" w:fill="FFFFFF" w:themeFill="background1"/>
        <w:spacing w:before="240" w:after="240"/>
        <w:ind w:left="0" w:firstLine="0"/>
        <w:jc w:val="both"/>
        <w:rPr>
          <w:rFonts w:ascii="Arial" w:hAnsi="Arial" w:cs="Arial"/>
        </w:rPr>
      </w:pPr>
      <w:r>
        <w:rPr>
          <w:rFonts w:ascii="Arial" w:hAnsi="Arial" w:cs="Arial"/>
        </w:rPr>
        <w:t xml:space="preserve"> g) Cuando resulten falsas</w:t>
      </w:r>
      <w:r w:rsidR="00540597" w:rsidRPr="00540597">
        <w:rPr>
          <w:rFonts w:ascii="Arial" w:hAnsi="Arial" w:cs="Arial"/>
        </w:rPr>
        <w:t xml:space="preserve"> </w:t>
      </w:r>
      <w:r w:rsidR="007F5BB6">
        <w:rPr>
          <w:rFonts w:ascii="Arial" w:hAnsi="Arial" w:cs="Arial"/>
        </w:rPr>
        <w:t xml:space="preserve">las </w:t>
      </w:r>
      <w:r w:rsidR="00540597" w:rsidRPr="00540597">
        <w:rPr>
          <w:rFonts w:ascii="Arial" w:hAnsi="Arial" w:cs="Arial"/>
        </w:rPr>
        <w:t xml:space="preserve">declaraciones en torno a </w:t>
      </w:r>
      <w:r>
        <w:rPr>
          <w:rFonts w:ascii="Arial" w:hAnsi="Arial" w:cs="Arial"/>
        </w:rPr>
        <w:t xml:space="preserve">la </w:t>
      </w:r>
      <w:r w:rsidR="00540597" w:rsidRPr="00540597">
        <w:rPr>
          <w:rFonts w:ascii="Arial" w:hAnsi="Arial" w:cs="Arial"/>
        </w:rPr>
        <w:t>personalidad</w:t>
      </w:r>
      <w:r>
        <w:rPr>
          <w:rFonts w:ascii="Arial" w:hAnsi="Arial" w:cs="Arial"/>
        </w:rPr>
        <w:t xml:space="preserve"> jurídica</w:t>
      </w:r>
      <w:r w:rsidR="00540597" w:rsidRPr="00540597">
        <w:rPr>
          <w:rFonts w:ascii="Arial" w:hAnsi="Arial" w:cs="Arial"/>
        </w:rPr>
        <w:t xml:space="preserve"> </w:t>
      </w:r>
      <w:r>
        <w:rPr>
          <w:rFonts w:ascii="Arial" w:hAnsi="Arial" w:cs="Arial"/>
        </w:rPr>
        <w:t>con que se ostentan</w:t>
      </w:r>
      <w:r w:rsidR="00540597" w:rsidRPr="00540597">
        <w:rPr>
          <w:rFonts w:ascii="Arial" w:hAnsi="Arial" w:cs="Arial"/>
        </w:rPr>
        <w:t xml:space="preserve">. </w:t>
      </w:r>
    </w:p>
    <w:p w14:paraId="0EBA5169" w14:textId="339BB08B" w:rsidR="00540597" w:rsidRDefault="00540597" w:rsidP="00540597">
      <w:pPr>
        <w:pStyle w:val="Lista3"/>
        <w:shd w:val="clear" w:color="auto" w:fill="FFFFFF" w:themeFill="background1"/>
        <w:spacing w:before="240" w:after="240"/>
        <w:ind w:left="0" w:firstLine="0"/>
        <w:jc w:val="both"/>
        <w:rPr>
          <w:rFonts w:ascii="Arial" w:hAnsi="Arial" w:cs="Arial"/>
        </w:rPr>
      </w:pPr>
      <w:r w:rsidRPr="00540597">
        <w:rPr>
          <w:rFonts w:ascii="Arial" w:hAnsi="Arial" w:cs="Arial"/>
        </w:rPr>
        <w:t xml:space="preserve">i) </w:t>
      </w:r>
      <w:r w:rsidR="007F5BB6">
        <w:rPr>
          <w:rFonts w:ascii="Arial" w:hAnsi="Arial" w:cs="Arial"/>
        </w:rPr>
        <w:t>Entregar</w:t>
      </w:r>
      <w:r w:rsidRPr="00540597">
        <w:rPr>
          <w:rFonts w:ascii="Arial" w:hAnsi="Arial" w:cs="Arial"/>
        </w:rPr>
        <w:t xml:space="preserve"> </w:t>
      </w:r>
      <w:r w:rsidR="004206AD">
        <w:rPr>
          <w:rFonts w:ascii="Arial" w:hAnsi="Arial" w:cs="Arial"/>
        </w:rPr>
        <w:t>el</w:t>
      </w:r>
      <w:r w:rsidRPr="00540597">
        <w:rPr>
          <w:rFonts w:ascii="Arial" w:hAnsi="Arial" w:cs="Arial"/>
        </w:rPr>
        <w:t xml:space="preserve"> </w:t>
      </w:r>
      <w:r w:rsidR="00C07A93">
        <w:rPr>
          <w:rFonts w:ascii="Arial" w:hAnsi="Arial" w:cs="Arial"/>
        </w:rPr>
        <w:t>bien adjudicado</w:t>
      </w:r>
      <w:r w:rsidRPr="00540597">
        <w:rPr>
          <w:rFonts w:ascii="Arial" w:hAnsi="Arial" w:cs="Arial"/>
        </w:rPr>
        <w:t>, en menor cantidad</w:t>
      </w:r>
      <w:r w:rsidR="004206AD">
        <w:rPr>
          <w:rFonts w:ascii="Arial" w:hAnsi="Arial" w:cs="Arial"/>
        </w:rPr>
        <w:t xml:space="preserve">, tamaño o dimensiones a lo </w:t>
      </w:r>
      <w:r w:rsidR="007F5BB6">
        <w:rPr>
          <w:rFonts w:ascii="Arial" w:hAnsi="Arial" w:cs="Arial"/>
        </w:rPr>
        <w:t>ofertado</w:t>
      </w:r>
      <w:r w:rsidRPr="00540597">
        <w:rPr>
          <w:rFonts w:ascii="Arial" w:hAnsi="Arial" w:cs="Arial"/>
        </w:rPr>
        <w:t>.</w:t>
      </w:r>
    </w:p>
    <w:p w14:paraId="12477CBE" w14:textId="44FC130C" w:rsidR="00540597" w:rsidRDefault="00540597" w:rsidP="00540597">
      <w:pPr>
        <w:pStyle w:val="Lista3"/>
        <w:shd w:val="clear" w:color="auto" w:fill="FFFFFF" w:themeFill="background1"/>
        <w:spacing w:before="240" w:after="240"/>
        <w:ind w:left="0" w:firstLine="0"/>
        <w:jc w:val="both"/>
        <w:rPr>
          <w:rFonts w:ascii="Arial" w:hAnsi="Arial" w:cs="Arial"/>
        </w:rPr>
      </w:pPr>
      <w:r w:rsidRPr="00540597">
        <w:rPr>
          <w:rFonts w:ascii="Arial" w:hAnsi="Arial" w:cs="Arial"/>
        </w:rPr>
        <w:t xml:space="preserve"> j) </w:t>
      </w:r>
      <w:r w:rsidR="007F5BB6">
        <w:rPr>
          <w:rFonts w:ascii="Arial" w:hAnsi="Arial" w:cs="Arial"/>
        </w:rPr>
        <w:t>Entregar</w:t>
      </w:r>
      <w:r w:rsidRPr="00540597">
        <w:rPr>
          <w:rFonts w:ascii="Arial" w:hAnsi="Arial" w:cs="Arial"/>
        </w:rPr>
        <w:t xml:space="preserve"> </w:t>
      </w:r>
      <w:r w:rsidR="004206AD">
        <w:rPr>
          <w:rFonts w:ascii="Arial" w:hAnsi="Arial" w:cs="Arial"/>
        </w:rPr>
        <w:t>el</w:t>
      </w:r>
      <w:r w:rsidR="00C07A93">
        <w:rPr>
          <w:rFonts w:ascii="Arial" w:hAnsi="Arial" w:cs="Arial"/>
        </w:rPr>
        <w:t xml:space="preserve"> bien adjudicado</w:t>
      </w:r>
      <w:r w:rsidRPr="00540597">
        <w:rPr>
          <w:rFonts w:ascii="Arial" w:hAnsi="Arial" w:cs="Arial"/>
        </w:rPr>
        <w:t>, en menor calidad</w:t>
      </w:r>
      <w:r w:rsidR="004206AD">
        <w:rPr>
          <w:rFonts w:ascii="Arial" w:hAnsi="Arial" w:cs="Arial"/>
        </w:rPr>
        <w:t>, características o especificaciones a lo</w:t>
      </w:r>
      <w:r w:rsidR="007F5BB6">
        <w:rPr>
          <w:rFonts w:ascii="Arial" w:hAnsi="Arial" w:cs="Arial"/>
        </w:rPr>
        <w:t xml:space="preserve"> ofertado</w:t>
      </w:r>
      <w:r w:rsidRPr="00540597">
        <w:rPr>
          <w:rFonts w:ascii="Arial" w:hAnsi="Arial" w:cs="Arial"/>
        </w:rPr>
        <w:t xml:space="preserve">. </w:t>
      </w:r>
    </w:p>
    <w:p w14:paraId="070DDCDA" w14:textId="32B09910" w:rsidR="00540597" w:rsidRDefault="00540597" w:rsidP="00540597">
      <w:pPr>
        <w:pStyle w:val="Lista3"/>
        <w:shd w:val="clear" w:color="auto" w:fill="FFFFFF" w:themeFill="background1"/>
        <w:spacing w:before="240" w:after="240"/>
        <w:ind w:left="0" w:firstLine="0"/>
        <w:jc w:val="both"/>
        <w:rPr>
          <w:rFonts w:ascii="Arial" w:hAnsi="Arial" w:cs="Arial"/>
        </w:rPr>
      </w:pPr>
      <w:r w:rsidRPr="00540597">
        <w:rPr>
          <w:rFonts w:ascii="Arial" w:hAnsi="Arial" w:cs="Arial"/>
        </w:rPr>
        <w:t xml:space="preserve">k) Incrementar, por cualquier motivo, el precio establecido en su cotización, sin las condiciones legales requeridas para ello. </w:t>
      </w:r>
    </w:p>
    <w:p w14:paraId="506FE014" w14:textId="5CE645F2" w:rsidR="00540597" w:rsidRDefault="00540597" w:rsidP="00540597">
      <w:pPr>
        <w:pStyle w:val="Lista3"/>
        <w:shd w:val="clear" w:color="auto" w:fill="FFFFFF" w:themeFill="background1"/>
        <w:spacing w:before="240" w:after="240"/>
        <w:ind w:left="0" w:firstLine="0"/>
        <w:jc w:val="both"/>
        <w:rPr>
          <w:rFonts w:ascii="Arial" w:hAnsi="Arial" w:cs="Arial"/>
        </w:rPr>
      </w:pPr>
      <w:r w:rsidRPr="00540597">
        <w:rPr>
          <w:rFonts w:ascii="Arial" w:hAnsi="Arial" w:cs="Arial"/>
        </w:rPr>
        <w:t xml:space="preserve">l) No </w:t>
      </w:r>
      <w:r w:rsidR="004206AD">
        <w:rPr>
          <w:rFonts w:ascii="Arial" w:hAnsi="Arial" w:cs="Arial"/>
        </w:rPr>
        <w:t>ofrecer</w:t>
      </w:r>
      <w:r w:rsidRPr="00540597">
        <w:rPr>
          <w:rFonts w:ascii="Arial" w:hAnsi="Arial" w:cs="Arial"/>
        </w:rPr>
        <w:t xml:space="preserve"> la</w:t>
      </w:r>
      <w:r w:rsidR="004206AD">
        <w:rPr>
          <w:rFonts w:ascii="Arial" w:hAnsi="Arial" w:cs="Arial"/>
        </w:rPr>
        <w:t>s</w:t>
      </w:r>
      <w:r w:rsidRPr="00540597">
        <w:rPr>
          <w:rFonts w:ascii="Arial" w:hAnsi="Arial" w:cs="Arial"/>
        </w:rPr>
        <w:t xml:space="preserve"> garantía</w:t>
      </w:r>
      <w:r w:rsidR="004206AD">
        <w:rPr>
          <w:rFonts w:ascii="Arial" w:hAnsi="Arial" w:cs="Arial"/>
        </w:rPr>
        <w:t>s y fianzas</w:t>
      </w:r>
      <w:r w:rsidRPr="00540597">
        <w:rPr>
          <w:rFonts w:ascii="Arial" w:hAnsi="Arial" w:cs="Arial"/>
        </w:rPr>
        <w:t xml:space="preserve"> </w:t>
      </w:r>
      <w:r w:rsidR="004206AD">
        <w:rPr>
          <w:rFonts w:ascii="Arial" w:hAnsi="Arial" w:cs="Arial"/>
        </w:rPr>
        <w:t>solicitadas en las Bases de la Convocatoria, Anexos y Contrato</w:t>
      </w:r>
      <w:r w:rsidRPr="00540597">
        <w:rPr>
          <w:rFonts w:ascii="Arial" w:hAnsi="Arial" w:cs="Arial"/>
        </w:rPr>
        <w:t xml:space="preserve">. </w:t>
      </w:r>
    </w:p>
    <w:p w14:paraId="5FA7F7E9" w14:textId="15B66624" w:rsidR="007F5BB6" w:rsidRDefault="007F5BB6" w:rsidP="007F5BB6">
      <w:pPr>
        <w:pStyle w:val="Lista3"/>
        <w:shd w:val="clear" w:color="auto" w:fill="FFFFFF" w:themeFill="background1"/>
        <w:spacing w:before="240" w:after="240"/>
        <w:ind w:left="0" w:firstLine="0"/>
        <w:jc w:val="both"/>
        <w:rPr>
          <w:rFonts w:ascii="Arial" w:hAnsi="Arial" w:cs="Arial"/>
        </w:rPr>
      </w:pPr>
      <w:r>
        <w:rPr>
          <w:rFonts w:ascii="Arial" w:hAnsi="Arial" w:cs="Arial"/>
        </w:rPr>
        <w:t xml:space="preserve">n) Los </w:t>
      </w:r>
      <w:r w:rsidR="00540597" w:rsidRPr="00540597">
        <w:rPr>
          <w:rFonts w:ascii="Arial" w:hAnsi="Arial" w:cs="Arial"/>
        </w:rPr>
        <w:t xml:space="preserve">demás </w:t>
      </w:r>
      <w:r>
        <w:rPr>
          <w:rFonts w:ascii="Arial" w:hAnsi="Arial" w:cs="Arial"/>
        </w:rPr>
        <w:t>supuestos previstos aplicables por la</w:t>
      </w:r>
      <w:r w:rsidR="00540597" w:rsidRPr="00540597">
        <w:rPr>
          <w:rFonts w:ascii="Arial" w:hAnsi="Arial" w:cs="Arial"/>
        </w:rPr>
        <w:t xml:space="preserve"> legislaciones </w:t>
      </w:r>
      <w:r>
        <w:rPr>
          <w:rFonts w:ascii="Arial" w:hAnsi="Arial" w:cs="Arial"/>
        </w:rPr>
        <w:t>c</w:t>
      </w:r>
      <w:r w:rsidR="00C07A93">
        <w:rPr>
          <w:rFonts w:ascii="Arial" w:hAnsi="Arial" w:cs="Arial"/>
        </w:rPr>
        <w:t>ivil, mercantil,</w:t>
      </w:r>
      <w:r>
        <w:rPr>
          <w:rFonts w:ascii="Arial" w:hAnsi="Arial" w:cs="Arial"/>
        </w:rPr>
        <w:t xml:space="preserve"> administrativo</w:t>
      </w:r>
      <w:r w:rsidR="00C07A93">
        <w:rPr>
          <w:rFonts w:ascii="Arial" w:hAnsi="Arial" w:cs="Arial"/>
        </w:rPr>
        <w:t xml:space="preserve"> y penal</w:t>
      </w:r>
      <w:r>
        <w:rPr>
          <w:rFonts w:ascii="Arial" w:hAnsi="Arial" w:cs="Arial"/>
        </w:rPr>
        <w:t xml:space="preserve"> locales.</w:t>
      </w:r>
    </w:p>
    <w:p w14:paraId="2A87AB76" w14:textId="567A3279" w:rsidR="00FA170B" w:rsidRDefault="00FA170B" w:rsidP="007F5BB6">
      <w:pPr>
        <w:pStyle w:val="Lista3"/>
        <w:shd w:val="clear" w:color="auto" w:fill="FFFFFF" w:themeFill="background1"/>
        <w:spacing w:before="240" w:after="240"/>
        <w:ind w:left="0" w:firstLine="0"/>
        <w:jc w:val="both"/>
        <w:rPr>
          <w:rFonts w:ascii="Arial" w:hAnsi="Arial" w:cs="Arial"/>
        </w:rPr>
      </w:pPr>
      <w:r w:rsidRPr="000160C6">
        <w:rPr>
          <w:rFonts w:ascii="Arial" w:hAnsi="Arial" w:cs="Arial"/>
        </w:rPr>
        <w:t xml:space="preserve">En cualquier caso y bajo cualquier circunstancia, </w:t>
      </w:r>
      <w:r w:rsidR="007740BE" w:rsidRPr="000160C6">
        <w:rPr>
          <w:rFonts w:ascii="Arial" w:hAnsi="Arial" w:cs="Arial"/>
        </w:rPr>
        <w:t xml:space="preserve">cuando la Convocante cancele la orden de compra y/o el contrato, </w:t>
      </w:r>
      <w:r w:rsidRPr="000160C6">
        <w:rPr>
          <w:rFonts w:ascii="Arial" w:hAnsi="Arial" w:cs="Arial"/>
        </w:rPr>
        <w:t>se deberá realizar la devolución íntegra de cualquier tipo de anticipo que se haya otorgado para cubrir los requerimientos del bien al licitante adjudicado, en un plazo no mayor a tres días hábiles.</w:t>
      </w:r>
    </w:p>
    <w:p w14:paraId="7678DFC2" w14:textId="256F78A2" w:rsidR="007F5BB6" w:rsidRPr="007F5BB6" w:rsidRDefault="007F5BB6" w:rsidP="007F5BB6">
      <w:pPr>
        <w:pStyle w:val="Lista2"/>
        <w:ind w:left="0" w:firstLine="0"/>
        <w:jc w:val="both"/>
        <w:rPr>
          <w:rFonts w:ascii="Arial" w:hAnsi="Arial" w:cs="Arial"/>
          <w:b/>
          <w:i/>
          <w:u w:val="single"/>
        </w:rPr>
      </w:pPr>
      <w:r w:rsidRPr="00540597">
        <w:rPr>
          <w:rFonts w:ascii="Arial" w:hAnsi="Arial" w:cs="Arial"/>
          <w:b/>
          <w:i/>
          <w:u w:val="single"/>
        </w:rPr>
        <w:t>APL</w:t>
      </w:r>
      <w:r>
        <w:rPr>
          <w:rFonts w:ascii="Arial" w:hAnsi="Arial" w:cs="Arial"/>
          <w:b/>
          <w:i/>
          <w:u w:val="single"/>
        </w:rPr>
        <w:t>ICACIÓN DE SANCIÓN POR RETRASO</w:t>
      </w:r>
      <w:r w:rsidR="003027F7">
        <w:rPr>
          <w:rFonts w:ascii="Arial" w:hAnsi="Arial" w:cs="Arial"/>
          <w:b/>
          <w:i/>
          <w:u w:val="single"/>
        </w:rPr>
        <w:t xml:space="preserve"> EN LA ENTREGA</w:t>
      </w:r>
      <w:r>
        <w:rPr>
          <w:rFonts w:ascii="Arial" w:hAnsi="Arial" w:cs="Arial"/>
          <w:b/>
          <w:i/>
          <w:u w:val="single"/>
        </w:rPr>
        <w:t>:</w:t>
      </w:r>
    </w:p>
    <w:p w14:paraId="075038D2" w14:textId="595D1A0E" w:rsidR="003027F7" w:rsidRDefault="003027F7" w:rsidP="007F5BB6">
      <w:pPr>
        <w:pStyle w:val="Lista3"/>
        <w:shd w:val="clear" w:color="auto" w:fill="FFFFFF" w:themeFill="background1"/>
        <w:ind w:left="0" w:firstLine="0"/>
        <w:jc w:val="both"/>
        <w:rPr>
          <w:rFonts w:ascii="Arial" w:hAnsi="Arial" w:cs="Arial"/>
        </w:rPr>
      </w:pPr>
    </w:p>
    <w:p w14:paraId="02AECB29" w14:textId="41C5F63C" w:rsidR="007F5BB6" w:rsidRPr="003027F7" w:rsidRDefault="003027F7" w:rsidP="007F5BB6">
      <w:pPr>
        <w:pStyle w:val="Lista3"/>
        <w:shd w:val="clear" w:color="auto" w:fill="FFFFFF" w:themeFill="background1"/>
        <w:ind w:left="0" w:firstLine="0"/>
        <w:jc w:val="both"/>
        <w:rPr>
          <w:rFonts w:ascii="Arial" w:hAnsi="Arial" w:cs="Arial"/>
        </w:rPr>
      </w:pPr>
      <w:r>
        <w:rPr>
          <w:rFonts w:ascii="Arial" w:hAnsi="Arial" w:cs="Arial"/>
        </w:rPr>
        <w:t xml:space="preserve">En caso de que el proveedor tenga atraso en la entrega de los bienes por cualquier causa que no sea </w:t>
      </w:r>
      <w:r w:rsidR="00C07A93">
        <w:rPr>
          <w:rFonts w:ascii="Arial" w:hAnsi="Arial" w:cs="Arial"/>
        </w:rPr>
        <w:t>atribuible a</w:t>
      </w:r>
      <w:r>
        <w:rPr>
          <w:rFonts w:ascii="Arial" w:hAnsi="Arial" w:cs="Arial"/>
        </w:rPr>
        <w:t xml:space="preserve"> la Convocante, se le aplicará una pena convencional de conformidad a la siguiente tabla:</w:t>
      </w:r>
    </w:p>
    <w:p w14:paraId="06B4A709" w14:textId="77777777" w:rsidR="007F5BB6" w:rsidRDefault="007F5BB6" w:rsidP="007F5BB6">
      <w:pPr>
        <w:pStyle w:val="Lista3"/>
        <w:shd w:val="clear" w:color="auto" w:fill="FFFFFF" w:themeFill="background1"/>
        <w:ind w:left="0" w:firstLine="0"/>
        <w:jc w:val="both"/>
        <w:rPr>
          <w:rFonts w:ascii="Arial" w:hAnsi="Arial" w:cs="Arial"/>
        </w:rPr>
      </w:pPr>
    </w:p>
    <w:tbl>
      <w:tblPr>
        <w:tblStyle w:val="Tablaconcuadrcula"/>
        <w:tblW w:w="0" w:type="auto"/>
        <w:tblLook w:val="04A0" w:firstRow="1" w:lastRow="0" w:firstColumn="1" w:lastColumn="0" w:noHBand="0" w:noVBand="1"/>
      </w:tblPr>
      <w:tblGrid>
        <w:gridCol w:w="4698"/>
        <w:gridCol w:w="4698"/>
      </w:tblGrid>
      <w:tr w:rsidR="007F5BB6" w:rsidRPr="00EC779A" w14:paraId="3FBE139B" w14:textId="77777777" w:rsidTr="00581848">
        <w:tc>
          <w:tcPr>
            <w:tcW w:w="9396" w:type="dxa"/>
            <w:gridSpan w:val="2"/>
          </w:tcPr>
          <w:p w14:paraId="5B78AE28" w14:textId="166018B1" w:rsidR="007F5BB6" w:rsidRPr="00EC779A" w:rsidRDefault="00C07A93" w:rsidP="00C07A93">
            <w:pPr>
              <w:pStyle w:val="Lista3"/>
              <w:ind w:left="0" w:firstLine="0"/>
              <w:jc w:val="center"/>
              <w:rPr>
                <w:rFonts w:ascii="Arial" w:hAnsi="Arial" w:cs="Arial"/>
                <w:b/>
                <w:sz w:val="18"/>
                <w:szCs w:val="18"/>
              </w:rPr>
            </w:pPr>
            <w:r w:rsidRPr="00EC779A">
              <w:rPr>
                <w:rFonts w:ascii="Arial" w:hAnsi="Arial" w:cs="Arial"/>
                <w:b/>
                <w:sz w:val="18"/>
                <w:szCs w:val="18"/>
              </w:rPr>
              <w:t>APLICACIÓN DE PENA CONVENCIONAL</w:t>
            </w:r>
            <w:r>
              <w:rPr>
                <w:rFonts w:ascii="Arial" w:hAnsi="Arial" w:cs="Arial"/>
                <w:b/>
                <w:sz w:val="18"/>
                <w:szCs w:val="18"/>
              </w:rPr>
              <w:t xml:space="preserve"> POR CADA DÍA NATURAL DE ATRASO EN LA ENTREGA DEL BIEN ADJUDICADO</w:t>
            </w:r>
          </w:p>
        </w:tc>
      </w:tr>
      <w:tr w:rsidR="00C07A93" w:rsidRPr="00EC779A" w14:paraId="03934DF7" w14:textId="77777777" w:rsidTr="00C07A93">
        <w:tc>
          <w:tcPr>
            <w:tcW w:w="4698" w:type="dxa"/>
            <w:vAlign w:val="center"/>
          </w:tcPr>
          <w:p w14:paraId="7A02FF1E" w14:textId="09C48ACF" w:rsidR="00C07A93" w:rsidRPr="00EC779A" w:rsidRDefault="00C07A93" w:rsidP="00C07A93">
            <w:pPr>
              <w:pStyle w:val="Lista3"/>
              <w:ind w:left="0" w:firstLine="0"/>
              <w:jc w:val="center"/>
              <w:rPr>
                <w:rFonts w:ascii="Arial" w:hAnsi="Arial" w:cs="Arial"/>
                <w:b/>
                <w:sz w:val="18"/>
                <w:szCs w:val="18"/>
              </w:rPr>
            </w:pPr>
            <w:r w:rsidRPr="00EC779A">
              <w:rPr>
                <w:rFonts w:ascii="Arial" w:hAnsi="Arial" w:cs="Arial"/>
                <w:b/>
                <w:sz w:val="18"/>
                <w:szCs w:val="18"/>
              </w:rPr>
              <w:t>Día</w:t>
            </w:r>
            <w:r>
              <w:rPr>
                <w:rFonts w:ascii="Arial" w:hAnsi="Arial" w:cs="Arial"/>
                <w:b/>
                <w:sz w:val="18"/>
                <w:szCs w:val="18"/>
              </w:rPr>
              <w:t>s</w:t>
            </w:r>
            <w:r w:rsidRPr="00EC779A">
              <w:rPr>
                <w:rFonts w:ascii="Arial" w:hAnsi="Arial" w:cs="Arial"/>
                <w:b/>
                <w:sz w:val="18"/>
                <w:szCs w:val="18"/>
              </w:rPr>
              <w:t xml:space="preserve"> </w:t>
            </w:r>
            <w:r>
              <w:rPr>
                <w:rFonts w:ascii="Arial" w:hAnsi="Arial" w:cs="Arial"/>
                <w:b/>
                <w:sz w:val="18"/>
                <w:szCs w:val="18"/>
              </w:rPr>
              <w:t>n</w:t>
            </w:r>
            <w:r w:rsidRPr="00EC779A">
              <w:rPr>
                <w:rFonts w:ascii="Arial" w:hAnsi="Arial" w:cs="Arial"/>
                <w:b/>
                <w:sz w:val="18"/>
                <w:szCs w:val="18"/>
              </w:rPr>
              <w:t>atural</w:t>
            </w:r>
            <w:r>
              <w:rPr>
                <w:rFonts w:ascii="Arial" w:hAnsi="Arial" w:cs="Arial"/>
                <w:b/>
                <w:sz w:val="18"/>
                <w:szCs w:val="18"/>
              </w:rPr>
              <w:t>es de atraso</w:t>
            </w:r>
          </w:p>
        </w:tc>
        <w:tc>
          <w:tcPr>
            <w:tcW w:w="4698" w:type="dxa"/>
            <w:vAlign w:val="center"/>
          </w:tcPr>
          <w:p w14:paraId="60020B9F" w14:textId="25ED2958" w:rsidR="00C07A93" w:rsidRPr="00EC779A" w:rsidRDefault="00C07A93" w:rsidP="00581848">
            <w:pPr>
              <w:pStyle w:val="Lista3"/>
              <w:ind w:left="0" w:firstLine="0"/>
              <w:jc w:val="center"/>
              <w:rPr>
                <w:rFonts w:ascii="Arial" w:hAnsi="Arial" w:cs="Arial"/>
                <w:b/>
                <w:sz w:val="18"/>
                <w:szCs w:val="18"/>
              </w:rPr>
            </w:pPr>
            <w:r w:rsidRPr="00EC779A">
              <w:rPr>
                <w:rFonts w:ascii="Arial" w:hAnsi="Arial" w:cs="Arial"/>
                <w:b/>
                <w:sz w:val="18"/>
                <w:szCs w:val="18"/>
              </w:rPr>
              <w:t>Porcentaje de pena aplicable</w:t>
            </w:r>
            <w:r>
              <w:rPr>
                <w:rFonts w:ascii="Arial" w:hAnsi="Arial" w:cs="Arial"/>
                <w:b/>
                <w:sz w:val="18"/>
                <w:szCs w:val="18"/>
              </w:rPr>
              <w:t xml:space="preserve"> sobre el monto total del contrato</w:t>
            </w:r>
          </w:p>
        </w:tc>
      </w:tr>
      <w:tr w:rsidR="00C07A93" w:rsidRPr="00EC779A" w14:paraId="4354915B" w14:textId="77777777" w:rsidTr="00C07A93">
        <w:tc>
          <w:tcPr>
            <w:tcW w:w="4698" w:type="dxa"/>
          </w:tcPr>
          <w:p w14:paraId="4522A32B" w14:textId="3E62D187" w:rsidR="00C07A93" w:rsidRPr="00EC779A" w:rsidRDefault="00C07A93" w:rsidP="00C07A93">
            <w:pPr>
              <w:pStyle w:val="Lista3"/>
              <w:ind w:left="0" w:firstLine="0"/>
              <w:jc w:val="center"/>
              <w:rPr>
                <w:rFonts w:ascii="Arial" w:hAnsi="Arial" w:cs="Arial"/>
                <w:sz w:val="18"/>
                <w:szCs w:val="18"/>
              </w:rPr>
            </w:pPr>
            <w:r>
              <w:rPr>
                <w:rFonts w:ascii="Arial" w:hAnsi="Arial" w:cs="Arial"/>
                <w:sz w:val="18"/>
                <w:szCs w:val="18"/>
              </w:rPr>
              <w:t xml:space="preserve">De 01 </w:t>
            </w:r>
            <w:r w:rsidR="007740BE">
              <w:rPr>
                <w:rFonts w:ascii="Arial" w:hAnsi="Arial" w:cs="Arial"/>
                <w:sz w:val="18"/>
                <w:szCs w:val="18"/>
              </w:rPr>
              <w:t>(</w:t>
            </w:r>
            <w:r>
              <w:rPr>
                <w:rFonts w:ascii="Arial" w:hAnsi="Arial" w:cs="Arial"/>
                <w:sz w:val="18"/>
                <w:szCs w:val="18"/>
              </w:rPr>
              <w:t>uno</w:t>
            </w:r>
            <w:r w:rsidR="007740BE">
              <w:rPr>
                <w:rFonts w:ascii="Arial" w:hAnsi="Arial" w:cs="Arial"/>
                <w:sz w:val="18"/>
                <w:szCs w:val="18"/>
              </w:rPr>
              <w:t>)</w:t>
            </w:r>
            <w:r>
              <w:rPr>
                <w:rFonts w:ascii="Arial" w:hAnsi="Arial" w:cs="Arial"/>
                <w:sz w:val="18"/>
                <w:szCs w:val="18"/>
              </w:rPr>
              <w:t xml:space="preserve"> y hasta 05 </w:t>
            </w:r>
            <w:r w:rsidR="007740BE">
              <w:rPr>
                <w:rFonts w:ascii="Arial" w:hAnsi="Arial" w:cs="Arial"/>
                <w:sz w:val="18"/>
                <w:szCs w:val="18"/>
              </w:rPr>
              <w:t>(</w:t>
            </w:r>
            <w:r>
              <w:rPr>
                <w:rFonts w:ascii="Arial" w:hAnsi="Arial" w:cs="Arial"/>
                <w:sz w:val="18"/>
                <w:szCs w:val="18"/>
              </w:rPr>
              <w:t>cinco</w:t>
            </w:r>
            <w:r w:rsidR="007740BE">
              <w:rPr>
                <w:rFonts w:ascii="Arial" w:hAnsi="Arial" w:cs="Arial"/>
                <w:sz w:val="18"/>
                <w:szCs w:val="18"/>
              </w:rPr>
              <w:t>)</w:t>
            </w:r>
          </w:p>
        </w:tc>
        <w:tc>
          <w:tcPr>
            <w:tcW w:w="4698" w:type="dxa"/>
          </w:tcPr>
          <w:p w14:paraId="5CDA896D" w14:textId="496CD19D" w:rsidR="00C07A93" w:rsidRPr="00EC779A" w:rsidRDefault="00C07A93" w:rsidP="003027F7">
            <w:pPr>
              <w:pStyle w:val="Lista3"/>
              <w:ind w:left="0" w:firstLine="0"/>
              <w:jc w:val="center"/>
              <w:rPr>
                <w:rFonts w:ascii="Arial" w:hAnsi="Arial" w:cs="Arial"/>
                <w:sz w:val="18"/>
                <w:szCs w:val="18"/>
              </w:rPr>
            </w:pPr>
            <w:r>
              <w:rPr>
                <w:rFonts w:ascii="Arial" w:hAnsi="Arial" w:cs="Arial"/>
                <w:sz w:val="18"/>
                <w:szCs w:val="18"/>
              </w:rPr>
              <w:t>3</w:t>
            </w:r>
            <w:r w:rsidRPr="00EC779A">
              <w:rPr>
                <w:rFonts w:ascii="Arial" w:hAnsi="Arial" w:cs="Arial"/>
                <w:sz w:val="18"/>
                <w:szCs w:val="18"/>
              </w:rPr>
              <w:t>%</w:t>
            </w:r>
            <w:r>
              <w:rPr>
                <w:rFonts w:ascii="Arial" w:hAnsi="Arial" w:cs="Arial"/>
                <w:sz w:val="18"/>
                <w:szCs w:val="18"/>
              </w:rPr>
              <w:t xml:space="preserve"> tres por ciento</w:t>
            </w:r>
          </w:p>
        </w:tc>
      </w:tr>
      <w:tr w:rsidR="00C07A93" w:rsidRPr="00EC779A" w14:paraId="4D017422" w14:textId="77777777" w:rsidTr="00C07A93">
        <w:tc>
          <w:tcPr>
            <w:tcW w:w="4698" w:type="dxa"/>
          </w:tcPr>
          <w:p w14:paraId="1E591AC4" w14:textId="2528D891" w:rsidR="00C07A93" w:rsidRPr="00EC779A" w:rsidRDefault="00C07A93" w:rsidP="00C07A93">
            <w:pPr>
              <w:pStyle w:val="Lista3"/>
              <w:ind w:left="0" w:firstLine="0"/>
              <w:jc w:val="center"/>
              <w:rPr>
                <w:rFonts w:ascii="Arial" w:hAnsi="Arial" w:cs="Arial"/>
                <w:sz w:val="18"/>
                <w:szCs w:val="18"/>
              </w:rPr>
            </w:pPr>
            <w:r w:rsidRPr="00897853">
              <w:rPr>
                <w:rFonts w:ascii="Arial" w:hAnsi="Arial" w:cs="Arial"/>
                <w:sz w:val="18"/>
                <w:szCs w:val="18"/>
              </w:rPr>
              <w:lastRenderedPageBreak/>
              <w:t>D</w:t>
            </w:r>
            <w:r>
              <w:rPr>
                <w:rFonts w:ascii="Arial" w:hAnsi="Arial" w:cs="Arial"/>
                <w:sz w:val="18"/>
                <w:szCs w:val="18"/>
              </w:rPr>
              <w:t>e 06</w:t>
            </w:r>
            <w:r w:rsidRPr="00897853">
              <w:rPr>
                <w:rFonts w:ascii="Arial" w:hAnsi="Arial" w:cs="Arial"/>
                <w:sz w:val="18"/>
                <w:szCs w:val="18"/>
              </w:rPr>
              <w:t xml:space="preserve"> </w:t>
            </w:r>
            <w:r w:rsidR="007740BE">
              <w:rPr>
                <w:rFonts w:ascii="Arial" w:hAnsi="Arial" w:cs="Arial"/>
                <w:sz w:val="18"/>
                <w:szCs w:val="18"/>
              </w:rPr>
              <w:t>(</w:t>
            </w:r>
            <w:r>
              <w:rPr>
                <w:rFonts w:ascii="Arial" w:hAnsi="Arial" w:cs="Arial"/>
                <w:sz w:val="18"/>
                <w:szCs w:val="18"/>
              </w:rPr>
              <w:t>seis</w:t>
            </w:r>
            <w:r w:rsidR="007740BE">
              <w:rPr>
                <w:rFonts w:ascii="Arial" w:hAnsi="Arial" w:cs="Arial"/>
                <w:sz w:val="18"/>
                <w:szCs w:val="18"/>
              </w:rPr>
              <w:t>)</w:t>
            </w:r>
            <w:r w:rsidRPr="00897853">
              <w:rPr>
                <w:rFonts w:ascii="Arial" w:hAnsi="Arial" w:cs="Arial"/>
                <w:sz w:val="18"/>
                <w:szCs w:val="18"/>
              </w:rPr>
              <w:t xml:space="preserve"> y hasta </w:t>
            </w:r>
            <w:r>
              <w:rPr>
                <w:rFonts w:ascii="Arial" w:hAnsi="Arial" w:cs="Arial"/>
                <w:sz w:val="18"/>
                <w:szCs w:val="18"/>
              </w:rPr>
              <w:t>10</w:t>
            </w:r>
            <w:r w:rsidRPr="00897853">
              <w:rPr>
                <w:rFonts w:ascii="Arial" w:hAnsi="Arial" w:cs="Arial"/>
                <w:sz w:val="18"/>
                <w:szCs w:val="18"/>
              </w:rPr>
              <w:t xml:space="preserve"> </w:t>
            </w:r>
            <w:r w:rsidR="007740BE">
              <w:rPr>
                <w:rFonts w:ascii="Arial" w:hAnsi="Arial" w:cs="Arial"/>
                <w:sz w:val="18"/>
                <w:szCs w:val="18"/>
              </w:rPr>
              <w:t>(</w:t>
            </w:r>
            <w:r>
              <w:rPr>
                <w:rFonts w:ascii="Arial" w:hAnsi="Arial" w:cs="Arial"/>
                <w:sz w:val="18"/>
                <w:szCs w:val="18"/>
              </w:rPr>
              <w:t>diez</w:t>
            </w:r>
            <w:r w:rsidR="007740BE">
              <w:rPr>
                <w:rFonts w:ascii="Arial" w:hAnsi="Arial" w:cs="Arial"/>
                <w:sz w:val="18"/>
                <w:szCs w:val="18"/>
              </w:rPr>
              <w:t>)</w:t>
            </w:r>
          </w:p>
        </w:tc>
        <w:tc>
          <w:tcPr>
            <w:tcW w:w="4698" w:type="dxa"/>
          </w:tcPr>
          <w:p w14:paraId="5B648859" w14:textId="2F100383" w:rsidR="00C07A93" w:rsidRPr="00EC779A" w:rsidRDefault="00C07A93" w:rsidP="00581848">
            <w:pPr>
              <w:pStyle w:val="Lista3"/>
              <w:ind w:left="0" w:firstLine="0"/>
              <w:jc w:val="center"/>
              <w:rPr>
                <w:rFonts w:ascii="Arial" w:hAnsi="Arial" w:cs="Arial"/>
                <w:sz w:val="18"/>
                <w:szCs w:val="18"/>
              </w:rPr>
            </w:pPr>
            <w:r>
              <w:rPr>
                <w:rFonts w:ascii="Arial" w:hAnsi="Arial" w:cs="Arial"/>
                <w:sz w:val="18"/>
                <w:szCs w:val="18"/>
              </w:rPr>
              <w:t>6</w:t>
            </w:r>
            <w:r w:rsidRPr="00EC779A">
              <w:rPr>
                <w:rFonts w:ascii="Arial" w:hAnsi="Arial" w:cs="Arial"/>
                <w:sz w:val="18"/>
                <w:szCs w:val="18"/>
              </w:rPr>
              <w:t>%</w:t>
            </w:r>
            <w:r>
              <w:rPr>
                <w:rFonts w:ascii="Arial" w:hAnsi="Arial" w:cs="Arial"/>
                <w:sz w:val="18"/>
                <w:szCs w:val="18"/>
              </w:rPr>
              <w:t xml:space="preserve"> seis por ciento</w:t>
            </w:r>
          </w:p>
        </w:tc>
      </w:tr>
      <w:tr w:rsidR="00C07A93" w:rsidRPr="00EC779A" w14:paraId="69D024CE" w14:textId="77777777" w:rsidTr="00C07A93">
        <w:tc>
          <w:tcPr>
            <w:tcW w:w="4698" w:type="dxa"/>
          </w:tcPr>
          <w:p w14:paraId="4BD11CEF" w14:textId="1177E020" w:rsidR="00C07A93" w:rsidRPr="00EC779A" w:rsidRDefault="00C07A93" w:rsidP="00C07A93">
            <w:pPr>
              <w:pStyle w:val="Lista3"/>
              <w:ind w:left="0" w:firstLine="0"/>
              <w:jc w:val="center"/>
              <w:rPr>
                <w:rFonts w:ascii="Arial" w:hAnsi="Arial" w:cs="Arial"/>
                <w:sz w:val="18"/>
                <w:szCs w:val="18"/>
              </w:rPr>
            </w:pPr>
            <w:r>
              <w:rPr>
                <w:rFonts w:ascii="Arial" w:hAnsi="Arial" w:cs="Arial"/>
                <w:sz w:val="18"/>
                <w:szCs w:val="18"/>
              </w:rPr>
              <w:t>De 11</w:t>
            </w:r>
            <w:r w:rsidRPr="00897853">
              <w:rPr>
                <w:rFonts w:ascii="Arial" w:hAnsi="Arial" w:cs="Arial"/>
                <w:sz w:val="18"/>
                <w:szCs w:val="18"/>
              </w:rPr>
              <w:t xml:space="preserve"> </w:t>
            </w:r>
            <w:r w:rsidR="007740BE">
              <w:rPr>
                <w:rFonts w:ascii="Arial" w:hAnsi="Arial" w:cs="Arial"/>
                <w:sz w:val="18"/>
                <w:szCs w:val="18"/>
              </w:rPr>
              <w:t>(</w:t>
            </w:r>
            <w:r>
              <w:rPr>
                <w:rFonts w:ascii="Arial" w:hAnsi="Arial" w:cs="Arial"/>
                <w:sz w:val="18"/>
                <w:szCs w:val="18"/>
              </w:rPr>
              <w:t>once</w:t>
            </w:r>
            <w:r w:rsidR="007740BE">
              <w:rPr>
                <w:rFonts w:ascii="Arial" w:hAnsi="Arial" w:cs="Arial"/>
                <w:sz w:val="18"/>
                <w:szCs w:val="18"/>
              </w:rPr>
              <w:t>)</w:t>
            </w:r>
            <w:r w:rsidRPr="00897853">
              <w:rPr>
                <w:rFonts w:ascii="Arial" w:hAnsi="Arial" w:cs="Arial"/>
                <w:sz w:val="18"/>
                <w:szCs w:val="18"/>
              </w:rPr>
              <w:t xml:space="preserve"> y hasta </w:t>
            </w:r>
            <w:r>
              <w:rPr>
                <w:rFonts w:ascii="Arial" w:hAnsi="Arial" w:cs="Arial"/>
                <w:sz w:val="18"/>
                <w:szCs w:val="18"/>
              </w:rPr>
              <w:t>20</w:t>
            </w:r>
            <w:r w:rsidRPr="00897853">
              <w:rPr>
                <w:rFonts w:ascii="Arial" w:hAnsi="Arial" w:cs="Arial"/>
                <w:sz w:val="18"/>
                <w:szCs w:val="18"/>
              </w:rPr>
              <w:t xml:space="preserve"> </w:t>
            </w:r>
            <w:r w:rsidR="007740BE">
              <w:rPr>
                <w:rFonts w:ascii="Arial" w:hAnsi="Arial" w:cs="Arial"/>
                <w:sz w:val="18"/>
                <w:szCs w:val="18"/>
              </w:rPr>
              <w:t>(</w:t>
            </w:r>
            <w:r>
              <w:rPr>
                <w:rFonts w:ascii="Arial" w:hAnsi="Arial" w:cs="Arial"/>
                <w:sz w:val="18"/>
                <w:szCs w:val="18"/>
              </w:rPr>
              <w:t>veinte</w:t>
            </w:r>
            <w:r w:rsidR="007740BE">
              <w:rPr>
                <w:rFonts w:ascii="Arial" w:hAnsi="Arial" w:cs="Arial"/>
                <w:sz w:val="18"/>
                <w:szCs w:val="18"/>
              </w:rPr>
              <w:t>)</w:t>
            </w:r>
          </w:p>
        </w:tc>
        <w:tc>
          <w:tcPr>
            <w:tcW w:w="4698" w:type="dxa"/>
          </w:tcPr>
          <w:p w14:paraId="304FDBD6" w14:textId="740313B2" w:rsidR="00C07A93" w:rsidRPr="00EC779A" w:rsidRDefault="00C07A93" w:rsidP="00581848">
            <w:pPr>
              <w:pStyle w:val="Lista3"/>
              <w:ind w:left="0" w:firstLine="0"/>
              <w:jc w:val="center"/>
              <w:rPr>
                <w:rFonts w:ascii="Arial" w:hAnsi="Arial" w:cs="Arial"/>
                <w:sz w:val="18"/>
                <w:szCs w:val="18"/>
              </w:rPr>
            </w:pPr>
            <w:r w:rsidRPr="00EC779A">
              <w:rPr>
                <w:rFonts w:ascii="Arial" w:hAnsi="Arial" w:cs="Arial"/>
                <w:sz w:val="18"/>
                <w:szCs w:val="18"/>
              </w:rPr>
              <w:t>1</w:t>
            </w:r>
            <w:r>
              <w:rPr>
                <w:rFonts w:ascii="Arial" w:hAnsi="Arial" w:cs="Arial"/>
                <w:sz w:val="18"/>
                <w:szCs w:val="18"/>
              </w:rPr>
              <w:t>0</w:t>
            </w:r>
            <w:r w:rsidRPr="00EC779A">
              <w:rPr>
                <w:rFonts w:ascii="Arial" w:hAnsi="Arial" w:cs="Arial"/>
                <w:sz w:val="18"/>
                <w:szCs w:val="18"/>
              </w:rPr>
              <w:t>%</w:t>
            </w:r>
            <w:r>
              <w:rPr>
                <w:rFonts w:ascii="Arial" w:hAnsi="Arial" w:cs="Arial"/>
                <w:sz w:val="18"/>
                <w:szCs w:val="18"/>
              </w:rPr>
              <w:t xml:space="preserve"> diez por ciento</w:t>
            </w:r>
          </w:p>
        </w:tc>
      </w:tr>
      <w:tr w:rsidR="00C07A93" w:rsidRPr="00EC779A" w14:paraId="2B66C5CF" w14:textId="77777777" w:rsidTr="00C07A93">
        <w:tc>
          <w:tcPr>
            <w:tcW w:w="4698" w:type="dxa"/>
          </w:tcPr>
          <w:p w14:paraId="7120DAE9" w14:textId="3EAF5ADE" w:rsidR="00C07A93" w:rsidRPr="00EC779A" w:rsidRDefault="00C07A93" w:rsidP="007740BE">
            <w:pPr>
              <w:pStyle w:val="Lista3"/>
              <w:ind w:left="0" w:firstLine="0"/>
              <w:jc w:val="center"/>
              <w:rPr>
                <w:rFonts w:ascii="Arial" w:hAnsi="Arial" w:cs="Arial"/>
                <w:sz w:val="18"/>
                <w:szCs w:val="18"/>
              </w:rPr>
            </w:pPr>
            <w:r w:rsidRPr="00897853">
              <w:rPr>
                <w:rFonts w:ascii="Arial" w:hAnsi="Arial" w:cs="Arial"/>
                <w:sz w:val="18"/>
                <w:szCs w:val="18"/>
              </w:rPr>
              <w:t xml:space="preserve">De </w:t>
            </w:r>
            <w:r>
              <w:rPr>
                <w:rFonts w:ascii="Arial" w:hAnsi="Arial" w:cs="Arial"/>
                <w:sz w:val="18"/>
                <w:szCs w:val="18"/>
              </w:rPr>
              <w:t xml:space="preserve">21 </w:t>
            </w:r>
            <w:r w:rsidR="007740BE">
              <w:rPr>
                <w:rFonts w:ascii="Arial" w:hAnsi="Arial" w:cs="Arial"/>
                <w:sz w:val="18"/>
                <w:szCs w:val="18"/>
              </w:rPr>
              <w:t>(</w:t>
            </w:r>
            <w:r>
              <w:rPr>
                <w:rFonts w:ascii="Arial" w:hAnsi="Arial" w:cs="Arial"/>
                <w:sz w:val="18"/>
                <w:szCs w:val="18"/>
              </w:rPr>
              <w:t>veintiún</w:t>
            </w:r>
            <w:r w:rsidR="007740BE">
              <w:rPr>
                <w:rFonts w:ascii="Arial" w:hAnsi="Arial" w:cs="Arial"/>
                <w:sz w:val="18"/>
                <w:szCs w:val="18"/>
              </w:rPr>
              <w:t xml:space="preserve">) días </w:t>
            </w:r>
            <w:r>
              <w:rPr>
                <w:rFonts w:ascii="Arial" w:hAnsi="Arial" w:cs="Arial"/>
                <w:sz w:val="18"/>
                <w:szCs w:val="18"/>
              </w:rPr>
              <w:t>en adelante</w:t>
            </w:r>
          </w:p>
        </w:tc>
        <w:tc>
          <w:tcPr>
            <w:tcW w:w="4698" w:type="dxa"/>
          </w:tcPr>
          <w:p w14:paraId="147B18F4" w14:textId="42724245" w:rsidR="00C07A93" w:rsidRPr="00EC779A" w:rsidRDefault="00C07A93" w:rsidP="00581848">
            <w:pPr>
              <w:pStyle w:val="Lista3"/>
              <w:ind w:left="0" w:firstLine="0"/>
              <w:jc w:val="center"/>
              <w:rPr>
                <w:rFonts w:ascii="Arial" w:hAnsi="Arial" w:cs="Arial"/>
                <w:sz w:val="18"/>
                <w:szCs w:val="18"/>
              </w:rPr>
            </w:pPr>
            <w:r>
              <w:rPr>
                <w:rFonts w:ascii="Arial" w:hAnsi="Arial" w:cs="Arial"/>
                <w:sz w:val="18"/>
                <w:szCs w:val="18"/>
              </w:rPr>
              <w:t>Se rescindirá el contrato a criterio de la Convocante</w:t>
            </w:r>
          </w:p>
        </w:tc>
      </w:tr>
    </w:tbl>
    <w:p w14:paraId="28C7A3B3" w14:textId="77777777" w:rsidR="003124FC" w:rsidRDefault="003124FC" w:rsidP="003124FC">
      <w:pPr>
        <w:pStyle w:val="Prrafodelista"/>
        <w:ind w:left="360"/>
        <w:jc w:val="both"/>
        <w:rPr>
          <w:rFonts w:ascii="Arial" w:hAnsi="Arial" w:cs="Arial"/>
          <w:b/>
        </w:rPr>
      </w:pPr>
    </w:p>
    <w:p w14:paraId="5C07E2CA" w14:textId="2DC63AB9" w:rsidR="00230758" w:rsidRDefault="0014606D" w:rsidP="00230758">
      <w:pPr>
        <w:pStyle w:val="Prrafodelista"/>
        <w:numPr>
          <w:ilvl w:val="1"/>
          <w:numId w:val="1"/>
        </w:numPr>
        <w:jc w:val="both"/>
        <w:rPr>
          <w:rFonts w:ascii="Arial" w:hAnsi="Arial" w:cs="Arial"/>
          <w:b/>
        </w:rPr>
      </w:pPr>
      <w:r>
        <w:rPr>
          <w:rFonts w:ascii="Arial" w:hAnsi="Arial" w:cs="Arial"/>
          <w:b/>
        </w:rPr>
        <w:t xml:space="preserve">  </w:t>
      </w:r>
      <w:r w:rsidR="006F1334" w:rsidRPr="004B6701">
        <w:rPr>
          <w:rFonts w:ascii="Arial" w:hAnsi="Arial" w:cs="Arial"/>
          <w:b/>
        </w:rPr>
        <w:t>DERECHOS DE LICITANTES Y PROVEEDORES</w:t>
      </w:r>
    </w:p>
    <w:p w14:paraId="4FD569C1" w14:textId="77777777" w:rsidR="00EE2CF4" w:rsidRPr="001F5578" w:rsidRDefault="00EE2CF4" w:rsidP="00EE2CF4">
      <w:pPr>
        <w:pStyle w:val="Prrafodelista"/>
        <w:ind w:left="360"/>
        <w:jc w:val="both"/>
        <w:rPr>
          <w:rFonts w:ascii="Arial" w:hAnsi="Arial" w:cs="Arial"/>
          <w:b/>
        </w:rPr>
      </w:pPr>
    </w:p>
    <w:p w14:paraId="119DBA4E" w14:textId="77777777" w:rsidR="006F1334" w:rsidRPr="00F8387C" w:rsidRDefault="006F1334" w:rsidP="006F1334">
      <w:pPr>
        <w:numPr>
          <w:ilvl w:val="0"/>
          <w:numId w:val="15"/>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6B01052B" w14:textId="77777777" w:rsidR="006F1334" w:rsidRPr="00F8387C" w:rsidRDefault="006F1334" w:rsidP="006F1334">
      <w:pPr>
        <w:ind w:left="15" w:firstLine="60"/>
        <w:jc w:val="both"/>
        <w:rPr>
          <w:rFonts w:ascii="Arial" w:hAnsi="Arial" w:cs="Arial"/>
        </w:rPr>
      </w:pPr>
    </w:p>
    <w:p w14:paraId="213043BA" w14:textId="77777777" w:rsidR="006F1334" w:rsidRPr="00F8387C" w:rsidRDefault="006F1334" w:rsidP="006F1334">
      <w:pPr>
        <w:numPr>
          <w:ilvl w:val="0"/>
          <w:numId w:val="15"/>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53A2E8D9" w14:textId="77777777" w:rsidR="006F1334" w:rsidRPr="00F8387C" w:rsidRDefault="006F1334" w:rsidP="006F1334">
      <w:pPr>
        <w:ind w:left="15" w:firstLine="60"/>
        <w:jc w:val="both"/>
        <w:rPr>
          <w:rFonts w:ascii="Arial" w:hAnsi="Arial" w:cs="Arial"/>
        </w:rPr>
      </w:pPr>
    </w:p>
    <w:p w14:paraId="2BCBA21A" w14:textId="67353BBB" w:rsidR="006F1334" w:rsidRPr="00F8387C" w:rsidRDefault="006F1334" w:rsidP="006F1334">
      <w:pPr>
        <w:numPr>
          <w:ilvl w:val="0"/>
          <w:numId w:val="15"/>
        </w:numPr>
        <w:jc w:val="both"/>
        <w:rPr>
          <w:rFonts w:ascii="Arial" w:hAnsi="Arial" w:cs="Arial"/>
        </w:rPr>
      </w:pPr>
      <w:r w:rsidRPr="00F8387C">
        <w:rPr>
          <w:rFonts w:ascii="Arial" w:hAnsi="Arial" w:cs="Arial"/>
        </w:rPr>
        <w:t xml:space="preserve">Derecho al pago en los términos pactados en el Contrato, o cuando no se establezcan plazos específicos dentro de los veinte días naturales siguientes a partir de la entrega de la factura respectiva, previa entrega </w:t>
      </w:r>
      <w:r w:rsidR="00384946">
        <w:rPr>
          <w:rFonts w:ascii="Arial" w:hAnsi="Arial" w:cs="Arial"/>
        </w:rPr>
        <w:t>de la</w:t>
      </w:r>
      <w:r w:rsidRPr="00F8387C">
        <w:rPr>
          <w:rFonts w:ascii="Arial" w:hAnsi="Arial" w:cs="Arial"/>
        </w:rPr>
        <w:t xml:space="preserve"> prestación de los servicios en los términos del contrato de conformidad con el artículo 87 de la Ley;</w:t>
      </w:r>
    </w:p>
    <w:p w14:paraId="3E168E0C" w14:textId="77777777" w:rsidR="006F1334" w:rsidRPr="00F8387C" w:rsidRDefault="006F1334" w:rsidP="006F1334">
      <w:pPr>
        <w:ind w:firstLine="60"/>
        <w:jc w:val="both"/>
        <w:rPr>
          <w:rFonts w:ascii="Arial" w:hAnsi="Arial" w:cs="Arial"/>
        </w:rPr>
      </w:pPr>
    </w:p>
    <w:p w14:paraId="02542A98" w14:textId="77777777" w:rsidR="006F1334" w:rsidRPr="00F8387C" w:rsidRDefault="006F1334" w:rsidP="006F1334">
      <w:pPr>
        <w:numPr>
          <w:ilvl w:val="0"/>
          <w:numId w:val="15"/>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71F2C097" w14:textId="77777777" w:rsidR="006F1334" w:rsidRPr="00F8387C" w:rsidRDefault="006F1334" w:rsidP="006F1334">
      <w:pPr>
        <w:ind w:firstLine="60"/>
        <w:jc w:val="both"/>
        <w:rPr>
          <w:rFonts w:ascii="Arial" w:hAnsi="Arial" w:cs="Arial"/>
        </w:rPr>
      </w:pPr>
    </w:p>
    <w:p w14:paraId="08D3439E" w14:textId="77777777" w:rsidR="006F1334" w:rsidRDefault="006F1334" w:rsidP="006F1334">
      <w:pPr>
        <w:numPr>
          <w:ilvl w:val="0"/>
          <w:numId w:val="15"/>
        </w:numPr>
        <w:jc w:val="both"/>
        <w:rPr>
          <w:rFonts w:ascii="Arial" w:hAnsi="Arial" w:cs="Arial"/>
        </w:rPr>
      </w:pPr>
      <w:r w:rsidRPr="00F8387C">
        <w:rPr>
          <w:rFonts w:ascii="Arial" w:hAnsi="Arial" w:cs="Arial"/>
        </w:rPr>
        <w:t>Denunciar cualquier irregularidad o queja.</w:t>
      </w:r>
    </w:p>
    <w:p w14:paraId="2BD5B807" w14:textId="77777777" w:rsidR="00CB7B32" w:rsidRDefault="00CB7B32"/>
    <w:p w14:paraId="41019DCA" w14:textId="707B37ED" w:rsidR="006F1334" w:rsidRPr="0014606D" w:rsidRDefault="0014606D" w:rsidP="0014606D">
      <w:pPr>
        <w:pStyle w:val="Prrafodelista"/>
        <w:numPr>
          <w:ilvl w:val="1"/>
          <w:numId w:val="1"/>
        </w:numPr>
        <w:jc w:val="both"/>
        <w:rPr>
          <w:rFonts w:ascii="Arial" w:hAnsi="Arial" w:cs="Arial"/>
          <w:b/>
        </w:rPr>
      </w:pPr>
      <w:r>
        <w:rPr>
          <w:rFonts w:ascii="Arial" w:hAnsi="Arial" w:cs="Arial"/>
          <w:b/>
        </w:rPr>
        <w:t xml:space="preserve"> </w:t>
      </w:r>
      <w:r w:rsidR="006F1334" w:rsidRPr="0014606D">
        <w:rPr>
          <w:rFonts w:ascii="Arial" w:hAnsi="Arial" w:cs="Arial"/>
          <w:b/>
        </w:rPr>
        <w:t>DE LA INTERPRETACIÓN DE LAS BASES</w:t>
      </w:r>
    </w:p>
    <w:p w14:paraId="760F1F87" w14:textId="77777777" w:rsidR="006F1334" w:rsidRPr="001F5578" w:rsidRDefault="006F1334" w:rsidP="006F1334">
      <w:pPr>
        <w:rPr>
          <w:rFonts w:ascii="Arial" w:hAnsi="Arial" w:cs="Arial"/>
          <w:b/>
        </w:rPr>
      </w:pPr>
    </w:p>
    <w:p w14:paraId="600C3B76" w14:textId="37B9B21B" w:rsidR="006F1334" w:rsidRDefault="006F1334" w:rsidP="00153DB7">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p w14:paraId="53D42095" w14:textId="77777777" w:rsidR="00F80791" w:rsidRDefault="00F80791" w:rsidP="00F80791">
      <w:pPr>
        <w:jc w:val="both"/>
        <w:rPr>
          <w:rFonts w:ascii="Arial" w:hAnsi="Arial" w:cs="Arial"/>
        </w:rPr>
      </w:pPr>
    </w:p>
    <w:p w14:paraId="2876C8A9" w14:textId="14C7E620" w:rsidR="00F80791" w:rsidRPr="001F5578" w:rsidRDefault="00F80791" w:rsidP="00F80791">
      <w:pPr>
        <w:jc w:val="both"/>
        <w:rPr>
          <w:rFonts w:ascii="Arial" w:hAnsi="Arial" w:cs="Arial"/>
        </w:rPr>
      </w:pPr>
      <w:r>
        <w:rPr>
          <w:rFonts w:ascii="Arial" w:hAnsi="Arial" w:cs="Arial"/>
        </w:rPr>
        <w:t>Las obligaciones y derechos que se generen de las Bases de esta Licitación serán parte integrante del contrato, debiéndose cumplir al pie de la letra todas y cada una de ellas como si a la letra se insertasen.</w:t>
      </w:r>
    </w:p>
    <w:p w14:paraId="69F28BE6" w14:textId="77777777" w:rsidR="00F80791" w:rsidRPr="00153DB7" w:rsidRDefault="00F80791" w:rsidP="00153DB7">
      <w:pPr>
        <w:jc w:val="both"/>
        <w:rPr>
          <w:rFonts w:ascii="Arial" w:hAnsi="Arial" w:cs="Arial"/>
        </w:rPr>
      </w:pPr>
    </w:p>
    <w:sectPr w:rsidR="00F80791" w:rsidRPr="00153DB7" w:rsidSect="00006060">
      <w:headerReference w:type="default" r:id="rId11"/>
      <w:footerReference w:type="even" r:id="rId12"/>
      <w:footerReference w:type="default" r:id="rId13"/>
      <w:footerReference w:type="first" r:id="rId14"/>
      <w:pgSz w:w="12242" w:h="15842" w:code="1"/>
      <w:pgMar w:top="1701" w:right="1418" w:bottom="1276" w:left="1418" w:header="1701" w:footer="690" w:gutter="0"/>
      <w:pgNumType w:start="1" w:chapStyle="1" w:chapSep="enDash"/>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7C1F9" w14:textId="77777777" w:rsidR="00581848" w:rsidRDefault="00581848" w:rsidP="00230758">
      <w:r>
        <w:separator/>
      </w:r>
    </w:p>
  </w:endnote>
  <w:endnote w:type="continuationSeparator" w:id="0">
    <w:p w14:paraId="681E1601" w14:textId="77777777" w:rsidR="00581848" w:rsidRDefault="00581848" w:rsidP="00230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ABA05" w14:textId="06D47972" w:rsidR="00581848" w:rsidRPr="00040C83" w:rsidRDefault="00581848" w:rsidP="00040C83">
    <w:pPr>
      <w:rPr>
        <w:rFonts w:ascii="Arial" w:hAnsi="Arial" w:cs="Arial"/>
        <w:sz w:val="10"/>
        <w:szCs w:val="16"/>
      </w:rPr>
    </w:pPr>
    <w:r w:rsidRPr="00040C83">
      <w:rPr>
        <w:rFonts w:ascii="Arial" w:hAnsi="Arial" w:cs="Arial"/>
        <w:sz w:val="10"/>
        <w:szCs w:val="16"/>
      </w:rPr>
      <w:t xml:space="preserve">LICITACIÓN PÚBLICA LP-CC-002-2022 “CONTRATACION DE EMPRESA PRESTADORA DE SERVICIO DE LIMPIEZA”.                  Pág. </w:t>
    </w:r>
    <w:sdt>
      <w:sdtPr>
        <w:rPr>
          <w:rFonts w:ascii="Arial" w:hAnsi="Arial" w:cs="Arial"/>
          <w:sz w:val="10"/>
          <w:szCs w:val="16"/>
        </w:rPr>
        <w:id w:val="1053972668"/>
        <w:docPartObj>
          <w:docPartGallery w:val="Page Numbers (Bottom of Page)"/>
          <w:docPartUnique/>
        </w:docPartObj>
      </w:sdtPr>
      <w:sdtEndPr/>
      <w:sdtContent>
        <w:r w:rsidRPr="00040C83">
          <w:rPr>
            <w:rFonts w:ascii="Arial" w:hAnsi="Arial" w:cs="Arial"/>
            <w:sz w:val="10"/>
            <w:szCs w:val="16"/>
          </w:rPr>
          <w:t>14 de 14</w:t>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6A4B9" w14:textId="2243BEAB" w:rsidR="00581848" w:rsidRPr="00040C83" w:rsidRDefault="00581848" w:rsidP="00950442">
    <w:pPr>
      <w:pStyle w:val="Piedepgina"/>
      <w:jc w:val="center"/>
      <w:rPr>
        <w:sz w:val="18"/>
      </w:rPr>
    </w:pPr>
    <w:r>
      <w:rPr>
        <w:rFonts w:ascii="Arial" w:hAnsi="Arial" w:cs="Arial"/>
        <w:sz w:val="18"/>
      </w:rPr>
      <w:t>LICITACION PUBLICA LP-CC-003-2022</w:t>
    </w:r>
    <w:r w:rsidR="0049011C">
      <w:rPr>
        <w:rFonts w:ascii="Arial" w:hAnsi="Arial" w:cs="Arial"/>
        <w:sz w:val="18"/>
      </w:rPr>
      <w:t xml:space="preserve"> BIS</w:t>
    </w:r>
    <w:r>
      <w:rPr>
        <w:rFonts w:ascii="Arial" w:hAnsi="Arial" w:cs="Arial"/>
        <w:sz w:val="18"/>
      </w:rPr>
      <w:t xml:space="preserve"> “ADQUISICIÓN DE UNIDADES VEHICULARES</w:t>
    </w:r>
    <w:r w:rsidRPr="00040C83">
      <w:rPr>
        <w:rFonts w:ascii="Arial" w:hAnsi="Arial" w:cs="Arial"/>
        <w:sz w:val="18"/>
      </w:rPr>
      <w:t>”</w:t>
    </w:r>
    <w:sdt>
      <w:sdtPr>
        <w:rPr>
          <w:rFonts w:ascii="Arial" w:hAnsi="Arial" w:cs="Arial"/>
          <w:sz w:val="18"/>
        </w:rPr>
        <w:id w:val="518121709"/>
        <w:docPartObj>
          <w:docPartGallery w:val="Page Numbers (Bottom of Page)"/>
          <w:docPartUnique/>
        </w:docPartObj>
      </w:sdtPr>
      <w:sdtEndPr>
        <w:rPr>
          <w:rFonts w:ascii="Times New Roman" w:hAnsi="Times New Roman" w:cs="Times New Roman"/>
        </w:rPr>
      </w:sdtEndPr>
      <w:sdtContent>
        <w:sdt>
          <w:sdtPr>
            <w:rPr>
              <w:rFonts w:ascii="Arial" w:hAnsi="Arial" w:cs="Arial"/>
              <w:sz w:val="18"/>
            </w:rPr>
            <w:id w:val="-1769616900"/>
            <w:docPartObj>
              <w:docPartGallery w:val="Page Numbers (Top of Page)"/>
              <w:docPartUnique/>
            </w:docPartObj>
          </w:sdtPr>
          <w:sdtEndPr>
            <w:rPr>
              <w:rFonts w:ascii="Times New Roman" w:hAnsi="Times New Roman" w:cs="Times New Roman"/>
            </w:rPr>
          </w:sdtEndPr>
          <w:sdtContent>
            <w:r>
              <w:rPr>
                <w:rFonts w:ascii="Arial" w:hAnsi="Arial" w:cs="Arial"/>
                <w:sz w:val="18"/>
              </w:rPr>
              <w:t xml:space="preserve">                                  </w:t>
            </w:r>
            <w:r w:rsidRPr="00040C83">
              <w:rPr>
                <w:rFonts w:ascii="Arial" w:hAnsi="Arial" w:cs="Arial"/>
                <w:sz w:val="18"/>
              </w:rPr>
              <w:t xml:space="preserve">Página </w:t>
            </w:r>
            <w:r w:rsidRPr="00040C83">
              <w:rPr>
                <w:rFonts w:ascii="Arial" w:hAnsi="Arial" w:cs="Arial"/>
                <w:b/>
                <w:bCs/>
                <w:sz w:val="18"/>
              </w:rPr>
              <w:fldChar w:fldCharType="begin"/>
            </w:r>
            <w:r w:rsidRPr="00040C83">
              <w:rPr>
                <w:rFonts w:ascii="Arial" w:hAnsi="Arial" w:cs="Arial"/>
                <w:b/>
                <w:bCs/>
                <w:sz w:val="18"/>
              </w:rPr>
              <w:instrText>PAGE</w:instrText>
            </w:r>
            <w:r w:rsidRPr="00040C83">
              <w:rPr>
                <w:rFonts w:ascii="Arial" w:hAnsi="Arial" w:cs="Arial"/>
                <w:b/>
                <w:bCs/>
                <w:sz w:val="18"/>
              </w:rPr>
              <w:fldChar w:fldCharType="separate"/>
            </w:r>
            <w:r w:rsidR="003C7CAC">
              <w:rPr>
                <w:rFonts w:ascii="Arial" w:hAnsi="Arial" w:cs="Arial"/>
                <w:b/>
                <w:bCs/>
                <w:noProof/>
                <w:sz w:val="18"/>
              </w:rPr>
              <w:t>4</w:t>
            </w:r>
            <w:r w:rsidRPr="00040C83">
              <w:rPr>
                <w:rFonts w:ascii="Arial" w:hAnsi="Arial" w:cs="Arial"/>
                <w:b/>
                <w:bCs/>
                <w:sz w:val="18"/>
              </w:rPr>
              <w:fldChar w:fldCharType="end"/>
            </w:r>
            <w:r w:rsidRPr="00040C83">
              <w:rPr>
                <w:rFonts w:ascii="Arial" w:hAnsi="Arial" w:cs="Arial"/>
                <w:sz w:val="18"/>
              </w:rPr>
              <w:t xml:space="preserve"> de </w:t>
            </w:r>
            <w:r w:rsidRPr="00040C83">
              <w:rPr>
                <w:rFonts w:ascii="Arial" w:hAnsi="Arial" w:cs="Arial"/>
                <w:b/>
                <w:bCs/>
                <w:sz w:val="18"/>
              </w:rPr>
              <w:fldChar w:fldCharType="begin"/>
            </w:r>
            <w:r w:rsidRPr="00040C83">
              <w:rPr>
                <w:rFonts w:ascii="Arial" w:hAnsi="Arial" w:cs="Arial"/>
                <w:b/>
                <w:bCs/>
                <w:sz w:val="18"/>
              </w:rPr>
              <w:instrText>NUMPAGES</w:instrText>
            </w:r>
            <w:r w:rsidRPr="00040C83">
              <w:rPr>
                <w:rFonts w:ascii="Arial" w:hAnsi="Arial" w:cs="Arial"/>
                <w:b/>
                <w:bCs/>
                <w:sz w:val="18"/>
              </w:rPr>
              <w:fldChar w:fldCharType="separate"/>
            </w:r>
            <w:r w:rsidR="003C7CAC">
              <w:rPr>
                <w:rFonts w:ascii="Arial" w:hAnsi="Arial" w:cs="Arial"/>
                <w:b/>
                <w:bCs/>
                <w:noProof/>
                <w:sz w:val="18"/>
              </w:rPr>
              <w:t>16</w:t>
            </w:r>
            <w:r w:rsidRPr="00040C83">
              <w:rPr>
                <w:rFonts w:ascii="Arial" w:hAnsi="Arial" w:cs="Arial"/>
                <w:b/>
                <w:bCs/>
                <w:sz w:val="18"/>
              </w:rPr>
              <w:fldChar w:fldCharType="end"/>
            </w:r>
          </w:sdtContent>
        </w:sdt>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8FDAC" w14:textId="624E4FCB" w:rsidR="00581848" w:rsidRPr="00961733" w:rsidRDefault="00581848" w:rsidP="00961733">
    <w:pPr>
      <w:jc w:val="both"/>
      <w:rPr>
        <w:rFonts w:ascii="Arial" w:hAnsi="Arial" w:cs="Arial"/>
        <w:sz w:val="16"/>
        <w:szCs w:val="16"/>
      </w:rPr>
    </w:pPr>
    <w:r w:rsidRPr="00556721">
      <w:rPr>
        <w:rFonts w:ascii="Arial" w:hAnsi="Arial" w:cs="Arial"/>
        <w:sz w:val="16"/>
        <w:szCs w:val="16"/>
      </w:rPr>
      <w:t xml:space="preserve">LICITACIÓN PÚBLICA </w:t>
    </w:r>
    <w:r>
      <w:rPr>
        <w:rFonts w:ascii="Arial" w:hAnsi="Arial" w:cs="Arial"/>
        <w:sz w:val="16"/>
        <w:szCs w:val="16"/>
      </w:rPr>
      <w:t>LP-CC-002</w:t>
    </w:r>
    <w:r w:rsidRPr="00357E42">
      <w:rPr>
        <w:rFonts w:ascii="Arial" w:hAnsi="Arial" w:cs="Arial"/>
        <w:sz w:val="16"/>
        <w:szCs w:val="16"/>
      </w:rPr>
      <w:t>-2022</w:t>
    </w:r>
    <w:r>
      <w:rPr>
        <w:rFonts w:ascii="Arial" w:hAnsi="Arial" w:cs="Arial"/>
        <w:sz w:val="16"/>
        <w:szCs w:val="16"/>
      </w:rPr>
      <w:t xml:space="preserve"> </w:t>
    </w:r>
    <w:r w:rsidRPr="00357E42">
      <w:rPr>
        <w:rFonts w:ascii="Arial" w:hAnsi="Arial" w:cs="Arial"/>
        <w:sz w:val="16"/>
        <w:szCs w:val="16"/>
      </w:rPr>
      <w:t>“</w:t>
    </w:r>
    <w:r>
      <w:rPr>
        <w:rFonts w:ascii="Arial" w:hAnsi="Arial" w:cs="Arial"/>
        <w:sz w:val="16"/>
        <w:szCs w:val="16"/>
      </w:rPr>
      <w:t>CONTRATACION DE EMPRESA PRESTADORA DE SERVICIO DE LIMPIEZA</w:t>
    </w:r>
    <w:r w:rsidRPr="00357E42">
      <w:rPr>
        <w:rFonts w:ascii="Arial" w:hAnsi="Arial" w:cs="Arial"/>
        <w:sz w:val="16"/>
        <w:szCs w:val="16"/>
      </w:rPr>
      <w:t>”.</w:t>
    </w:r>
    <w:r>
      <w:rPr>
        <w:rFonts w:ascii="Arial" w:hAnsi="Arial" w:cs="Arial"/>
        <w:sz w:val="16"/>
        <w:szCs w:val="16"/>
      </w:rPr>
      <w:t xml:space="preserve">                 </w:t>
    </w:r>
    <w:r w:rsidRPr="00357E42">
      <w:rPr>
        <w:rFonts w:ascii="Arial" w:hAnsi="Arial" w:cs="Arial"/>
        <w:sz w:val="16"/>
        <w:szCs w:val="16"/>
      </w:rPr>
      <w:t xml:space="preserve"> Pág. </w:t>
    </w:r>
    <w:sdt>
      <w:sdtPr>
        <w:rPr>
          <w:rFonts w:ascii="Arial" w:hAnsi="Arial" w:cs="Arial"/>
          <w:sz w:val="16"/>
          <w:szCs w:val="16"/>
        </w:rPr>
        <w:id w:val="-908920998"/>
        <w:docPartObj>
          <w:docPartGallery w:val="Page Numbers (Bottom of Page)"/>
          <w:docPartUnique/>
        </w:docPartObj>
      </w:sdtPr>
      <w:sdtEndPr/>
      <w:sdtContent>
        <w:r>
          <w:rPr>
            <w:rFonts w:ascii="Arial" w:hAnsi="Arial" w:cs="Arial"/>
            <w:sz w:val="16"/>
            <w:szCs w:val="16"/>
          </w:rPr>
          <w:t>1 de 14</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CD298" w14:textId="77777777" w:rsidR="00581848" w:rsidRDefault="00581848" w:rsidP="00230758">
      <w:r>
        <w:separator/>
      </w:r>
    </w:p>
  </w:footnote>
  <w:footnote w:type="continuationSeparator" w:id="0">
    <w:p w14:paraId="4482F5D0" w14:textId="77777777" w:rsidR="00581848" w:rsidRDefault="00581848" w:rsidP="002307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E5E05" w14:textId="77777777" w:rsidR="00581848" w:rsidRPr="00040C83" w:rsidRDefault="00581848" w:rsidP="00040C83">
    <w:pPr>
      <w:spacing w:line="276" w:lineRule="auto"/>
      <w:rPr>
        <w:rFonts w:ascii="Arial" w:hAnsi="Arial" w:cs="Arial"/>
        <w:sz w:val="10"/>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mso6684"/>
      </v:shape>
    </w:pict>
  </w:numPicBullet>
  <w:abstractNum w:abstractNumId="0" w15:restartNumberingAfterBreak="0">
    <w:nsid w:val="004F0E3A"/>
    <w:multiLevelType w:val="hybridMultilevel"/>
    <w:tmpl w:val="3B9AE080"/>
    <w:lvl w:ilvl="0" w:tplc="4EFEFA36">
      <w:start w:val="1"/>
      <w:numFmt w:val="lowerLetter"/>
      <w:lvlText w:val="%1)"/>
      <w:lvlJc w:val="left"/>
      <w:pPr>
        <w:ind w:left="1353" w:hanging="360"/>
      </w:pPr>
      <w:rPr>
        <w:strike w:val="0"/>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2FA4F8A"/>
    <w:multiLevelType w:val="hybridMultilevel"/>
    <w:tmpl w:val="5AA25A80"/>
    <w:lvl w:ilvl="0" w:tplc="0C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6F0575"/>
    <w:multiLevelType w:val="hybridMultilevel"/>
    <w:tmpl w:val="020E528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FD41E8"/>
    <w:multiLevelType w:val="hybridMultilevel"/>
    <w:tmpl w:val="6288667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CAB3E68"/>
    <w:multiLevelType w:val="multilevel"/>
    <w:tmpl w:val="98C43EC2"/>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5077C7"/>
    <w:multiLevelType w:val="hybridMultilevel"/>
    <w:tmpl w:val="DC02F854"/>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932E37"/>
    <w:multiLevelType w:val="hybridMultilevel"/>
    <w:tmpl w:val="9E220030"/>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35B64FBD"/>
    <w:multiLevelType w:val="hybridMultilevel"/>
    <w:tmpl w:val="26E214F0"/>
    <w:lvl w:ilvl="0" w:tplc="9F620F4C">
      <w:start w:val="1"/>
      <w:numFmt w:val="decimal"/>
      <w:lvlText w:val="%1."/>
      <w:lvlJc w:val="left"/>
      <w:pPr>
        <w:ind w:left="720" w:hanging="36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07E1DB2"/>
    <w:multiLevelType w:val="hybridMultilevel"/>
    <w:tmpl w:val="C4DA68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65257718"/>
    <w:multiLevelType w:val="hybridMultilevel"/>
    <w:tmpl w:val="1640172C"/>
    <w:lvl w:ilvl="0" w:tplc="4B321E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8D32268"/>
    <w:multiLevelType w:val="hybridMultilevel"/>
    <w:tmpl w:val="4406F97C"/>
    <w:lvl w:ilvl="0" w:tplc="0C0A0001">
      <w:start w:val="1"/>
      <w:numFmt w:val="bullet"/>
      <w:lvlText w:val=""/>
      <w:lvlJc w:val="left"/>
      <w:pPr>
        <w:ind w:left="1364" w:hanging="360"/>
      </w:pPr>
      <w:rPr>
        <w:rFonts w:ascii="Symbol" w:hAnsi="Symbol" w:hint="default"/>
      </w:rPr>
    </w:lvl>
    <w:lvl w:ilvl="1" w:tplc="080A0003" w:tentative="1">
      <w:start w:val="1"/>
      <w:numFmt w:val="bullet"/>
      <w:lvlText w:val="o"/>
      <w:lvlJc w:val="left"/>
      <w:pPr>
        <w:ind w:left="2084" w:hanging="360"/>
      </w:pPr>
      <w:rPr>
        <w:rFonts w:ascii="Courier New" w:hAnsi="Courier New" w:cs="Courier New" w:hint="default"/>
      </w:rPr>
    </w:lvl>
    <w:lvl w:ilvl="2" w:tplc="080A0005" w:tentative="1">
      <w:start w:val="1"/>
      <w:numFmt w:val="bullet"/>
      <w:lvlText w:val=""/>
      <w:lvlJc w:val="left"/>
      <w:pPr>
        <w:ind w:left="2804" w:hanging="360"/>
      </w:pPr>
      <w:rPr>
        <w:rFonts w:ascii="Wingdings" w:hAnsi="Wingdings" w:hint="default"/>
      </w:rPr>
    </w:lvl>
    <w:lvl w:ilvl="3" w:tplc="080A0001" w:tentative="1">
      <w:start w:val="1"/>
      <w:numFmt w:val="bullet"/>
      <w:lvlText w:val=""/>
      <w:lvlJc w:val="left"/>
      <w:pPr>
        <w:ind w:left="3524" w:hanging="360"/>
      </w:pPr>
      <w:rPr>
        <w:rFonts w:ascii="Symbol" w:hAnsi="Symbol" w:hint="default"/>
      </w:rPr>
    </w:lvl>
    <w:lvl w:ilvl="4" w:tplc="080A0003" w:tentative="1">
      <w:start w:val="1"/>
      <w:numFmt w:val="bullet"/>
      <w:lvlText w:val="o"/>
      <w:lvlJc w:val="left"/>
      <w:pPr>
        <w:ind w:left="4244" w:hanging="360"/>
      </w:pPr>
      <w:rPr>
        <w:rFonts w:ascii="Courier New" w:hAnsi="Courier New" w:cs="Courier New" w:hint="default"/>
      </w:rPr>
    </w:lvl>
    <w:lvl w:ilvl="5" w:tplc="080A0005" w:tentative="1">
      <w:start w:val="1"/>
      <w:numFmt w:val="bullet"/>
      <w:lvlText w:val=""/>
      <w:lvlJc w:val="left"/>
      <w:pPr>
        <w:ind w:left="4964" w:hanging="360"/>
      </w:pPr>
      <w:rPr>
        <w:rFonts w:ascii="Wingdings" w:hAnsi="Wingdings" w:hint="default"/>
      </w:rPr>
    </w:lvl>
    <w:lvl w:ilvl="6" w:tplc="080A0001" w:tentative="1">
      <w:start w:val="1"/>
      <w:numFmt w:val="bullet"/>
      <w:lvlText w:val=""/>
      <w:lvlJc w:val="left"/>
      <w:pPr>
        <w:ind w:left="5684" w:hanging="360"/>
      </w:pPr>
      <w:rPr>
        <w:rFonts w:ascii="Symbol" w:hAnsi="Symbol" w:hint="default"/>
      </w:rPr>
    </w:lvl>
    <w:lvl w:ilvl="7" w:tplc="080A0003" w:tentative="1">
      <w:start w:val="1"/>
      <w:numFmt w:val="bullet"/>
      <w:lvlText w:val="o"/>
      <w:lvlJc w:val="left"/>
      <w:pPr>
        <w:ind w:left="6404" w:hanging="360"/>
      </w:pPr>
      <w:rPr>
        <w:rFonts w:ascii="Courier New" w:hAnsi="Courier New" w:cs="Courier New" w:hint="default"/>
      </w:rPr>
    </w:lvl>
    <w:lvl w:ilvl="8" w:tplc="080A0005" w:tentative="1">
      <w:start w:val="1"/>
      <w:numFmt w:val="bullet"/>
      <w:lvlText w:val=""/>
      <w:lvlJc w:val="left"/>
      <w:pPr>
        <w:ind w:left="7124" w:hanging="360"/>
      </w:pPr>
      <w:rPr>
        <w:rFonts w:ascii="Wingdings" w:hAnsi="Wingdings" w:hint="default"/>
      </w:rPr>
    </w:lvl>
  </w:abstractNum>
  <w:abstractNum w:abstractNumId="23" w15:restartNumberingAfterBreak="0">
    <w:nsid w:val="69953595"/>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01B0E1F"/>
    <w:multiLevelType w:val="hybridMultilevel"/>
    <w:tmpl w:val="7C8A4656"/>
    <w:lvl w:ilvl="0" w:tplc="0C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20"/>
  </w:num>
  <w:num w:numId="4">
    <w:abstractNumId w:val="19"/>
  </w:num>
  <w:num w:numId="5">
    <w:abstractNumId w:val="9"/>
  </w:num>
  <w:num w:numId="6">
    <w:abstractNumId w:val="13"/>
  </w:num>
  <w:num w:numId="7">
    <w:abstractNumId w:val="16"/>
  </w:num>
  <w:num w:numId="8">
    <w:abstractNumId w:val="8"/>
  </w:num>
  <w:num w:numId="9">
    <w:abstractNumId w:val="2"/>
  </w:num>
  <w:num w:numId="10">
    <w:abstractNumId w:val="10"/>
  </w:num>
  <w:num w:numId="11">
    <w:abstractNumId w:val="18"/>
  </w:num>
  <w:num w:numId="12">
    <w:abstractNumId w:val="7"/>
  </w:num>
  <w:num w:numId="13">
    <w:abstractNumId w:val="6"/>
  </w:num>
  <w:num w:numId="14">
    <w:abstractNumId w:val="3"/>
  </w:num>
  <w:num w:numId="15">
    <w:abstractNumId w:val="14"/>
  </w:num>
  <w:num w:numId="16">
    <w:abstractNumId w:val="4"/>
  </w:num>
  <w:num w:numId="17">
    <w:abstractNumId w:val="5"/>
  </w:num>
  <w:num w:numId="18">
    <w:abstractNumId w:val="22"/>
  </w:num>
  <w:num w:numId="19">
    <w:abstractNumId w:val="15"/>
  </w:num>
  <w:num w:numId="20">
    <w:abstractNumId w:val="23"/>
  </w:num>
  <w:num w:numId="21">
    <w:abstractNumId w:val="0"/>
  </w:num>
  <w:num w:numId="22">
    <w:abstractNumId w:val="1"/>
  </w:num>
  <w:num w:numId="23">
    <w:abstractNumId w:val="21"/>
  </w:num>
  <w:num w:numId="24">
    <w:abstractNumId w:val="1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758"/>
    <w:rsid w:val="00006060"/>
    <w:rsid w:val="000136B4"/>
    <w:rsid w:val="000160C6"/>
    <w:rsid w:val="00040C83"/>
    <w:rsid w:val="000454E2"/>
    <w:rsid w:val="000547DF"/>
    <w:rsid w:val="00074CC1"/>
    <w:rsid w:val="000C0248"/>
    <w:rsid w:val="000E5E21"/>
    <w:rsid w:val="000F6651"/>
    <w:rsid w:val="000F767D"/>
    <w:rsid w:val="00100065"/>
    <w:rsid w:val="00126E15"/>
    <w:rsid w:val="00131AC4"/>
    <w:rsid w:val="0014079B"/>
    <w:rsid w:val="00142DF8"/>
    <w:rsid w:val="0014606D"/>
    <w:rsid w:val="00153DB7"/>
    <w:rsid w:val="001716D4"/>
    <w:rsid w:val="00173BA7"/>
    <w:rsid w:val="001A6490"/>
    <w:rsid w:val="001B6145"/>
    <w:rsid w:val="001D1AD7"/>
    <w:rsid w:val="00202F5A"/>
    <w:rsid w:val="0022468C"/>
    <w:rsid w:val="00230758"/>
    <w:rsid w:val="00235C6D"/>
    <w:rsid w:val="002809ED"/>
    <w:rsid w:val="0028699F"/>
    <w:rsid w:val="002A3D95"/>
    <w:rsid w:val="002B7E09"/>
    <w:rsid w:val="002D0F65"/>
    <w:rsid w:val="002D6B10"/>
    <w:rsid w:val="003027F7"/>
    <w:rsid w:val="00304D3B"/>
    <w:rsid w:val="003124FC"/>
    <w:rsid w:val="0032031A"/>
    <w:rsid w:val="003479EC"/>
    <w:rsid w:val="003512DC"/>
    <w:rsid w:val="00357E42"/>
    <w:rsid w:val="00365B7F"/>
    <w:rsid w:val="0037105C"/>
    <w:rsid w:val="00384946"/>
    <w:rsid w:val="003929A6"/>
    <w:rsid w:val="00393E45"/>
    <w:rsid w:val="003A0F29"/>
    <w:rsid w:val="003B23B4"/>
    <w:rsid w:val="003C7CAC"/>
    <w:rsid w:val="003F20BC"/>
    <w:rsid w:val="00403173"/>
    <w:rsid w:val="00412DEC"/>
    <w:rsid w:val="0041327F"/>
    <w:rsid w:val="004200B3"/>
    <w:rsid w:val="004206AD"/>
    <w:rsid w:val="004241F1"/>
    <w:rsid w:val="00424853"/>
    <w:rsid w:val="00457CE6"/>
    <w:rsid w:val="00473FF8"/>
    <w:rsid w:val="0049011C"/>
    <w:rsid w:val="004B718D"/>
    <w:rsid w:val="004C61F6"/>
    <w:rsid w:val="004E1A6F"/>
    <w:rsid w:val="004E4D4F"/>
    <w:rsid w:val="004F063E"/>
    <w:rsid w:val="004F7D10"/>
    <w:rsid w:val="00503CC1"/>
    <w:rsid w:val="005048BE"/>
    <w:rsid w:val="00512981"/>
    <w:rsid w:val="00524A88"/>
    <w:rsid w:val="00532A58"/>
    <w:rsid w:val="00540597"/>
    <w:rsid w:val="0056401B"/>
    <w:rsid w:val="00581848"/>
    <w:rsid w:val="005A138A"/>
    <w:rsid w:val="005E00D3"/>
    <w:rsid w:val="005F4DFE"/>
    <w:rsid w:val="00605326"/>
    <w:rsid w:val="0061000B"/>
    <w:rsid w:val="006351C8"/>
    <w:rsid w:val="00652F92"/>
    <w:rsid w:val="00656821"/>
    <w:rsid w:val="00684505"/>
    <w:rsid w:val="0068659F"/>
    <w:rsid w:val="006C655F"/>
    <w:rsid w:val="006C6EA8"/>
    <w:rsid w:val="006D56F3"/>
    <w:rsid w:val="006E5FD6"/>
    <w:rsid w:val="006E6184"/>
    <w:rsid w:val="006F1334"/>
    <w:rsid w:val="00716668"/>
    <w:rsid w:val="007239D1"/>
    <w:rsid w:val="0074420F"/>
    <w:rsid w:val="007740BE"/>
    <w:rsid w:val="00780845"/>
    <w:rsid w:val="007A7770"/>
    <w:rsid w:val="007D3D1C"/>
    <w:rsid w:val="007F2F78"/>
    <w:rsid w:val="007F5BB6"/>
    <w:rsid w:val="00867AF1"/>
    <w:rsid w:val="008715DF"/>
    <w:rsid w:val="0088406C"/>
    <w:rsid w:val="008864B2"/>
    <w:rsid w:val="00897853"/>
    <w:rsid w:val="008A054F"/>
    <w:rsid w:val="008A0664"/>
    <w:rsid w:val="008A274F"/>
    <w:rsid w:val="008A3068"/>
    <w:rsid w:val="008A33C3"/>
    <w:rsid w:val="008B31B2"/>
    <w:rsid w:val="008C7441"/>
    <w:rsid w:val="008D069D"/>
    <w:rsid w:val="008D0B99"/>
    <w:rsid w:val="008F3E0C"/>
    <w:rsid w:val="008F62A0"/>
    <w:rsid w:val="00903661"/>
    <w:rsid w:val="00916EAD"/>
    <w:rsid w:val="00925CDB"/>
    <w:rsid w:val="009337B2"/>
    <w:rsid w:val="009341D0"/>
    <w:rsid w:val="009401D3"/>
    <w:rsid w:val="00945FD4"/>
    <w:rsid w:val="009477A4"/>
    <w:rsid w:val="00950442"/>
    <w:rsid w:val="00953F93"/>
    <w:rsid w:val="009573E6"/>
    <w:rsid w:val="00961349"/>
    <w:rsid w:val="00961733"/>
    <w:rsid w:val="00975967"/>
    <w:rsid w:val="00982995"/>
    <w:rsid w:val="00986368"/>
    <w:rsid w:val="00987302"/>
    <w:rsid w:val="009A3C9C"/>
    <w:rsid w:val="009C3264"/>
    <w:rsid w:val="009D432A"/>
    <w:rsid w:val="009E1B43"/>
    <w:rsid w:val="009E20B0"/>
    <w:rsid w:val="009F2D36"/>
    <w:rsid w:val="009F6DA7"/>
    <w:rsid w:val="00A05B1F"/>
    <w:rsid w:val="00A20148"/>
    <w:rsid w:val="00A2397C"/>
    <w:rsid w:val="00A37F79"/>
    <w:rsid w:val="00A5120A"/>
    <w:rsid w:val="00A532BE"/>
    <w:rsid w:val="00A573E3"/>
    <w:rsid w:val="00A62ABE"/>
    <w:rsid w:val="00A835C6"/>
    <w:rsid w:val="00A86285"/>
    <w:rsid w:val="00AB5AC9"/>
    <w:rsid w:val="00AC1A0C"/>
    <w:rsid w:val="00AC5826"/>
    <w:rsid w:val="00AE4DE2"/>
    <w:rsid w:val="00B0061F"/>
    <w:rsid w:val="00B272A0"/>
    <w:rsid w:val="00B62DF3"/>
    <w:rsid w:val="00B90A02"/>
    <w:rsid w:val="00BB3843"/>
    <w:rsid w:val="00BD695F"/>
    <w:rsid w:val="00C02207"/>
    <w:rsid w:val="00C031DA"/>
    <w:rsid w:val="00C07A93"/>
    <w:rsid w:val="00C26C39"/>
    <w:rsid w:val="00C41D88"/>
    <w:rsid w:val="00C5089E"/>
    <w:rsid w:val="00C55451"/>
    <w:rsid w:val="00C56048"/>
    <w:rsid w:val="00C652D3"/>
    <w:rsid w:val="00C80ED4"/>
    <w:rsid w:val="00C82A99"/>
    <w:rsid w:val="00C941BC"/>
    <w:rsid w:val="00C9506A"/>
    <w:rsid w:val="00C9710E"/>
    <w:rsid w:val="00CA6888"/>
    <w:rsid w:val="00CB7B32"/>
    <w:rsid w:val="00CC4862"/>
    <w:rsid w:val="00CE2EF4"/>
    <w:rsid w:val="00CE45C5"/>
    <w:rsid w:val="00CF067E"/>
    <w:rsid w:val="00CF4D22"/>
    <w:rsid w:val="00D17329"/>
    <w:rsid w:val="00D355A5"/>
    <w:rsid w:val="00D43C75"/>
    <w:rsid w:val="00D734AA"/>
    <w:rsid w:val="00D9058C"/>
    <w:rsid w:val="00DA77B7"/>
    <w:rsid w:val="00DB2663"/>
    <w:rsid w:val="00DB40A9"/>
    <w:rsid w:val="00DD3923"/>
    <w:rsid w:val="00DE139F"/>
    <w:rsid w:val="00DF20A8"/>
    <w:rsid w:val="00E05955"/>
    <w:rsid w:val="00E17CC9"/>
    <w:rsid w:val="00E30106"/>
    <w:rsid w:val="00E33A0F"/>
    <w:rsid w:val="00E41251"/>
    <w:rsid w:val="00E45DD2"/>
    <w:rsid w:val="00E50B69"/>
    <w:rsid w:val="00E749E6"/>
    <w:rsid w:val="00EB331D"/>
    <w:rsid w:val="00EB5A54"/>
    <w:rsid w:val="00EC779A"/>
    <w:rsid w:val="00ED62AE"/>
    <w:rsid w:val="00EE0D47"/>
    <w:rsid w:val="00EE2CF4"/>
    <w:rsid w:val="00F03F96"/>
    <w:rsid w:val="00F12DBB"/>
    <w:rsid w:val="00F22132"/>
    <w:rsid w:val="00F31FE9"/>
    <w:rsid w:val="00F4057C"/>
    <w:rsid w:val="00F43373"/>
    <w:rsid w:val="00F51DDC"/>
    <w:rsid w:val="00F54A6A"/>
    <w:rsid w:val="00F80791"/>
    <w:rsid w:val="00F87E61"/>
    <w:rsid w:val="00F90253"/>
    <w:rsid w:val="00FA170B"/>
    <w:rsid w:val="00FC0F8D"/>
    <w:rsid w:val="00FC25F8"/>
    <w:rsid w:val="00FC5DC9"/>
    <w:rsid w:val="00FE31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77366"/>
  <w15:chartTrackingRefBased/>
  <w15:docId w15:val="{09A77D50-9387-487B-903C-BED633268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37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30758"/>
    <w:pPr>
      <w:jc w:val="both"/>
    </w:pPr>
    <w:rPr>
      <w:rFonts w:ascii="Arial" w:hAnsi="Arial" w:cs="Arial"/>
    </w:rPr>
  </w:style>
  <w:style w:type="character" w:customStyle="1" w:styleId="TextoindependienteCar">
    <w:name w:val="Texto independiente Car"/>
    <w:basedOn w:val="Fuentedeprrafopredeter"/>
    <w:link w:val="Textoindependiente"/>
    <w:rsid w:val="00230758"/>
    <w:rPr>
      <w:rFonts w:ascii="Arial" w:eastAsia="Times New Roman" w:hAnsi="Arial" w:cs="Arial"/>
      <w:sz w:val="24"/>
      <w:szCs w:val="24"/>
      <w:lang w:val="es-ES" w:eastAsia="es-ES"/>
    </w:rPr>
  </w:style>
  <w:style w:type="character" w:styleId="Hipervnculo">
    <w:name w:val="Hyperlink"/>
    <w:basedOn w:val="Fuentedeprrafopredeter"/>
    <w:rsid w:val="00230758"/>
    <w:rPr>
      <w:color w:val="0000FF"/>
      <w:u w:val="single"/>
    </w:rPr>
  </w:style>
  <w:style w:type="paragraph" w:styleId="Lista2">
    <w:name w:val="List 2"/>
    <w:basedOn w:val="Normal"/>
    <w:rsid w:val="00230758"/>
    <w:pPr>
      <w:ind w:left="566" w:hanging="283"/>
    </w:pPr>
  </w:style>
  <w:style w:type="paragraph" w:styleId="Continuarlista">
    <w:name w:val="List Continue"/>
    <w:basedOn w:val="Normal"/>
    <w:rsid w:val="00230758"/>
    <w:pPr>
      <w:spacing w:after="120"/>
      <w:ind w:left="283"/>
    </w:pPr>
  </w:style>
  <w:style w:type="paragraph" w:styleId="Lista3">
    <w:name w:val="List 3"/>
    <w:basedOn w:val="Normal"/>
    <w:rsid w:val="00230758"/>
    <w:pPr>
      <w:ind w:left="849" w:hanging="283"/>
    </w:pPr>
  </w:style>
  <w:style w:type="paragraph" w:styleId="Piedepgina">
    <w:name w:val="footer"/>
    <w:basedOn w:val="Normal"/>
    <w:link w:val="PiedepginaCar"/>
    <w:uiPriority w:val="99"/>
    <w:unhideWhenUsed/>
    <w:rsid w:val="00230758"/>
    <w:pPr>
      <w:tabs>
        <w:tab w:val="center" w:pos="4419"/>
        <w:tab w:val="right" w:pos="8838"/>
      </w:tabs>
    </w:pPr>
  </w:style>
  <w:style w:type="character" w:customStyle="1" w:styleId="PiedepginaCar">
    <w:name w:val="Pie de página Car"/>
    <w:basedOn w:val="Fuentedeprrafopredeter"/>
    <w:link w:val="Piedepgina"/>
    <w:uiPriority w:val="99"/>
    <w:rsid w:val="00230758"/>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230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30758"/>
    <w:pPr>
      <w:ind w:left="720"/>
      <w:contextualSpacing/>
    </w:pPr>
  </w:style>
  <w:style w:type="paragraph" w:styleId="Ttulo">
    <w:name w:val="Title"/>
    <w:basedOn w:val="Normal"/>
    <w:link w:val="TtuloCar"/>
    <w:qFormat/>
    <w:rsid w:val="00230758"/>
    <w:pPr>
      <w:ind w:firstLine="708"/>
      <w:jc w:val="center"/>
    </w:pPr>
    <w:rPr>
      <w:rFonts w:ascii="Tahoma" w:hAnsi="Tahoma"/>
      <w:b/>
      <w:sz w:val="20"/>
      <w:szCs w:val="20"/>
    </w:rPr>
  </w:style>
  <w:style w:type="character" w:customStyle="1" w:styleId="TtuloCar">
    <w:name w:val="Título Car"/>
    <w:basedOn w:val="Fuentedeprrafopredeter"/>
    <w:link w:val="Ttulo"/>
    <w:rsid w:val="00230758"/>
    <w:rPr>
      <w:rFonts w:ascii="Tahoma" w:eastAsia="Times New Roman" w:hAnsi="Tahoma" w:cs="Times New Roman"/>
      <w:b/>
      <w:sz w:val="20"/>
      <w:szCs w:val="20"/>
      <w:lang w:val="es-ES" w:eastAsia="es-ES"/>
    </w:rPr>
  </w:style>
  <w:style w:type="paragraph" w:styleId="Encabezado">
    <w:name w:val="header"/>
    <w:basedOn w:val="Normal"/>
    <w:link w:val="EncabezadoCar"/>
    <w:uiPriority w:val="99"/>
    <w:unhideWhenUsed/>
    <w:rsid w:val="00230758"/>
    <w:pPr>
      <w:tabs>
        <w:tab w:val="center" w:pos="4419"/>
        <w:tab w:val="right" w:pos="8838"/>
      </w:tabs>
    </w:pPr>
  </w:style>
  <w:style w:type="character" w:customStyle="1" w:styleId="EncabezadoCar">
    <w:name w:val="Encabezado Car"/>
    <w:basedOn w:val="Fuentedeprrafopredeter"/>
    <w:link w:val="Encabezado"/>
    <w:uiPriority w:val="99"/>
    <w:rsid w:val="00230758"/>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A05B1F"/>
    <w:rPr>
      <w:sz w:val="16"/>
      <w:szCs w:val="16"/>
    </w:rPr>
  </w:style>
  <w:style w:type="paragraph" w:styleId="Textocomentario">
    <w:name w:val="annotation text"/>
    <w:basedOn w:val="Normal"/>
    <w:link w:val="TextocomentarioCar"/>
    <w:uiPriority w:val="99"/>
    <w:semiHidden/>
    <w:unhideWhenUsed/>
    <w:rsid w:val="00A05B1F"/>
    <w:rPr>
      <w:sz w:val="20"/>
      <w:szCs w:val="20"/>
    </w:rPr>
  </w:style>
  <w:style w:type="character" w:customStyle="1" w:styleId="TextocomentarioCar">
    <w:name w:val="Texto comentario Car"/>
    <w:basedOn w:val="Fuentedeprrafopredeter"/>
    <w:link w:val="Textocomentario"/>
    <w:uiPriority w:val="99"/>
    <w:semiHidden/>
    <w:rsid w:val="00A05B1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05B1F"/>
    <w:rPr>
      <w:b/>
      <w:bCs/>
    </w:rPr>
  </w:style>
  <w:style w:type="character" w:customStyle="1" w:styleId="AsuntodelcomentarioCar">
    <w:name w:val="Asunto del comentario Car"/>
    <w:basedOn w:val="TextocomentarioCar"/>
    <w:link w:val="Asuntodelcomentario"/>
    <w:uiPriority w:val="99"/>
    <w:semiHidden/>
    <w:rsid w:val="00A05B1F"/>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A05B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5B1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licitaciones@asej.gob.mx"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sej.gob.mx" TargetMode="External"/><Relationship Id="rId4" Type="http://schemas.openxmlformats.org/officeDocument/2006/relationships/webSettings" Target="webSettings.xml"/><Relationship Id="rId9" Type="http://schemas.openxmlformats.org/officeDocument/2006/relationships/hyperlink" Target="http://WWW.ASEJ.GOB.MX" TargetMode="Externa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2299</TotalTime>
  <Pages>16</Pages>
  <Words>5935</Words>
  <Characters>32647</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Ricardo Hurtado Garcia</cp:lastModifiedBy>
  <cp:revision>133</cp:revision>
  <cp:lastPrinted>2022-08-02T14:37:00Z</cp:lastPrinted>
  <dcterms:created xsi:type="dcterms:W3CDTF">2022-04-26T15:50:00Z</dcterms:created>
  <dcterms:modified xsi:type="dcterms:W3CDTF">2022-11-16T15:08:00Z</dcterms:modified>
</cp:coreProperties>
</file>