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36" w:rsidRPr="001A31C5" w:rsidRDefault="00F35F36" w:rsidP="00F35F36">
      <w:pPr>
        <w:spacing w:after="0"/>
        <w:jc w:val="center"/>
        <w:rPr>
          <w:rFonts w:ascii="Arial" w:hAnsi="Arial" w:cs="Arial"/>
          <w:b/>
        </w:rPr>
      </w:pPr>
      <w:r w:rsidRPr="009B1A23">
        <w:rPr>
          <w:rFonts w:ascii="Arial" w:hAnsi="Arial" w:cs="Arial"/>
          <w:b/>
        </w:rPr>
        <w:t>ANEXO</w:t>
      </w:r>
      <w:r>
        <w:rPr>
          <w:rFonts w:ascii="Arial" w:hAnsi="Arial" w:cs="Arial"/>
          <w:b/>
        </w:rPr>
        <w:t xml:space="preserve"> </w:t>
      </w:r>
      <w:r w:rsidR="00653FDF">
        <w:rPr>
          <w:rFonts w:ascii="Arial" w:hAnsi="Arial" w:cs="Arial"/>
          <w:b/>
        </w:rPr>
        <w:t>4</w:t>
      </w:r>
    </w:p>
    <w:p w:rsidR="00F35F36" w:rsidRPr="00237C0F" w:rsidRDefault="00F35F36" w:rsidP="00F35F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37C0F">
        <w:rPr>
          <w:rFonts w:ascii="Arial" w:hAnsi="Arial" w:cs="Arial"/>
          <w:b/>
          <w:sz w:val="24"/>
          <w:szCs w:val="24"/>
        </w:rPr>
        <w:t>DECLARACIONES BAJO PROTESTA DE DECIR VERDAD</w:t>
      </w:r>
    </w:p>
    <w:p w:rsidR="001C7543" w:rsidRPr="001C7543" w:rsidRDefault="00B06790" w:rsidP="001C7543">
      <w:pPr>
        <w:spacing w:after="0" w:line="259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LICITACIÓN PÚBLICA LP-SC-023</w:t>
      </w:r>
      <w:r w:rsidR="001C7543" w:rsidRPr="001C7543">
        <w:rPr>
          <w:rFonts w:ascii="Arial" w:hAnsi="Arial" w:cs="Arial"/>
          <w:b/>
          <w:sz w:val="24"/>
          <w:szCs w:val="24"/>
        </w:rPr>
        <w:t xml:space="preserve">-2021 </w:t>
      </w:r>
    </w:p>
    <w:p w:rsidR="001C7543" w:rsidRPr="001C7543" w:rsidRDefault="00ED2490" w:rsidP="001C7543">
      <w:pPr>
        <w:spacing w:after="160" w:line="259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06790" w:rsidRPr="00B06790">
        <w:rPr>
          <w:rFonts w:ascii="Arial" w:hAnsi="Arial" w:cs="Arial"/>
          <w:b/>
          <w:sz w:val="24"/>
          <w:szCs w:val="24"/>
        </w:rPr>
        <w:t>ACONDICIONAMIENTO NO INVASIVO PARA TRÁNSITO DE SUPERFICIES DE RODAMIENTO EN SALIDA POSTERIOR DE LA TORRE AUDIRE Y ESTACIONAMIENTO PONIENTE</w:t>
      </w:r>
      <w:r w:rsidR="001C7543" w:rsidRPr="001C7543">
        <w:rPr>
          <w:rFonts w:ascii="Arial" w:hAnsi="Arial" w:cs="Arial"/>
          <w:b/>
        </w:rPr>
        <w:t>”</w:t>
      </w:r>
    </w:p>
    <w:p w:rsidR="001470DB" w:rsidRPr="001A31C5" w:rsidRDefault="001470DB" w:rsidP="003A38B2">
      <w:pPr>
        <w:tabs>
          <w:tab w:val="left" w:pos="2792"/>
          <w:tab w:val="center" w:pos="5270"/>
        </w:tabs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0093"/>
      </w:tblGrid>
      <w:tr w:rsidR="00F35F36" w:rsidRPr="001A31C5" w:rsidTr="00F35F36">
        <w:trPr>
          <w:trHeight w:val="307"/>
        </w:trPr>
        <w:tc>
          <w:tcPr>
            <w:tcW w:w="10519" w:type="dxa"/>
            <w:gridSpan w:val="2"/>
            <w:shd w:val="clear" w:color="auto" w:fill="BFBFBF" w:themeFill="background1" w:themeFillShade="BF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DECLARACIONES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en ninguno de los supuestos que se establecen en el artículo 52 de la Ley de Compras Gubernamentales, Enajenaciones y Contratación de Servicios del Estado de Jalisco y sus Municipios, así como en los señalados en los párrafos 4 y 5 del artículo 131 de la Ley General de Bienes Nacionales.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093" w:type="dxa"/>
          </w:tcPr>
          <w:p w:rsidR="00F35F36" w:rsidRPr="001A31C5" w:rsidRDefault="00F35F36" w:rsidP="00AC486E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que ni yo ni mi representada nos encontramos 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boletinados</w:t>
            </w:r>
            <w:proofErr w:type="spellEnd"/>
            <w:r w:rsidRPr="001A31C5">
              <w:rPr>
                <w:rFonts w:ascii="Arial" w:hAnsi="Arial" w:cs="Arial"/>
                <w:sz w:val="16"/>
                <w:szCs w:val="16"/>
              </w:rPr>
              <w:t xml:space="preserve"> por la Secretaría de la Función Pública, ni por la Secretaría de</w:t>
            </w:r>
            <w:r w:rsidR="00AC486E">
              <w:rPr>
                <w:rFonts w:ascii="Arial" w:hAnsi="Arial" w:cs="Arial"/>
                <w:sz w:val="16"/>
                <w:szCs w:val="16"/>
              </w:rPr>
              <w:t xml:space="preserve"> la Hacienda Pública </w:t>
            </w:r>
            <w:r w:rsidRPr="001A31C5">
              <w:rPr>
                <w:rFonts w:ascii="Arial" w:hAnsi="Arial" w:cs="Arial"/>
                <w:sz w:val="16"/>
                <w:szCs w:val="16"/>
              </w:rPr>
              <w:t>del Estado de Jalisco ni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por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ninguna otra dependencia de los tres órdenes de gobierno.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inhabilitados por resolución alguna que me(nos) impida intervenir en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en incumplimiento de compromisos contractuales celebrados con la </w:t>
            </w:r>
            <w:r w:rsidRPr="001A31C5">
              <w:rPr>
                <w:rFonts w:ascii="Arial" w:hAnsi="Arial" w:cs="Arial"/>
                <w:b/>
                <w:sz w:val="16"/>
                <w:szCs w:val="16"/>
              </w:rPr>
              <w:t>CONVOCANTE.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 mora de entrega, parcial o total respecto a cualesquiera de las partidas adjudicadas por la convocante de un pedido, a través de compra directa, concurso o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concurso mercantil en etapa de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quiebra</w:t>
            </w:r>
            <w:r w:rsidR="002A59A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impedidos para participar en el presente procedimiento de adjudicación.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por mi propio derecho y a través de mi representada, conozco y acepto en su totalidad el contenido y alcance legal de las presentes Bases y de sus Anexos, así como las modificaciones que pudieran sufrir dichos documentos.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me abstendré por </w:t>
            </w:r>
            <w:r w:rsidR="007A04F7">
              <w:rPr>
                <w:rFonts w:ascii="Arial" w:hAnsi="Arial" w:cs="Arial"/>
                <w:sz w:val="16"/>
                <w:szCs w:val="16"/>
              </w:rPr>
              <w:t>m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í mismo o a través de interpósita persona de adoptar conductas para que los servicios públicos de la Convocante, induzcan o alteren las evaluaciones de las propuestas, resultado del procedimiento, o pactar acuerdos colusorios u otros aspectos que otorguen condiciones más ventajosas </w:t>
            </w:r>
            <w:r w:rsidR="007A04F7">
              <w:rPr>
                <w:rFonts w:ascii="Arial" w:hAnsi="Arial" w:cs="Arial"/>
                <w:sz w:val="16"/>
                <w:szCs w:val="16"/>
              </w:rPr>
              <w:t>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n relación </w:t>
            </w:r>
            <w:r w:rsidR="007A04F7">
              <w:rPr>
                <w:rFonts w:ascii="Arial" w:hAnsi="Arial" w:cs="Arial"/>
                <w:sz w:val="16"/>
                <w:szCs w:val="16"/>
              </w:rPr>
              <w:t>con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los demás participantes.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en caso de resultar ganador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ni yo ni mi representada ceder</w:t>
            </w:r>
            <w:r w:rsidR="007A04F7">
              <w:rPr>
                <w:rFonts w:ascii="Arial" w:hAnsi="Arial" w:cs="Arial"/>
                <w:sz w:val="16"/>
                <w:szCs w:val="16"/>
              </w:rPr>
              <w:t>é(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mos</w:t>
            </w:r>
            <w:proofErr w:type="spellEnd"/>
            <w:r w:rsidR="007A04F7">
              <w:rPr>
                <w:rFonts w:ascii="Arial" w:hAnsi="Arial" w:cs="Arial"/>
                <w:sz w:val="16"/>
                <w:szCs w:val="16"/>
              </w:rPr>
              <w:t>)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total o parcialmente los derechos y obligaciones de los servicios que se deriven en 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mí o en </w:t>
            </w:r>
            <w:r w:rsidRPr="001A31C5">
              <w:rPr>
                <w:rFonts w:ascii="Arial" w:hAnsi="Arial" w:cs="Arial"/>
                <w:sz w:val="16"/>
                <w:szCs w:val="16"/>
              </w:rPr>
              <w:t>nuestro favor de esta licitación.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la información que en este formato proporciono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a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onvocante, no es falsa, ni se encuentra alterada de modo alguno y reconociendo que en caso de que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 detecte información falsa o alterada, me haré acreedor a las sanciones que </w:t>
            </w:r>
            <w:r w:rsidR="007A04F7">
              <w:rPr>
                <w:rFonts w:ascii="Arial" w:hAnsi="Arial" w:cs="Arial"/>
                <w:sz w:val="16"/>
                <w:szCs w:val="16"/>
              </w:rPr>
              <w:t>disp</w:t>
            </w:r>
            <w:r w:rsidRPr="001A31C5">
              <w:rPr>
                <w:rFonts w:ascii="Arial" w:hAnsi="Arial" w:cs="Arial"/>
                <w:sz w:val="16"/>
                <w:szCs w:val="16"/>
              </w:rPr>
              <w:t>ongan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e impongan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las leyes aplicables.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verdad, </w:t>
            </w:r>
            <w:r w:rsidRPr="001A31C5">
              <w:rPr>
                <w:rFonts w:ascii="Arial" w:hAnsi="Arial" w:cs="Arial"/>
                <w:sz w:val="16"/>
                <w:szCs w:val="16"/>
              </w:rPr>
              <w:t>que cuento con facultades suficientes para comprometerme por mí o por mi representada, en lo que respecta a las bases y anexos de la presente Licitación Pública.</w:t>
            </w:r>
          </w:p>
        </w:tc>
      </w:tr>
      <w:tr w:rsidR="00F35F36" w:rsidRPr="001A31C5" w:rsidTr="00F35F36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>, que el poder/mandato con el que ostento mi representación, a ésta fecha, no ha sido modificado o revocado y que la información aquí declarada es verídica y vigente.</w:t>
            </w:r>
          </w:p>
        </w:tc>
      </w:tr>
    </w:tbl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 xml:space="preserve">Guadalajara, Jalisco a ___ del mes de _______ </w:t>
      </w:r>
      <w:proofErr w:type="spellStart"/>
      <w:r w:rsidRPr="001A31C5">
        <w:rPr>
          <w:rFonts w:ascii="Arial" w:hAnsi="Arial" w:cs="Arial"/>
          <w:b/>
          <w:sz w:val="16"/>
          <w:szCs w:val="16"/>
        </w:rPr>
        <w:t>de</w:t>
      </w:r>
      <w:proofErr w:type="spellEnd"/>
      <w:r w:rsidRPr="001A31C5">
        <w:rPr>
          <w:rFonts w:ascii="Arial" w:hAnsi="Arial" w:cs="Arial"/>
          <w:b/>
          <w:sz w:val="16"/>
          <w:szCs w:val="16"/>
        </w:rPr>
        <w:t xml:space="preserve"> 20</w:t>
      </w:r>
      <w:r w:rsidR="00D30433">
        <w:rPr>
          <w:rFonts w:ascii="Arial" w:hAnsi="Arial" w:cs="Arial"/>
          <w:b/>
          <w:sz w:val="16"/>
          <w:szCs w:val="16"/>
        </w:rPr>
        <w:t>21</w:t>
      </w:r>
      <w:r w:rsidR="00431216">
        <w:rPr>
          <w:rFonts w:ascii="Arial" w:hAnsi="Arial" w:cs="Arial"/>
          <w:b/>
          <w:sz w:val="16"/>
          <w:szCs w:val="16"/>
        </w:rPr>
        <w:t>.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>Protesto lo necesario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B06790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mbre y firma del representante l</w:t>
      </w:r>
      <w:r w:rsidRPr="001A31C5">
        <w:rPr>
          <w:rFonts w:ascii="Arial" w:hAnsi="Arial" w:cs="Arial"/>
          <w:sz w:val="20"/>
          <w:szCs w:val="20"/>
        </w:rPr>
        <w:t>egal</w:t>
      </w: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Razón social de la persona jurídica</w:t>
      </w: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92326" w:rsidRPr="002A59A3" w:rsidRDefault="00F35F36" w:rsidP="002A59A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601A">
        <w:rPr>
          <w:rFonts w:ascii="Arial" w:hAnsi="Arial" w:cs="Arial"/>
          <w:sz w:val="16"/>
          <w:szCs w:val="16"/>
        </w:rPr>
        <w:t xml:space="preserve">Nota: Este documento deberá ser </w:t>
      </w:r>
      <w:r w:rsidR="00DD2508">
        <w:rPr>
          <w:rFonts w:ascii="Arial" w:hAnsi="Arial" w:cs="Arial"/>
          <w:sz w:val="16"/>
          <w:szCs w:val="16"/>
        </w:rPr>
        <w:t>impreso</w:t>
      </w:r>
      <w:r w:rsidRPr="0015601A">
        <w:rPr>
          <w:rFonts w:ascii="Arial" w:hAnsi="Arial" w:cs="Arial"/>
          <w:sz w:val="16"/>
          <w:szCs w:val="16"/>
        </w:rPr>
        <w:t xml:space="preserve">, </w:t>
      </w:r>
      <w:r w:rsidR="00DD2508">
        <w:rPr>
          <w:rFonts w:ascii="Arial" w:hAnsi="Arial" w:cs="Arial"/>
          <w:sz w:val="16"/>
          <w:szCs w:val="16"/>
        </w:rPr>
        <w:t>de preferencia</w:t>
      </w:r>
      <w:r w:rsidRPr="0015601A">
        <w:rPr>
          <w:rFonts w:ascii="Arial" w:hAnsi="Arial" w:cs="Arial"/>
          <w:sz w:val="16"/>
          <w:szCs w:val="16"/>
        </w:rPr>
        <w:t>, en papel membretado de la empresa, respetando totalmente su redacción.</w:t>
      </w:r>
    </w:p>
    <w:sectPr w:rsidR="00D92326" w:rsidRPr="002A59A3" w:rsidSect="00F35F36">
      <w:pgSz w:w="12240" w:h="15840" w:code="1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36"/>
    <w:rsid w:val="00080A9C"/>
    <w:rsid w:val="001470DB"/>
    <w:rsid w:val="001C7543"/>
    <w:rsid w:val="00237C0F"/>
    <w:rsid w:val="002A59A3"/>
    <w:rsid w:val="002C4A34"/>
    <w:rsid w:val="003972A0"/>
    <w:rsid w:val="003A38B2"/>
    <w:rsid w:val="003D5788"/>
    <w:rsid w:val="003D68EA"/>
    <w:rsid w:val="00417802"/>
    <w:rsid w:val="00431216"/>
    <w:rsid w:val="00435051"/>
    <w:rsid w:val="00462795"/>
    <w:rsid w:val="004B012B"/>
    <w:rsid w:val="004B0B0D"/>
    <w:rsid w:val="00563AA5"/>
    <w:rsid w:val="00653FDF"/>
    <w:rsid w:val="00674B9E"/>
    <w:rsid w:val="00705C4A"/>
    <w:rsid w:val="007A04F7"/>
    <w:rsid w:val="007F1295"/>
    <w:rsid w:val="0085344B"/>
    <w:rsid w:val="00902D64"/>
    <w:rsid w:val="009B1A23"/>
    <w:rsid w:val="00A74819"/>
    <w:rsid w:val="00A77782"/>
    <w:rsid w:val="00AC486E"/>
    <w:rsid w:val="00B06790"/>
    <w:rsid w:val="00BC145E"/>
    <w:rsid w:val="00C4088E"/>
    <w:rsid w:val="00C419A9"/>
    <w:rsid w:val="00CB129E"/>
    <w:rsid w:val="00D30433"/>
    <w:rsid w:val="00D92326"/>
    <w:rsid w:val="00DD2508"/>
    <w:rsid w:val="00E14573"/>
    <w:rsid w:val="00E63395"/>
    <w:rsid w:val="00EC23C3"/>
    <w:rsid w:val="00ED2490"/>
    <w:rsid w:val="00F05CF8"/>
    <w:rsid w:val="00F13A66"/>
    <w:rsid w:val="00F147A1"/>
    <w:rsid w:val="00F3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B2680"/>
  <w15:chartTrackingRefBased/>
  <w15:docId w15:val="{7C445AA4-5B62-4226-B0B6-86D7778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F3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5F36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rsid w:val="00080A9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080A9C"/>
    <w:rPr>
      <w:rFonts w:ascii="Arial" w:eastAsia="Times New Roman" w:hAnsi="Arial" w:cs="Arial"/>
      <w:sz w:val="18"/>
      <w:szCs w:val="20"/>
      <w:lang w:val="es-ES" w:eastAsia="es-ES"/>
    </w:rPr>
  </w:style>
  <w:style w:type="character" w:styleId="Textoennegrita">
    <w:name w:val="Strong"/>
    <w:uiPriority w:val="22"/>
    <w:qFormat/>
    <w:rsid w:val="001470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Javier Aguila Espinoza</cp:lastModifiedBy>
  <cp:revision>47</cp:revision>
  <dcterms:created xsi:type="dcterms:W3CDTF">2018-03-22T18:24:00Z</dcterms:created>
  <dcterms:modified xsi:type="dcterms:W3CDTF">2021-12-02T15:46:00Z</dcterms:modified>
</cp:coreProperties>
</file>