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362AA5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CIÓN PÚBLICA LP-SC-002</w:t>
      </w:r>
      <w:r w:rsidR="00B43C5F">
        <w:rPr>
          <w:rFonts w:ascii="Arial" w:hAnsi="Arial" w:cs="Arial"/>
          <w:b/>
          <w:sz w:val="24"/>
          <w:szCs w:val="24"/>
        </w:rPr>
        <w:t>-2023</w:t>
      </w:r>
      <w:r w:rsidR="00D83DA3">
        <w:rPr>
          <w:rFonts w:ascii="Arial" w:hAnsi="Arial" w:cs="Arial"/>
          <w:b/>
          <w:sz w:val="24"/>
          <w:szCs w:val="24"/>
        </w:rPr>
        <w:t xml:space="preserve"> BIS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="002067F0">
        <w:rPr>
          <w:rFonts w:ascii="Arial" w:hAnsi="Arial" w:cs="Arial"/>
          <w:b/>
          <w:sz w:val="24"/>
        </w:rPr>
        <w:t>A</w:t>
      </w:r>
      <w:r w:rsidR="00362AA5">
        <w:rPr>
          <w:rFonts w:ascii="Arial" w:hAnsi="Arial" w:cs="Arial"/>
          <w:b/>
          <w:sz w:val="24"/>
        </w:rPr>
        <w:t>DQUISICIÓN DE SERVICIO DE FUMIGACIÓN</w:t>
      </w:r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 xml:space="preserve">________(razón </w:t>
      </w:r>
      <w:proofErr w:type="gramStart"/>
      <w:r w:rsidR="00D342B0" w:rsidRPr="002603C6">
        <w:rPr>
          <w:rFonts w:ascii="Arial" w:hAnsi="Arial" w:cs="Arial"/>
          <w:sz w:val="24"/>
          <w:szCs w:val="24"/>
          <w:u w:val="single"/>
        </w:rPr>
        <w:t>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</w:t>
      </w:r>
      <w:proofErr w:type="gramEnd"/>
      <w:r w:rsidR="00AE06D7">
        <w:rPr>
          <w:rFonts w:ascii="Arial" w:hAnsi="Arial" w:cs="Arial"/>
          <w:sz w:val="24"/>
          <w:szCs w:val="24"/>
        </w:rPr>
        <w:t>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067F0"/>
    <w:rsid w:val="0027589B"/>
    <w:rsid w:val="002B4F52"/>
    <w:rsid w:val="002F52AA"/>
    <w:rsid w:val="00315063"/>
    <w:rsid w:val="00362AA5"/>
    <w:rsid w:val="00406AE6"/>
    <w:rsid w:val="004B4F86"/>
    <w:rsid w:val="004C6D63"/>
    <w:rsid w:val="004D0F25"/>
    <w:rsid w:val="004E3F5A"/>
    <w:rsid w:val="005A5F5B"/>
    <w:rsid w:val="00615E37"/>
    <w:rsid w:val="00633E18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83DA3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95A68A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7</cp:revision>
  <cp:lastPrinted>2018-03-23T16:24:00Z</cp:lastPrinted>
  <dcterms:created xsi:type="dcterms:W3CDTF">2022-02-01T15:59:00Z</dcterms:created>
  <dcterms:modified xsi:type="dcterms:W3CDTF">2023-01-17T20:42:00Z</dcterms:modified>
</cp:coreProperties>
</file>