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0D" w:rsidRDefault="00D90597">
      <w:r>
        <w:t>De enero a diciembre del 2022 no se llevaron</w:t>
      </w:r>
      <w:r w:rsidR="00A9440F">
        <w:t xml:space="preserve"> a cabo contratos por honorarios.</w:t>
      </w:r>
    </w:p>
    <w:p w:rsidR="00A9440F" w:rsidRDefault="00D90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Fecha de actualización 05/01/2023</w:t>
      </w:r>
    </w:p>
    <w:p w:rsidR="00D90597" w:rsidRPr="00A9440F" w:rsidRDefault="00D90597">
      <w:pPr>
        <w:rPr>
          <w:b/>
          <w:sz w:val="28"/>
          <w:szCs w:val="28"/>
        </w:rPr>
      </w:pPr>
      <w:bookmarkStart w:id="0" w:name="_GoBack"/>
      <w:bookmarkEnd w:id="0"/>
    </w:p>
    <w:p w:rsidR="00A9440F" w:rsidRDefault="00A9440F"/>
    <w:sectPr w:rsidR="00A94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0F"/>
    <w:rsid w:val="003B38C1"/>
    <w:rsid w:val="00A04161"/>
    <w:rsid w:val="00A9440F"/>
    <w:rsid w:val="00CB2911"/>
    <w:rsid w:val="00D90597"/>
    <w:rsid w:val="00E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8A17"/>
  <w15:chartTrackingRefBased/>
  <w15:docId w15:val="{6425E177-30F6-450C-9E6D-C5F3F3FE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cervantes catañeda</dc:creator>
  <cp:keywords/>
  <dc:description/>
  <cp:lastModifiedBy>natalia cervantes catañeda</cp:lastModifiedBy>
  <cp:revision>2</cp:revision>
  <dcterms:created xsi:type="dcterms:W3CDTF">2023-03-03T16:38:00Z</dcterms:created>
  <dcterms:modified xsi:type="dcterms:W3CDTF">2023-03-03T16:38:00Z</dcterms:modified>
</cp:coreProperties>
</file>