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28E16" w14:textId="1AF7C0BF"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9067" w:type="dxa"/>
        <w:tblLook w:val="04A0" w:firstRow="1" w:lastRow="0" w:firstColumn="1" w:lastColumn="0" w:noHBand="0" w:noVBand="1"/>
      </w:tblPr>
      <w:tblGrid>
        <w:gridCol w:w="4106"/>
        <w:gridCol w:w="4961"/>
      </w:tblGrid>
      <w:tr w:rsidR="00E87FCF" w:rsidRPr="00A543A8" w14:paraId="6E5023CF" w14:textId="77777777" w:rsidTr="005672D9">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961" w:type="dxa"/>
            <w:vAlign w:val="center"/>
          </w:tcPr>
          <w:p w14:paraId="0971D049" w14:textId="798C4BB1" w:rsidR="00E87FCF" w:rsidRPr="00A543A8" w:rsidRDefault="00A543A8" w:rsidP="004A05C0">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1D3950">
              <w:rPr>
                <w:rFonts w:ascii="Arial" w:hAnsi="Arial" w:cs="Arial"/>
                <w:sz w:val="20"/>
                <w:szCs w:val="20"/>
              </w:rPr>
              <w:t>Pública</w:t>
            </w:r>
          </w:p>
        </w:tc>
      </w:tr>
      <w:tr w:rsidR="00E87FCF" w:rsidRPr="00A543A8" w14:paraId="20F176F6" w14:textId="77777777" w:rsidTr="005672D9">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4961" w:type="dxa"/>
            <w:vAlign w:val="center"/>
          </w:tcPr>
          <w:p w14:paraId="2D2C8B87" w14:textId="23B1BCBB" w:rsidR="00E87FCF" w:rsidRPr="00A543A8" w:rsidRDefault="00061BB1" w:rsidP="00F9166E">
            <w:pPr>
              <w:rPr>
                <w:rFonts w:ascii="Arial" w:hAnsi="Arial" w:cs="Arial"/>
                <w:sz w:val="20"/>
                <w:szCs w:val="20"/>
              </w:rPr>
            </w:pPr>
            <w:r>
              <w:rPr>
                <w:rFonts w:ascii="Arial" w:hAnsi="Arial" w:cs="Arial"/>
                <w:sz w:val="20"/>
                <w:szCs w:val="20"/>
              </w:rPr>
              <w:t>LP-SC-005-</w:t>
            </w:r>
            <w:r w:rsidR="00A543A8" w:rsidRPr="00A543A8">
              <w:rPr>
                <w:rFonts w:ascii="Arial" w:hAnsi="Arial" w:cs="Arial"/>
                <w:sz w:val="20"/>
                <w:szCs w:val="20"/>
              </w:rPr>
              <w:t>2023</w:t>
            </w:r>
          </w:p>
        </w:tc>
      </w:tr>
      <w:tr w:rsidR="00E87FCF" w:rsidRPr="00A543A8" w14:paraId="56C93BC6" w14:textId="77777777" w:rsidTr="005672D9">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961" w:type="dxa"/>
            <w:vAlign w:val="center"/>
          </w:tcPr>
          <w:p w14:paraId="38A2C0BF" w14:textId="2AC2C459" w:rsidR="00E87FCF" w:rsidRPr="00A543A8" w:rsidRDefault="004A05C0" w:rsidP="00F9166E">
            <w:pPr>
              <w:rPr>
                <w:rFonts w:ascii="Arial" w:hAnsi="Arial" w:cs="Arial"/>
                <w:sz w:val="20"/>
                <w:szCs w:val="20"/>
              </w:rPr>
            </w:pPr>
            <w:r>
              <w:rPr>
                <w:rFonts w:ascii="Arial" w:hAnsi="Arial" w:cs="Arial"/>
                <w:sz w:val="20"/>
                <w:szCs w:val="20"/>
              </w:rPr>
              <w:t>Nacional</w:t>
            </w:r>
            <w:r w:rsidR="00846876">
              <w:rPr>
                <w:rFonts w:ascii="Arial" w:hAnsi="Arial" w:cs="Arial"/>
                <w:sz w:val="20"/>
                <w:szCs w:val="20"/>
              </w:rPr>
              <w:t xml:space="preserve"> s</w:t>
            </w:r>
            <w:r w:rsidR="00A543A8" w:rsidRPr="00A543A8">
              <w:rPr>
                <w:rFonts w:ascii="Arial" w:hAnsi="Arial" w:cs="Arial"/>
                <w:sz w:val="20"/>
                <w:szCs w:val="20"/>
              </w:rPr>
              <w:t>in concurrencia del Comité</w:t>
            </w:r>
          </w:p>
        </w:tc>
      </w:tr>
      <w:tr w:rsidR="00E87FCF" w:rsidRPr="00A543A8" w14:paraId="063F0319" w14:textId="77777777" w:rsidTr="005672D9">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961" w:type="dxa"/>
            <w:vAlign w:val="center"/>
          </w:tcPr>
          <w:p w14:paraId="0FC150A2" w14:textId="597DC421" w:rsidR="00E87FCF" w:rsidRPr="00A543A8" w:rsidRDefault="00061BB1" w:rsidP="00F9166E">
            <w:pPr>
              <w:rPr>
                <w:rFonts w:ascii="Arial" w:hAnsi="Arial" w:cs="Arial"/>
                <w:sz w:val="20"/>
                <w:szCs w:val="20"/>
              </w:rPr>
            </w:pPr>
            <w:r>
              <w:rPr>
                <w:rFonts w:ascii="Arial" w:hAnsi="Arial" w:cs="Arial"/>
                <w:sz w:val="20"/>
                <w:szCs w:val="20"/>
              </w:rPr>
              <w:t>Arrendamiento de E</w:t>
            </w:r>
            <w:r w:rsidR="00A543A8" w:rsidRPr="00A543A8">
              <w:rPr>
                <w:rFonts w:ascii="Arial" w:hAnsi="Arial" w:cs="Arial"/>
                <w:sz w:val="20"/>
                <w:szCs w:val="20"/>
              </w:rPr>
              <w:t>quipo</w:t>
            </w:r>
            <w:r>
              <w:rPr>
                <w:rFonts w:ascii="Arial" w:hAnsi="Arial" w:cs="Arial"/>
                <w:sz w:val="20"/>
                <w:szCs w:val="20"/>
              </w:rPr>
              <w:t>s</w:t>
            </w:r>
            <w:r w:rsidR="00A543A8" w:rsidRPr="00A543A8">
              <w:rPr>
                <w:rFonts w:ascii="Arial" w:hAnsi="Arial" w:cs="Arial"/>
                <w:sz w:val="20"/>
                <w:szCs w:val="20"/>
              </w:rPr>
              <w:t xml:space="preserve"> Multifuncional</w:t>
            </w:r>
            <w:r>
              <w:rPr>
                <w:rFonts w:ascii="Arial" w:hAnsi="Arial" w:cs="Arial"/>
                <w:sz w:val="20"/>
                <w:szCs w:val="20"/>
              </w:rPr>
              <w:t>es (c</w:t>
            </w:r>
            <w:r w:rsidR="00A543A8" w:rsidRPr="00A543A8">
              <w:rPr>
                <w:rFonts w:ascii="Arial" w:hAnsi="Arial" w:cs="Arial"/>
                <w:sz w:val="20"/>
                <w:szCs w:val="20"/>
              </w:rPr>
              <w:t>opias, impresión y digitalización)</w:t>
            </w:r>
          </w:p>
        </w:tc>
      </w:tr>
      <w:tr w:rsidR="00E87FCF" w:rsidRPr="00A543A8" w14:paraId="6C00D733" w14:textId="77777777" w:rsidTr="005672D9">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4961" w:type="dxa"/>
            <w:vAlign w:val="center"/>
          </w:tcPr>
          <w:p w14:paraId="0BA24A16" w14:textId="54D707B5" w:rsidR="00E87FCF" w:rsidRPr="00A543A8" w:rsidRDefault="00530EFE" w:rsidP="00F9166E">
            <w:pPr>
              <w:rPr>
                <w:rFonts w:ascii="Arial" w:hAnsi="Arial" w:cs="Arial"/>
                <w:sz w:val="20"/>
                <w:szCs w:val="20"/>
              </w:rPr>
            </w:pPr>
            <w:r>
              <w:rPr>
                <w:rFonts w:ascii="Arial" w:hAnsi="Arial" w:cs="Arial"/>
                <w:sz w:val="20"/>
                <w:szCs w:val="20"/>
              </w:rPr>
              <w:t xml:space="preserve">Secretaría Técnica de la ASEJ </w:t>
            </w:r>
          </w:p>
        </w:tc>
      </w:tr>
      <w:tr w:rsidR="00E87FCF" w:rsidRPr="00A543A8" w14:paraId="61A93CD6" w14:textId="77777777" w:rsidTr="005672D9">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961" w:type="dxa"/>
            <w:vAlign w:val="center"/>
          </w:tcPr>
          <w:p w14:paraId="22EB4C2A" w14:textId="77777777" w:rsidR="00E87FCF" w:rsidRDefault="005672D9" w:rsidP="00F9166E">
            <w:pPr>
              <w:rPr>
                <w:rFonts w:ascii="Arial" w:hAnsi="Arial" w:cs="Arial"/>
                <w:sz w:val="20"/>
                <w:szCs w:val="20"/>
              </w:rPr>
            </w:pPr>
            <w:r>
              <w:rPr>
                <w:rFonts w:ascii="Arial" w:hAnsi="Arial" w:cs="Arial"/>
                <w:sz w:val="20"/>
                <w:szCs w:val="20"/>
              </w:rPr>
              <w:t xml:space="preserve">$ 558,000.00 </w:t>
            </w:r>
          </w:p>
          <w:p w14:paraId="0BC00C6C" w14:textId="20856C9A" w:rsidR="005672D9" w:rsidRPr="00A543A8" w:rsidRDefault="00061BB1" w:rsidP="00F9166E">
            <w:pPr>
              <w:rPr>
                <w:rFonts w:ascii="Arial" w:hAnsi="Arial" w:cs="Arial"/>
                <w:sz w:val="20"/>
                <w:szCs w:val="20"/>
              </w:rPr>
            </w:pPr>
            <w:r>
              <w:rPr>
                <w:rFonts w:ascii="Arial" w:hAnsi="Arial" w:cs="Arial"/>
                <w:sz w:val="20"/>
                <w:szCs w:val="20"/>
              </w:rPr>
              <w:t>(q</w:t>
            </w:r>
            <w:r w:rsidR="005672D9">
              <w:rPr>
                <w:rFonts w:ascii="Arial" w:hAnsi="Arial" w:cs="Arial"/>
                <w:sz w:val="20"/>
                <w:szCs w:val="20"/>
              </w:rPr>
              <w:t>uinientos cin</w:t>
            </w:r>
            <w:r>
              <w:rPr>
                <w:rFonts w:ascii="Arial" w:hAnsi="Arial" w:cs="Arial"/>
                <w:sz w:val="20"/>
                <w:szCs w:val="20"/>
              </w:rPr>
              <w:t>cuenta y ocho mil pesos 00/100 m</w:t>
            </w:r>
            <w:r w:rsidR="005672D9">
              <w:rPr>
                <w:rFonts w:ascii="Arial" w:hAnsi="Arial" w:cs="Arial"/>
                <w:sz w:val="20"/>
                <w:szCs w:val="20"/>
              </w:rPr>
              <w:t>.</w:t>
            </w:r>
            <w:r>
              <w:rPr>
                <w:rFonts w:ascii="Arial" w:hAnsi="Arial" w:cs="Arial"/>
                <w:sz w:val="20"/>
                <w:szCs w:val="20"/>
              </w:rPr>
              <w:t xml:space="preserve"> n.</w:t>
            </w:r>
            <w:r w:rsidR="005672D9">
              <w:rPr>
                <w:rFonts w:ascii="Arial" w:hAnsi="Arial" w:cs="Arial"/>
                <w:sz w:val="20"/>
                <w:szCs w:val="20"/>
              </w:rPr>
              <w:t xml:space="preserve">)  </w:t>
            </w:r>
          </w:p>
        </w:tc>
      </w:tr>
      <w:tr w:rsidR="00E87FCF" w:rsidRPr="00A543A8" w14:paraId="0FC6B310" w14:textId="77777777" w:rsidTr="005672D9">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4961" w:type="dxa"/>
            <w:vAlign w:val="center"/>
          </w:tcPr>
          <w:p w14:paraId="5D07D016" w14:textId="35084C0A" w:rsidR="00E87FCF" w:rsidRPr="00A543A8" w:rsidRDefault="00F9166E" w:rsidP="00F9166E">
            <w:pPr>
              <w:rPr>
                <w:rFonts w:ascii="Arial" w:hAnsi="Arial" w:cs="Arial"/>
                <w:sz w:val="20"/>
                <w:szCs w:val="20"/>
              </w:rPr>
            </w:pPr>
            <w:r>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2BC55466" w14:textId="07DE247B" w:rsidR="00A543A8" w:rsidRDefault="00A543A8" w:rsidP="00C735D6">
      <w:pPr>
        <w:jc w:val="center"/>
        <w:rPr>
          <w:rFonts w:ascii="Arial" w:hAnsi="Arial" w:cs="Arial"/>
          <w:b/>
          <w:sz w:val="24"/>
          <w:szCs w:val="24"/>
        </w:rPr>
      </w:pPr>
    </w:p>
    <w:p w14:paraId="702A4152" w14:textId="54DB6ACF" w:rsidR="00A543A8" w:rsidRDefault="00A543A8" w:rsidP="00C735D6">
      <w:pPr>
        <w:jc w:val="center"/>
        <w:rPr>
          <w:rFonts w:ascii="Arial" w:hAnsi="Arial" w:cs="Arial"/>
          <w:b/>
          <w:sz w:val="24"/>
          <w:szCs w:val="24"/>
        </w:rPr>
      </w:pPr>
    </w:p>
    <w:p w14:paraId="009D68D6" w14:textId="2BCEC934" w:rsidR="000A578C" w:rsidRDefault="000A578C" w:rsidP="00C735D6">
      <w:pPr>
        <w:jc w:val="center"/>
        <w:rPr>
          <w:rFonts w:ascii="Arial" w:hAnsi="Arial" w:cs="Arial"/>
          <w:b/>
          <w:sz w:val="24"/>
          <w:szCs w:val="24"/>
        </w:rPr>
      </w:pPr>
    </w:p>
    <w:p w14:paraId="3709944D" w14:textId="240E4945" w:rsidR="000A578C" w:rsidRDefault="000A578C" w:rsidP="00C735D6">
      <w:pPr>
        <w:jc w:val="center"/>
        <w:rPr>
          <w:rFonts w:ascii="Arial" w:hAnsi="Arial" w:cs="Arial"/>
          <w:b/>
          <w:sz w:val="24"/>
          <w:szCs w:val="24"/>
        </w:rPr>
      </w:pPr>
    </w:p>
    <w:p w14:paraId="531D8EDE" w14:textId="0861C0F8" w:rsidR="000A578C" w:rsidRDefault="000A578C" w:rsidP="00C735D6">
      <w:pPr>
        <w:jc w:val="center"/>
        <w:rPr>
          <w:rFonts w:ascii="Arial" w:hAnsi="Arial" w:cs="Arial"/>
          <w:b/>
          <w:sz w:val="24"/>
          <w:szCs w:val="24"/>
        </w:rPr>
      </w:pPr>
    </w:p>
    <w:p w14:paraId="2934AAD5" w14:textId="404D7183" w:rsidR="000A578C" w:rsidRDefault="000A578C" w:rsidP="00C735D6">
      <w:pPr>
        <w:jc w:val="center"/>
        <w:rPr>
          <w:rFonts w:ascii="Arial" w:hAnsi="Arial" w:cs="Arial"/>
          <w:b/>
          <w:sz w:val="24"/>
          <w:szCs w:val="24"/>
        </w:rPr>
      </w:pPr>
    </w:p>
    <w:p w14:paraId="76089038" w14:textId="5A44D754" w:rsidR="000A578C" w:rsidRDefault="000A578C" w:rsidP="00C735D6">
      <w:pPr>
        <w:jc w:val="center"/>
        <w:rPr>
          <w:rFonts w:ascii="Arial" w:hAnsi="Arial" w:cs="Arial"/>
          <w:b/>
          <w:sz w:val="24"/>
          <w:szCs w:val="24"/>
        </w:rPr>
      </w:pPr>
    </w:p>
    <w:p w14:paraId="785B44FA" w14:textId="2FA9B351" w:rsidR="000C341B" w:rsidRDefault="000C341B" w:rsidP="0080746F">
      <w:pP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lastRenderedPageBreak/>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316E56FE"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w:t>
            </w:r>
            <w:r w:rsidR="0040494E" w:rsidRPr="00F06316">
              <w:rPr>
                <w:rFonts w:ascii="Arial" w:hAnsi="Arial" w:cs="Arial"/>
                <w:webHidden/>
              </w:rPr>
              <w:fldChar w:fldCharType="end"/>
            </w:r>
          </w:hyperlink>
        </w:p>
        <w:p w14:paraId="5A56CD56" w14:textId="2D123FF6" w:rsidR="0040494E" w:rsidRPr="00F06316" w:rsidRDefault="00C52726"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6</w:t>
            </w:r>
            <w:r w:rsidR="0040494E" w:rsidRPr="00F06316">
              <w:rPr>
                <w:rFonts w:ascii="Arial" w:hAnsi="Arial" w:cs="Arial"/>
                <w:webHidden/>
              </w:rPr>
              <w:fldChar w:fldCharType="end"/>
            </w:r>
          </w:hyperlink>
        </w:p>
        <w:p w14:paraId="4F105088" w14:textId="03AD343B" w:rsidR="0040494E" w:rsidRPr="00F06316" w:rsidRDefault="00C52726"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6</w:t>
            </w:r>
            <w:r w:rsidR="0040494E" w:rsidRPr="00F06316">
              <w:rPr>
                <w:rFonts w:ascii="Arial" w:hAnsi="Arial" w:cs="Arial"/>
                <w:webHidden/>
              </w:rPr>
              <w:fldChar w:fldCharType="end"/>
            </w:r>
          </w:hyperlink>
        </w:p>
        <w:p w14:paraId="3FEE47A6" w14:textId="19A7C5CE" w:rsidR="0040494E" w:rsidRPr="00F06316" w:rsidRDefault="00C52726"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7</w:t>
            </w:r>
            <w:r w:rsidR="0040494E" w:rsidRPr="00F06316">
              <w:rPr>
                <w:rFonts w:ascii="Arial" w:hAnsi="Arial" w:cs="Arial"/>
                <w:webHidden/>
              </w:rPr>
              <w:fldChar w:fldCharType="end"/>
            </w:r>
          </w:hyperlink>
        </w:p>
        <w:p w14:paraId="333F87C4" w14:textId="3DD7C4F5" w:rsidR="0040494E" w:rsidRPr="00F06316" w:rsidRDefault="00C52726"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8</w:t>
            </w:r>
            <w:r w:rsidR="0040494E" w:rsidRPr="00F06316">
              <w:rPr>
                <w:rFonts w:ascii="Arial" w:hAnsi="Arial" w:cs="Arial"/>
                <w:webHidden/>
              </w:rPr>
              <w:fldChar w:fldCharType="end"/>
            </w:r>
          </w:hyperlink>
        </w:p>
        <w:p w14:paraId="27484997" w14:textId="4F3D9117" w:rsidR="0040494E" w:rsidRPr="00F06316" w:rsidRDefault="00C52726"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8</w:t>
            </w:r>
            <w:r w:rsidR="0040494E" w:rsidRPr="00F06316">
              <w:rPr>
                <w:rFonts w:ascii="Arial" w:hAnsi="Arial" w:cs="Arial"/>
                <w:webHidden/>
              </w:rPr>
              <w:fldChar w:fldCharType="end"/>
            </w:r>
          </w:hyperlink>
        </w:p>
        <w:p w14:paraId="1B3BE21A" w14:textId="07E25928" w:rsidR="0040494E" w:rsidRPr="00F06316" w:rsidRDefault="00C52726"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9</w:t>
            </w:r>
            <w:r w:rsidR="0040494E" w:rsidRPr="00F06316">
              <w:rPr>
                <w:rFonts w:ascii="Arial" w:hAnsi="Arial" w:cs="Arial"/>
                <w:webHidden/>
              </w:rPr>
              <w:fldChar w:fldCharType="end"/>
            </w:r>
          </w:hyperlink>
        </w:p>
        <w:p w14:paraId="635DB46B" w14:textId="368D4298" w:rsidR="0040494E" w:rsidRPr="00F06316" w:rsidRDefault="00C52726">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10</w:t>
            </w:r>
            <w:r w:rsidR="0040494E" w:rsidRPr="00F06316">
              <w:rPr>
                <w:rFonts w:ascii="Arial" w:hAnsi="Arial" w:cs="Arial"/>
                <w:noProof/>
                <w:webHidden/>
              </w:rPr>
              <w:fldChar w:fldCharType="end"/>
            </w:r>
          </w:hyperlink>
        </w:p>
        <w:p w14:paraId="1CDF56D2" w14:textId="67555F74" w:rsidR="0040494E" w:rsidRPr="00F06316" w:rsidRDefault="00C52726"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11</w:t>
            </w:r>
            <w:r w:rsidR="0040494E" w:rsidRPr="00F06316">
              <w:rPr>
                <w:rFonts w:ascii="Arial" w:hAnsi="Arial" w:cs="Arial"/>
                <w:webHidden/>
              </w:rPr>
              <w:fldChar w:fldCharType="end"/>
            </w:r>
          </w:hyperlink>
        </w:p>
        <w:p w14:paraId="3F1289FC" w14:textId="068CFE96" w:rsidR="0040494E" w:rsidRPr="00F06316" w:rsidRDefault="00C52726">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11</w:t>
            </w:r>
            <w:r w:rsidR="0040494E" w:rsidRPr="00F06316">
              <w:rPr>
                <w:rFonts w:ascii="Arial" w:hAnsi="Arial" w:cs="Arial"/>
                <w:noProof/>
                <w:webHidden/>
              </w:rPr>
              <w:fldChar w:fldCharType="end"/>
            </w:r>
          </w:hyperlink>
        </w:p>
        <w:p w14:paraId="45445E44" w14:textId="1C5BF54D" w:rsidR="0040494E" w:rsidRPr="00F06316" w:rsidRDefault="00C52726">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16</w:t>
            </w:r>
            <w:r w:rsidR="0040494E" w:rsidRPr="00F06316">
              <w:rPr>
                <w:rFonts w:ascii="Arial" w:hAnsi="Arial" w:cs="Arial"/>
                <w:noProof/>
                <w:webHidden/>
              </w:rPr>
              <w:fldChar w:fldCharType="end"/>
            </w:r>
          </w:hyperlink>
        </w:p>
        <w:p w14:paraId="6AE128BF" w14:textId="058A730E" w:rsidR="0040494E" w:rsidRPr="00F06316" w:rsidRDefault="00C52726">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18</w:t>
            </w:r>
            <w:r w:rsidR="0040494E" w:rsidRPr="00F06316">
              <w:rPr>
                <w:rFonts w:ascii="Arial" w:hAnsi="Arial" w:cs="Arial"/>
                <w:noProof/>
                <w:webHidden/>
              </w:rPr>
              <w:fldChar w:fldCharType="end"/>
            </w:r>
          </w:hyperlink>
        </w:p>
        <w:p w14:paraId="5AE5239E" w14:textId="0D1FF522" w:rsidR="0040494E" w:rsidRPr="00F06316" w:rsidRDefault="00C52726">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18</w:t>
            </w:r>
            <w:r w:rsidR="0040494E" w:rsidRPr="00F06316">
              <w:rPr>
                <w:rFonts w:ascii="Arial" w:hAnsi="Arial" w:cs="Arial"/>
                <w:noProof/>
                <w:webHidden/>
              </w:rPr>
              <w:fldChar w:fldCharType="end"/>
            </w:r>
          </w:hyperlink>
        </w:p>
        <w:p w14:paraId="23944489" w14:textId="214D21CB" w:rsidR="0040494E" w:rsidRPr="00F06316" w:rsidRDefault="00C52726">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19</w:t>
            </w:r>
            <w:r w:rsidR="0040494E" w:rsidRPr="00F06316">
              <w:rPr>
                <w:rFonts w:ascii="Arial" w:hAnsi="Arial" w:cs="Arial"/>
                <w:noProof/>
                <w:webHidden/>
              </w:rPr>
              <w:fldChar w:fldCharType="end"/>
            </w:r>
          </w:hyperlink>
        </w:p>
        <w:p w14:paraId="0A15F0F9" w14:textId="5679C220" w:rsidR="0040494E" w:rsidRPr="00F06316" w:rsidRDefault="00C52726">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19</w:t>
            </w:r>
            <w:r w:rsidR="0040494E" w:rsidRPr="00F06316">
              <w:rPr>
                <w:rFonts w:ascii="Arial" w:hAnsi="Arial" w:cs="Arial"/>
                <w:noProof/>
                <w:webHidden/>
              </w:rPr>
              <w:fldChar w:fldCharType="end"/>
            </w:r>
          </w:hyperlink>
        </w:p>
        <w:p w14:paraId="06CA3296" w14:textId="0B4B8F16" w:rsidR="0040494E" w:rsidRPr="00F06316" w:rsidRDefault="00C52726">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20</w:t>
            </w:r>
            <w:r w:rsidR="0040494E" w:rsidRPr="00F06316">
              <w:rPr>
                <w:rFonts w:ascii="Arial" w:hAnsi="Arial" w:cs="Arial"/>
                <w:noProof/>
                <w:webHidden/>
              </w:rPr>
              <w:fldChar w:fldCharType="end"/>
            </w:r>
          </w:hyperlink>
        </w:p>
        <w:p w14:paraId="16036BD4" w14:textId="2B9B0087" w:rsidR="0040494E" w:rsidRPr="00F06316" w:rsidRDefault="00C52726"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20</w:t>
            </w:r>
            <w:r w:rsidR="0040494E" w:rsidRPr="00F06316">
              <w:rPr>
                <w:rFonts w:ascii="Arial" w:hAnsi="Arial" w:cs="Arial"/>
                <w:webHidden/>
              </w:rPr>
              <w:fldChar w:fldCharType="end"/>
            </w:r>
          </w:hyperlink>
        </w:p>
        <w:p w14:paraId="1C4C547F" w14:textId="30E588FC" w:rsidR="0040494E" w:rsidRPr="00F06316" w:rsidRDefault="00C52726">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21</w:t>
            </w:r>
            <w:r w:rsidR="0040494E" w:rsidRPr="00F06316">
              <w:rPr>
                <w:rFonts w:ascii="Arial" w:hAnsi="Arial" w:cs="Arial"/>
                <w:noProof/>
                <w:webHidden/>
              </w:rPr>
              <w:fldChar w:fldCharType="end"/>
            </w:r>
          </w:hyperlink>
        </w:p>
        <w:p w14:paraId="3752539F" w14:textId="611AAE9C" w:rsidR="0040494E" w:rsidRPr="00F06316" w:rsidRDefault="00C52726">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23</w:t>
            </w:r>
            <w:r w:rsidR="0040494E" w:rsidRPr="00F06316">
              <w:rPr>
                <w:rFonts w:ascii="Arial" w:hAnsi="Arial" w:cs="Arial"/>
                <w:noProof/>
                <w:webHidden/>
              </w:rPr>
              <w:fldChar w:fldCharType="end"/>
            </w:r>
          </w:hyperlink>
        </w:p>
        <w:p w14:paraId="6C5EB92D" w14:textId="4DABF810" w:rsidR="0040494E" w:rsidRPr="00F06316" w:rsidRDefault="00C52726"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24</w:t>
            </w:r>
            <w:r w:rsidR="0040494E" w:rsidRPr="00F06316">
              <w:rPr>
                <w:rFonts w:ascii="Arial" w:hAnsi="Arial" w:cs="Arial"/>
                <w:webHidden/>
              </w:rPr>
              <w:fldChar w:fldCharType="end"/>
            </w:r>
          </w:hyperlink>
        </w:p>
        <w:p w14:paraId="08F2D8F4" w14:textId="7433EA39" w:rsidR="0040494E" w:rsidRPr="00F06316" w:rsidRDefault="00C52726"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26</w:t>
            </w:r>
            <w:r w:rsidR="0040494E" w:rsidRPr="00F06316">
              <w:rPr>
                <w:rFonts w:ascii="Arial" w:hAnsi="Arial" w:cs="Arial"/>
                <w:webHidden/>
              </w:rPr>
              <w:fldChar w:fldCharType="end"/>
            </w:r>
          </w:hyperlink>
        </w:p>
        <w:p w14:paraId="6779C7CE" w14:textId="692C7A05" w:rsidR="0040494E" w:rsidRPr="00F06316" w:rsidRDefault="00C52726"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26</w:t>
            </w:r>
            <w:r w:rsidR="0040494E" w:rsidRPr="00F06316">
              <w:rPr>
                <w:rFonts w:ascii="Arial" w:hAnsi="Arial" w:cs="Arial"/>
                <w:webHidden/>
              </w:rPr>
              <w:fldChar w:fldCharType="end"/>
            </w:r>
          </w:hyperlink>
        </w:p>
        <w:p w14:paraId="45F30865" w14:textId="77CCB605" w:rsidR="0040494E" w:rsidRPr="00F06316" w:rsidRDefault="00C52726"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28</w:t>
            </w:r>
            <w:r w:rsidR="0040494E" w:rsidRPr="00F06316">
              <w:rPr>
                <w:rFonts w:ascii="Arial" w:hAnsi="Arial" w:cs="Arial"/>
                <w:webHidden/>
              </w:rPr>
              <w:fldChar w:fldCharType="end"/>
            </w:r>
          </w:hyperlink>
        </w:p>
        <w:p w14:paraId="1795ED60" w14:textId="62026E50" w:rsidR="0040494E" w:rsidRPr="00F06316" w:rsidRDefault="00C52726"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28</w:t>
            </w:r>
            <w:r w:rsidR="0040494E" w:rsidRPr="00F06316">
              <w:rPr>
                <w:rFonts w:ascii="Arial" w:hAnsi="Arial" w:cs="Arial"/>
                <w:webHidden/>
              </w:rPr>
              <w:fldChar w:fldCharType="end"/>
            </w:r>
          </w:hyperlink>
        </w:p>
        <w:p w14:paraId="6DC037D1" w14:textId="614ACE1B" w:rsidR="0040494E" w:rsidRPr="00F06316" w:rsidRDefault="00C52726"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28</w:t>
            </w:r>
            <w:r w:rsidR="0040494E" w:rsidRPr="00F06316">
              <w:rPr>
                <w:rFonts w:ascii="Arial" w:hAnsi="Arial" w:cs="Arial"/>
                <w:webHidden/>
              </w:rPr>
              <w:fldChar w:fldCharType="end"/>
            </w:r>
          </w:hyperlink>
        </w:p>
        <w:p w14:paraId="022A32C2" w14:textId="3080C55D" w:rsidR="0040494E" w:rsidRPr="00F06316" w:rsidRDefault="00C52726"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30</w:t>
            </w:r>
            <w:r w:rsidR="0040494E" w:rsidRPr="00F06316">
              <w:rPr>
                <w:rFonts w:ascii="Arial" w:hAnsi="Arial" w:cs="Arial"/>
                <w:webHidden/>
              </w:rPr>
              <w:fldChar w:fldCharType="end"/>
            </w:r>
          </w:hyperlink>
        </w:p>
        <w:p w14:paraId="27E9EA42" w14:textId="1F177142" w:rsidR="0040494E" w:rsidRPr="00F06316" w:rsidRDefault="00C52726"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30</w:t>
            </w:r>
            <w:r w:rsidR="0040494E" w:rsidRPr="00F06316">
              <w:rPr>
                <w:rFonts w:ascii="Arial" w:hAnsi="Arial" w:cs="Arial"/>
                <w:webHidden/>
              </w:rPr>
              <w:fldChar w:fldCharType="end"/>
            </w:r>
          </w:hyperlink>
        </w:p>
        <w:p w14:paraId="53CCBF25" w14:textId="422A29B4" w:rsidR="0040494E" w:rsidRPr="00F06316" w:rsidRDefault="00C52726"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31</w:t>
            </w:r>
            <w:r w:rsidR="0040494E" w:rsidRPr="00F06316">
              <w:rPr>
                <w:rFonts w:ascii="Arial" w:hAnsi="Arial" w:cs="Arial"/>
                <w:webHidden/>
              </w:rPr>
              <w:fldChar w:fldCharType="end"/>
            </w:r>
          </w:hyperlink>
        </w:p>
        <w:p w14:paraId="70CDBEC3" w14:textId="7997B46E" w:rsidR="0040494E" w:rsidRPr="00F06316" w:rsidRDefault="00C52726"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32</w:t>
            </w:r>
            <w:r w:rsidR="0040494E" w:rsidRPr="00F06316">
              <w:rPr>
                <w:rFonts w:ascii="Arial" w:hAnsi="Arial" w:cs="Arial"/>
                <w:webHidden/>
              </w:rPr>
              <w:fldChar w:fldCharType="end"/>
            </w:r>
          </w:hyperlink>
        </w:p>
        <w:p w14:paraId="201C3441" w14:textId="2089C704" w:rsidR="0040494E" w:rsidRPr="00F06316" w:rsidRDefault="00C52726"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32</w:t>
            </w:r>
            <w:r w:rsidR="0040494E" w:rsidRPr="00F06316">
              <w:rPr>
                <w:rFonts w:ascii="Arial" w:hAnsi="Arial" w:cs="Arial"/>
                <w:webHidden/>
              </w:rPr>
              <w:fldChar w:fldCharType="end"/>
            </w:r>
          </w:hyperlink>
        </w:p>
        <w:p w14:paraId="750D6D5D" w14:textId="7EF9CE74" w:rsidR="0040494E" w:rsidRPr="00F06316" w:rsidRDefault="00C52726"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32</w:t>
            </w:r>
            <w:r w:rsidR="0040494E" w:rsidRPr="00F06316">
              <w:rPr>
                <w:rFonts w:ascii="Arial" w:hAnsi="Arial" w:cs="Arial"/>
                <w:webHidden/>
              </w:rPr>
              <w:fldChar w:fldCharType="end"/>
            </w:r>
          </w:hyperlink>
        </w:p>
        <w:p w14:paraId="1F297B21" w14:textId="7B0F1DF0" w:rsidR="0040494E" w:rsidRPr="00F06316" w:rsidRDefault="00C52726"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33</w:t>
            </w:r>
            <w:r w:rsidR="0040494E" w:rsidRPr="00F06316">
              <w:rPr>
                <w:rFonts w:ascii="Arial" w:hAnsi="Arial" w:cs="Arial"/>
                <w:webHidden/>
              </w:rPr>
              <w:fldChar w:fldCharType="end"/>
            </w:r>
          </w:hyperlink>
        </w:p>
        <w:p w14:paraId="15655BA9" w14:textId="331B2A6D" w:rsidR="0040494E" w:rsidRPr="00F06316" w:rsidRDefault="00C52726"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33</w:t>
            </w:r>
            <w:r w:rsidR="0040494E" w:rsidRPr="00F06316">
              <w:rPr>
                <w:rFonts w:ascii="Arial" w:hAnsi="Arial" w:cs="Arial"/>
                <w:webHidden/>
              </w:rPr>
              <w:fldChar w:fldCharType="end"/>
            </w:r>
          </w:hyperlink>
        </w:p>
        <w:p w14:paraId="6C7A1E7C" w14:textId="7EDC4BEA" w:rsidR="0040494E" w:rsidRPr="00F06316" w:rsidRDefault="00C52726"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33</w:t>
            </w:r>
            <w:r w:rsidR="0040494E" w:rsidRPr="00F06316">
              <w:rPr>
                <w:rFonts w:ascii="Arial" w:hAnsi="Arial" w:cs="Arial"/>
                <w:webHidden/>
              </w:rPr>
              <w:fldChar w:fldCharType="end"/>
            </w:r>
          </w:hyperlink>
        </w:p>
        <w:p w14:paraId="23F06ED0" w14:textId="5A377801" w:rsidR="0040494E" w:rsidRPr="00F06316" w:rsidRDefault="00C52726"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34</w:t>
            </w:r>
            <w:r w:rsidR="0040494E" w:rsidRPr="00F06316">
              <w:rPr>
                <w:rFonts w:ascii="Arial" w:hAnsi="Arial" w:cs="Arial"/>
                <w:webHidden/>
              </w:rPr>
              <w:fldChar w:fldCharType="end"/>
            </w:r>
          </w:hyperlink>
        </w:p>
        <w:p w14:paraId="59D7ED77" w14:textId="0548E6D8" w:rsidR="0040494E" w:rsidRPr="00F06316" w:rsidRDefault="00C52726"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34</w:t>
            </w:r>
            <w:r w:rsidR="0040494E" w:rsidRPr="00F06316">
              <w:rPr>
                <w:rFonts w:ascii="Arial" w:hAnsi="Arial" w:cs="Arial"/>
                <w:webHidden/>
              </w:rPr>
              <w:fldChar w:fldCharType="end"/>
            </w:r>
          </w:hyperlink>
        </w:p>
        <w:p w14:paraId="4BBDC825" w14:textId="271082D3" w:rsidR="0040494E" w:rsidRPr="00F06316" w:rsidRDefault="00C52726"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35</w:t>
            </w:r>
            <w:r w:rsidR="0040494E" w:rsidRPr="00F06316">
              <w:rPr>
                <w:rFonts w:ascii="Arial" w:hAnsi="Arial" w:cs="Arial"/>
                <w:webHidden/>
              </w:rPr>
              <w:fldChar w:fldCharType="end"/>
            </w:r>
          </w:hyperlink>
        </w:p>
        <w:p w14:paraId="4AB40C15" w14:textId="70868AF8" w:rsidR="0040494E" w:rsidRPr="00F06316" w:rsidRDefault="00C52726">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35</w:t>
            </w:r>
            <w:r w:rsidR="0040494E" w:rsidRPr="00F06316">
              <w:rPr>
                <w:rFonts w:ascii="Arial" w:hAnsi="Arial" w:cs="Arial"/>
                <w:noProof/>
                <w:webHidden/>
              </w:rPr>
              <w:fldChar w:fldCharType="end"/>
            </w:r>
          </w:hyperlink>
        </w:p>
        <w:p w14:paraId="784056E5" w14:textId="7EC5C065" w:rsidR="0040494E" w:rsidRPr="00F06316" w:rsidRDefault="00C52726">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35</w:t>
            </w:r>
            <w:r w:rsidR="0040494E" w:rsidRPr="00F06316">
              <w:rPr>
                <w:rFonts w:ascii="Arial" w:hAnsi="Arial" w:cs="Arial"/>
                <w:noProof/>
                <w:webHidden/>
              </w:rPr>
              <w:fldChar w:fldCharType="end"/>
            </w:r>
          </w:hyperlink>
        </w:p>
        <w:p w14:paraId="57528427" w14:textId="3C200754" w:rsidR="0040494E" w:rsidRPr="00F06316" w:rsidRDefault="00C52726">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35</w:t>
            </w:r>
            <w:r w:rsidR="0040494E" w:rsidRPr="00F06316">
              <w:rPr>
                <w:rFonts w:ascii="Arial" w:hAnsi="Arial" w:cs="Arial"/>
                <w:noProof/>
                <w:webHidden/>
              </w:rPr>
              <w:fldChar w:fldCharType="end"/>
            </w:r>
          </w:hyperlink>
        </w:p>
        <w:p w14:paraId="13A4BAD7" w14:textId="68714620" w:rsidR="0040494E" w:rsidRPr="00F06316" w:rsidRDefault="00C52726">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36</w:t>
            </w:r>
            <w:r w:rsidR="0040494E" w:rsidRPr="00F06316">
              <w:rPr>
                <w:rFonts w:ascii="Arial" w:hAnsi="Arial" w:cs="Arial"/>
                <w:noProof/>
                <w:webHidden/>
              </w:rPr>
              <w:fldChar w:fldCharType="end"/>
            </w:r>
          </w:hyperlink>
        </w:p>
        <w:p w14:paraId="31A08872" w14:textId="42D41C92" w:rsidR="0040494E" w:rsidRPr="00F06316" w:rsidRDefault="00C52726">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36</w:t>
            </w:r>
            <w:r w:rsidR="0040494E" w:rsidRPr="00F06316">
              <w:rPr>
                <w:rFonts w:ascii="Arial" w:hAnsi="Arial" w:cs="Arial"/>
                <w:noProof/>
                <w:webHidden/>
              </w:rPr>
              <w:fldChar w:fldCharType="end"/>
            </w:r>
          </w:hyperlink>
        </w:p>
        <w:p w14:paraId="769F5C0C" w14:textId="26E51992" w:rsidR="0040494E" w:rsidRPr="00F06316" w:rsidRDefault="00C52726">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37</w:t>
            </w:r>
            <w:r w:rsidR="0040494E" w:rsidRPr="00F06316">
              <w:rPr>
                <w:rFonts w:ascii="Arial" w:hAnsi="Arial" w:cs="Arial"/>
                <w:noProof/>
                <w:webHidden/>
              </w:rPr>
              <w:fldChar w:fldCharType="end"/>
            </w:r>
          </w:hyperlink>
        </w:p>
        <w:p w14:paraId="5A9B2202" w14:textId="5FB54F22" w:rsidR="0040494E" w:rsidRPr="00F06316" w:rsidRDefault="00C52726">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37</w:t>
            </w:r>
            <w:r w:rsidR="0040494E" w:rsidRPr="00F06316">
              <w:rPr>
                <w:rFonts w:ascii="Arial" w:hAnsi="Arial" w:cs="Arial"/>
                <w:noProof/>
                <w:webHidden/>
              </w:rPr>
              <w:fldChar w:fldCharType="end"/>
            </w:r>
          </w:hyperlink>
        </w:p>
        <w:p w14:paraId="0C748511" w14:textId="19A27904" w:rsidR="0040494E" w:rsidRPr="00F06316" w:rsidRDefault="00C52726"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38</w:t>
            </w:r>
            <w:r w:rsidR="0040494E" w:rsidRPr="00F06316">
              <w:rPr>
                <w:rFonts w:ascii="Arial" w:hAnsi="Arial" w:cs="Arial"/>
                <w:webHidden/>
              </w:rPr>
              <w:fldChar w:fldCharType="end"/>
            </w:r>
          </w:hyperlink>
        </w:p>
        <w:p w14:paraId="6D218496" w14:textId="604E18D9" w:rsidR="0040494E" w:rsidRPr="00F06316" w:rsidRDefault="00C52726">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38</w:t>
            </w:r>
            <w:r w:rsidR="0040494E" w:rsidRPr="00F06316">
              <w:rPr>
                <w:rFonts w:ascii="Arial" w:hAnsi="Arial" w:cs="Arial"/>
                <w:noProof/>
                <w:webHidden/>
              </w:rPr>
              <w:fldChar w:fldCharType="end"/>
            </w:r>
          </w:hyperlink>
        </w:p>
        <w:p w14:paraId="39E85D29" w14:textId="0FCDD444" w:rsidR="0040494E" w:rsidRPr="00F06316" w:rsidRDefault="00C52726"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224AD2AD" w14:textId="46145B40" w:rsidR="0040494E" w:rsidRPr="00F06316" w:rsidRDefault="00C52726"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2B80F617" w14:textId="5F9677F9" w:rsidR="0040494E" w:rsidRPr="00F06316" w:rsidRDefault="00C52726"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0D6D8F86" w14:textId="76C4421F" w:rsidR="0040494E" w:rsidRPr="00F06316" w:rsidRDefault="00C52726"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3F27BFE0" w14:textId="60E39E6E" w:rsidR="0040494E" w:rsidRPr="00F06316" w:rsidRDefault="00C52726"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72F8D70E" w14:textId="40456A91" w:rsidR="0040494E" w:rsidRPr="00F06316" w:rsidRDefault="00C52726"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41</w:t>
            </w:r>
            <w:r w:rsidR="0040494E" w:rsidRPr="00F06316">
              <w:rPr>
                <w:rFonts w:ascii="Arial" w:hAnsi="Arial" w:cs="Arial"/>
                <w:webHidden/>
              </w:rPr>
              <w:fldChar w:fldCharType="end"/>
            </w:r>
          </w:hyperlink>
        </w:p>
        <w:p w14:paraId="4F5F1664" w14:textId="2254ED9D" w:rsidR="0040494E" w:rsidRPr="00F06316" w:rsidRDefault="00C52726"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41</w:t>
            </w:r>
            <w:r w:rsidR="0040494E" w:rsidRPr="00F06316">
              <w:rPr>
                <w:rFonts w:ascii="Arial" w:hAnsi="Arial" w:cs="Arial"/>
                <w:webHidden/>
              </w:rPr>
              <w:fldChar w:fldCharType="end"/>
            </w:r>
          </w:hyperlink>
        </w:p>
        <w:p w14:paraId="0DEAE029" w14:textId="23E4E49F" w:rsidR="0040494E" w:rsidRPr="00F06316" w:rsidRDefault="00C52726"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42</w:t>
            </w:r>
            <w:r w:rsidR="0040494E" w:rsidRPr="00F06316">
              <w:rPr>
                <w:rFonts w:ascii="Arial" w:hAnsi="Arial" w:cs="Arial"/>
                <w:webHidden/>
              </w:rPr>
              <w:fldChar w:fldCharType="end"/>
            </w:r>
          </w:hyperlink>
        </w:p>
        <w:p w14:paraId="06A6329B" w14:textId="645978E0" w:rsidR="0040494E" w:rsidRPr="00F06316" w:rsidRDefault="00C52726"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42</w:t>
            </w:r>
            <w:r w:rsidR="0040494E" w:rsidRPr="00F06316">
              <w:rPr>
                <w:rFonts w:ascii="Arial" w:hAnsi="Arial" w:cs="Arial"/>
                <w:webHidden/>
              </w:rPr>
              <w:fldChar w:fldCharType="end"/>
            </w:r>
          </w:hyperlink>
        </w:p>
        <w:p w14:paraId="30F01025" w14:textId="4354E4B5" w:rsidR="0040494E" w:rsidRDefault="00C52726"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42</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5A09F713" w14:textId="2D5101CC" w:rsidR="00E87FCF" w:rsidRPr="00ED14C4" w:rsidRDefault="00E87FCF" w:rsidP="00ED14C4">
      <w:pPr>
        <w:pStyle w:val="Ttulo1"/>
        <w:rPr>
          <w:rFonts w:cs="Arial"/>
          <w:b w:val="0"/>
          <w:color w:val="auto"/>
          <w:szCs w:val="28"/>
        </w:rPr>
      </w:pPr>
      <w:bookmarkStart w:id="0" w:name="_Toc135041678"/>
      <w:r w:rsidRPr="00061BB1">
        <w:rPr>
          <w:rFonts w:cs="Arial"/>
          <w:color w:val="auto"/>
          <w:szCs w:val="28"/>
        </w:rPr>
        <w:lastRenderedPageBreak/>
        <w:t>1. INFORMACIÓN GENERAL</w:t>
      </w:r>
      <w:bookmarkEnd w:id="0"/>
    </w:p>
    <w:p w14:paraId="6869F3C2" w14:textId="77777777" w:rsidR="00ED14C4" w:rsidRDefault="00ED14C4" w:rsidP="00E87FCF">
      <w:pPr>
        <w:spacing w:after="0" w:line="240" w:lineRule="auto"/>
        <w:jc w:val="both"/>
        <w:rPr>
          <w:rFonts w:ascii="Arial" w:eastAsia="Times New Roman" w:hAnsi="Arial" w:cs="Arial"/>
          <w:sz w:val="24"/>
          <w:szCs w:val="24"/>
          <w:lang w:val="es-ES" w:eastAsia="es-ES"/>
        </w:rPr>
      </w:pPr>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5E604F">
            <w:pP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061BB1" w:rsidRDefault="00E87FCF" w:rsidP="005E604F">
            <w:pPr>
              <w:rPr>
                <w:rFonts w:ascii="Arial" w:hAnsi="Arial" w:cs="Arial"/>
                <w:b/>
                <w:sz w:val="20"/>
                <w:szCs w:val="24"/>
              </w:rPr>
            </w:pPr>
            <w:r w:rsidRPr="00061BB1">
              <w:rPr>
                <w:rFonts w:ascii="Arial" w:hAnsi="Arial" w:cs="Arial"/>
                <w:b/>
                <w:sz w:val="20"/>
                <w:szCs w:val="24"/>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Reglamento de la   Ley   de   Compras Gubernamentales</w:t>
            </w:r>
            <w:r w:rsidR="003E79FB" w:rsidRPr="00061BB1">
              <w:rPr>
                <w:rFonts w:ascii="Arial" w:hAnsi="Arial" w:cs="Arial"/>
                <w:sz w:val="20"/>
                <w:szCs w:val="20"/>
              </w:rPr>
              <w:t xml:space="preserve">, </w:t>
            </w:r>
            <w:r w:rsidRPr="00061BB1">
              <w:rPr>
                <w:rFonts w:ascii="Arial" w:hAnsi="Arial" w:cs="Arial"/>
                <w:sz w:val="20"/>
                <w:szCs w:val="20"/>
              </w:rPr>
              <w:t>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5E604F">
            <w:pP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ASEJ </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5E604F">
            <w:pP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5E604F">
            <w:pP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5E604F">
            <w:pP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5E604F">
            <w:pP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5E604F">
            <w:pP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5E604F">
            <w:pP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5E604F">
            <w:pP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5E604F">
            <w:pP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5E604F">
            <w:pPr>
              <w:rPr>
                <w:rFonts w:ascii="Arial" w:hAnsi="Arial" w:cs="Arial"/>
                <w:b/>
                <w:sz w:val="20"/>
                <w:szCs w:val="24"/>
              </w:rPr>
            </w:pPr>
            <w:r w:rsidRPr="00061BB1">
              <w:rPr>
                <w:rFonts w:ascii="Arial" w:hAnsi="Arial" w:cs="Arial"/>
                <w:b/>
                <w:sz w:val="20"/>
                <w:szCs w:val="24"/>
              </w:rPr>
              <w:lastRenderedPageBreak/>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que será aportado al Fondo Impulso Jalisco, equivalente al 0.5 punto 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5E604F">
            <w:pPr>
              <w:rPr>
                <w:rFonts w:ascii="Arial" w:hAnsi="Arial" w:cs="Arial"/>
                <w:b/>
                <w:sz w:val="20"/>
                <w:szCs w:val="24"/>
              </w:rPr>
            </w:pPr>
            <w:r w:rsidRPr="00061BB1">
              <w:rPr>
                <w:rFonts w:ascii="Arial" w:hAnsi="Arial" w:cs="Arial"/>
                <w:b/>
                <w:sz w:val="20"/>
                <w:szCs w:val="24"/>
              </w:rPr>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5E604F">
            <w:pP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886770">
            <w:pP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5E604F">
            <w:pP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Fondo Impulso Jalisco </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Órgano Interno de Control </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5E604F">
            <w:pP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5E604F">
            <w:pP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5E604F">
            <w:pP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Tipo de licitación </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5E604F">
            <w:pP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126BB520" w:rsidR="00CB1097" w:rsidRPr="00061BB1" w:rsidRDefault="00CB1097" w:rsidP="005E604F">
            <w:pPr>
              <w:rPr>
                <w:rFonts w:ascii="Arial" w:hAnsi="Arial" w:cs="Arial"/>
                <w:b/>
                <w:sz w:val="20"/>
                <w:szCs w:val="24"/>
              </w:rPr>
            </w:pPr>
            <w:r w:rsidRPr="00061BB1">
              <w:rPr>
                <w:rFonts w:ascii="Arial" w:hAnsi="Arial" w:cs="Arial"/>
                <w:b/>
                <w:sz w:val="20"/>
                <w:szCs w:val="24"/>
              </w:rPr>
              <w:t xml:space="preserve">Garantía </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36DA08FD" w14:textId="0536BC64" w:rsidR="00E87FCF" w:rsidRDefault="00E87FCF" w:rsidP="00E87FCF">
      <w:pPr>
        <w:jc w:val="both"/>
        <w:rPr>
          <w:rFonts w:ascii="Arial" w:hAnsi="Arial" w:cs="Arial"/>
          <w:b/>
          <w:sz w:val="24"/>
          <w:szCs w:val="24"/>
        </w:rPr>
      </w:pPr>
    </w:p>
    <w:p w14:paraId="1FE5F849" w14:textId="08665912"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lastRenderedPageBreak/>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2B3D04E4" w14:textId="1CCDA372" w:rsidR="00E87FCF" w:rsidRDefault="00E87FCF" w:rsidP="00061BB1">
      <w:pPr>
        <w:pStyle w:val="Ttulo1"/>
      </w:pPr>
      <w:bookmarkStart w:id="1" w:name="_Toc135041679"/>
      <w:r w:rsidRPr="00061BB1">
        <w:t>2. CA</w:t>
      </w:r>
      <w:r w:rsidR="00FB14E7" w:rsidRPr="00061BB1">
        <w:t>LENDARIO DE ACTIVIDADES (ACTOS)</w:t>
      </w:r>
      <w:bookmarkEnd w:id="1"/>
    </w:p>
    <w:p w14:paraId="18040F67" w14:textId="77777777" w:rsidR="001D3950" w:rsidRPr="001D3950" w:rsidRDefault="001D3950" w:rsidP="001D3950"/>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B84813" w14:paraId="79372FF2" w14:textId="77777777" w:rsidTr="001D3950">
        <w:tc>
          <w:tcPr>
            <w:tcW w:w="562" w:type="dxa"/>
            <w:shd w:val="clear" w:color="auto" w:fill="BFBFBF" w:themeFill="background1" w:themeFillShade="BF"/>
            <w:vAlign w:val="center"/>
          </w:tcPr>
          <w:p w14:paraId="5EF15E71" w14:textId="3AEEEFAD" w:rsidR="00E87FCF" w:rsidRPr="00B84813" w:rsidRDefault="00886770" w:rsidP="001D3950">
            <w:pPr>
              <w:jc w:val="center"/>
              <w:rPr>
                <w:rFonts w:ascii="Arial" w:hAnsi="Arial" w:cs="Arial"/>
                <w:b/>
                <w:sz w:val="20"/>
                <w:szCs w:val="20"/>
              </w:rPr>
            </w:pPr>
            <w:r w:rsidRPr="00B84813">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Lugar</w:t>
            </w:r>
          </w:p>
        </w:tc>
      </w:tr>
      <w:tr w:rsidR="00E87FCF" w:rsidRPr="00B84813" w14:paraId="529B61CA" w14:textId="77777777" w:rsidTr="001D3950">
        <w:trPr>
          <w:trHeight w:val="920"/>
        </w:trPr>
        <w:tc>
          <w:tcPr>
            <w:tcW w:w="562" w:type="dxa"/>
            <w:shd w:val="clear" w:color="auto" w:fill="BFBFBF" w:themeFill="background1" w:themeFillShade="BF"/>
            <w:vAlign w:val="center"/>
          </w:tcPr>
          <w:p w14:paraId="55375B16" w14:textId="77777777" w:rsidR="00E87FCF" w:rsidRPr="00B84813" w:rsidRDefault="00E87FCF" w:rsidP="001D3950">
            <w:pPr>
              <w:jc w:val="center"/>
              <w:rPr>
                <w:rFonts w:ascii="Arial" w:hAnsi="Arial" w:cs="Arial"/>
                <w:b/>
                <w:sz w:val="20"/>
                <w:szCs w:val="20"/>
              </w:rPr>
            </w:pPr>
            <w:r w:rsidRPr="00B84813">
              <w:rPr>
                <w:rFonts w:ascii="Arial" w:hAnsi="Arial" w:cs="Arial"/>
                <w:b/>
                <w:sz w:val="20"/>
                <w:szCs w:val="20"/>
              </w:rPr>
              <w:t>1</w:t>
            </w:r>
          </w:p>
        </w:tc>
        <w:tc>
          <w:tcPr>
            <w:tcW w:w="2410" w:type="dxa"/>
            <w:vAlign w:val="center"/>
          </w:tcPr>
          <w:p w14:paraId="47AE44B7" w14:textId="77777777" w:rsidR="00E87FCF" w:rsidRPr="00B84813" w:rsidRDefault="00E87FCF" w:rsidP="00886770">
            <w:pPr>
              <w:rPr>
                <w:rFonts w:ascii="Arial" w:hAnsi="Arial" w:cs="Arial"/>
                <w:sz w:val="20"/>
                <w:szCs w:val="20"/>
              </w:rPr>
            </w:pPr>
            <w:r w:rsidRPr="00B84813">
              <w:rPr>
                <w:rFonts w:ascii="Arial" w:hAnsi="Arial" w:cs="Arial"/>
                <w:sz w:val="20"/>
                <w:szCs w:val="20"/>
              </w:rPr>
              <w:t>Publicación</w:t>
            </w:r>
          </w:p>
          <w:p w14:paraId="038F05A3" w14:textId="7A2F8D5C" w:rsidR="00E87FCF" w:rsidRPr="00B84813" w:rsidRDefault="001D3950" w:rsidP="00886770">
            <w:pPr>
              <w:rPr>
                <w:rFonts w:ascii="Arial" w:hAnsi="Arial" w:cs="Arial"/>
                <w:sz w:val="20"/>
                <w:szCs w:val="20"/>
              </w:rPr>
            </w:pPr>
            <w:r>
              <w:rPr>
                <w:rFonts w:ascii="Arial" w:hAnsi="Arial" w:cs="Arial"/>
                <w:sz w:val="20"/>
                <w:szCs w:val="20"/>
              </w:rPr>
              <w:t>de convocatoria/b</w:t>
            </w:r>
            <w:r w:rsidR="00E87FCF" w:rsidRPr="00B84813">
              <w:rPr>
                <w:rFonts w:ascii="Arial" w:hAnsi="Arial" w:cs="Arial"/>
                <w:sz w:val="20"/>
                <w:szCs w:val="20"/>
              </w:rPr>
              <w:t>ases.</w:t>
            </w:r>
          </w:p>
        </w:tc>
        <w:tc>
          <w:tcPr>
            <w:tcW w:w="2126" w:type="dxa"/>
            <w:vAlign w:val="center"/>
          </w:tcPr>
          <w:p w14:paraId="20D7F9EF" w14:textId="28DA5DCA" w:rsidR="00E87FCF" w:rsidRPr="00ED14C4" w:rsidRDefault="001D3950" w:rsidP="00D25F1E">
            <w:pPr>
              <w:jc w:val="both"/>
              <w:rPr>
                <w:rFonts w:ascii="Arial" w:hAnsi="Arial" w:cs="Arial"/>
                <w:sz w:val="20"/>
                <w:szCs w:val="20"/>
              </w:rPr>
            </w:pPr>
            <w:r w:rsidRPr="00ED14C4">
              <w:rPr>
                <w:rFonts w:ascii="Arial" w:hAnsi="Arial" w:cs="Arial"/>
                <w:sz w:val="20"/>
                <w:szCs w:val="20"/>
              </w:rPr>
              <w:t>Lunes 15 de m</w:t>
            </w:r>
            <w:r w:rsidR="00F9166E" w:rsidRPr="00ED14C4">
              <w:rPr>
                <w:rFonts w:ascii="Arial" w:hAnsi="Arial" w:cs="Arial"/>
                <w:sz w:val="20"/>
                <w:szCs w:val="20"/>
              </w:rPr>
              <w:t>ayo</w:t>
            </w:r>
            <w:r w:rsidRPr="00ED14C4">
              <w:rPr>
                <w:rFonts w:ascii="Arial" w:hAnsi="Arial" w:cs="Arial"/>
                <w:sz w:val="20"/>
                <w:szCs w:val="20"/>
              </w:rPr>
              <w:t xml:space="preserve"> de</w:t>
            </w:r>
            <w:r w:rsidR="00F9166E" w:rsidRPr="00ED14C4">
              <w:rPr>
                <w:rFonts w:ascii="Arial" w:hAnsi="Arial" w:cs="Arial"/>
                <w:sz w:val="20"/>
                <w:szCs w:val="20"/>
              </w:rPr>
              <w:t xml:space="preserve"> 2023 </w:t>
            </w:r>
          </w:p>
        </w:tc>
        <w:tc>
          <w:tcPr>
            <w:tcW w:w="2410" w:type="dxa"/>
            <w:vAlign w:val="center"/>
          </w:tcPr>
          <w:p w14:paraId="189C16C0" w14:textId="77777777" w:rsidR="00E87FCF" w:rsidRPr="00ED14C4" w:rsidRDefault="00E87FCF" w:rsidP="00D25F1E">
            <w:pPr>
              <w:jc w:val="both"/>
              <w:rPr>
                <w:rFonts w:ascii="Arial" w:hAnsi="Arial" w:cs="Arial"/>
                <w:sz w:val="20"/>
                <w:szCs w:val="20"/>
              </w:rPr>
            </w:pPr>
            <w:r w:rsidRPr="00ED14C4">
              <w:rPr>
                <w:rFonts w:ascii="Arial" w:hAnsi="Arial" w:cs="Arial"/>
                <w:sz w:val="20"/>
                <w:szCs w:val="20"/>
              </w:rPr>
              <w:t xml:space="preserve">Portal ASEJ: </w:t>
            </w:r>
          </w:p>
          <w:p w14:paraId="37217DD2" w14:textId="77777777" w:rsidR="00E87FCF" w:rsidRPr="00ED14C4" w:rsidRDefault="00C52726" w:rsidP="00D25F1E">
            <w:pPr>
              <w:jc w:val="both"/>
              <w:rPr>
                <w:rFonts w:ascii="Arial" w:hAnsi="Arial" w:cs="Arial"/>
                <w:sz w:val="20"/>
                <w:szCs w:val="20"/>
              </w:rPr>
            </w:pPr>
            <w:hyperlink r:id="rId8" w:history="1">
              <w:r w:rsidR="00E87FCF" w:rsidRPr="00ED14C4">
                <w:rPr>
                  <w:rStyle w:val="Hipervnculo"/>
                  <w:rFonts w:ascii="Arial" w:hAnsi="Arial" w:cs="Arial"/>
                  <w:sz w:val="18"/>
                  <w:szCs w:val="20"/>
                </w:rPr>
                <w:t>https://www.asej.gob.mx/transparencia_asej/convocatorias</w:t>
              </w:r>
            </w:hyperlink>
            <w:r w:rsidR="00E87FCF" w:rsidRPr="00ED14C4">
              <w:rPr>
                <w:rFonts w:ascii="Arial" w:hAnsi="Arial" w:cs="Arial"/>
                <w:sz w:val="18"/>
                <w:szCs w:val="20"/>
              </w:rPr>
              <w:t xml:space="preserve"> </w:t>
            </w:r>
          </w:p>
        </w:tc>
        <w:tc>
          <w:tcPr>
            <w:tcW w:w="1559" w:type="dxa"/>
            <w:vAlign w:val="center"/>
          </w:tcPr>
          <w:p w14:paraId="1AE4B25D" w14:textId="4ACC7FA0" w:rsidR="00E87FCF" w:rsidRPr="00B84813" w:rsidRDefault="00886770" w:rsidP="00D25F1E">
            <w:pPr>
              <w:jc w:val="both"/>
              <w:rPr>
                <w:rFonts w:ascii="Arial" w:hAnsi="Arial" w:cs="Arial"/>
                <w:sz w:val="20"/>
                <w:szCs w:val="20"/>
              </w:rPr>
            </w:pPr>
            <w:r w:rsidRPr="00B84813">
              <w:rPr>
                <w:rFonts w:ascii="Arial" w:hAnsi="Arial" w:cs="Arial"/>
                <w:sz w:val="20"/>
                <w:szCs w:val="20"/>
              </w:rPr>
              <w:t>Instalaciones de la ASEJ</w:t>
            </w:r>
          </w:p>
        </w:tc>
      </w:tr>
      <w:tr w:rsidR="001D3950" w:rsidRPr="00B84813" w14:paraId="2FC8AE1C" w14:textId="77777777" w:rsidTr="00D05811">
        <w:trPr>
          <w:trHeight w:val="595"/>
        </w:trPr>
        <w:tc>
          <w:tcPr>
            <w:tcW w:w="562" w:type="dxa"/>
            <w:shd w:val="clear" w:color="auto" w:fill="BFBFBF" w:themeFill="background1" w:themeFillShade="BF"/>
            <w:vAlign w:val="center"/>
          </w:tcPr>
          <w:p w14:paraId="2E037194" w14:textId="77777777" w:rsidR="001D3950" w:rsidRPr="00B84813" w:rsidRDefault="001D3950" w:rsidP="001D3950">
            <w:pPr>
              <w:jc w:val="center"/>
              <w:rPr>
                <w:rFonts w:ascii="Arial" w:hAnsi="Arial" w:cs="Arial"/>
                <w:b/>
                <w:sz w:val="20"/>
                <w:szCs w:val="20"/>
              </w:rPr>
            </w:pPr>
            <w:r w:rsidRPr="00B84813">
              <w:rPr>
                <w:rFonts w:ascii="Arial" w:hAnsi="Arial" w:cs="Arial"/>
                <w:b/>
                <w:sz w:val="20"/>
                <w:szCs w:val="20"/>
              </w:rPr>
              <w:t>2</w:t>
            </w:r>
          </w:p>
        </w:tc>
        <w:tc>
          <w:tcPr>
            <w:tcW w:w="2410" w:type="dxa"/>
            <w:vAlign w:val="center"/>
          </w:tcPr>
          <w:p w14:paraId="55290385" w14:textId="77777777" w:rsidR="001D3950" w:rsidRPr="00B84813" w:rsidRDefault="001D3950" w:rsidP="00886770">
            <w:pPr>
              <w:rPr>
                <w:rFonts w:ascii="Arial" w:hAnsi="Arial" w:cs="Arial"/>
                <w:sz w:val="20"/>
                <w:szCs w:val="20"/>
              </w:rPr>
            </w:pPr>
            <w:r w:rsidRPr="00B84813">
              <w:rPr>
                <w:rFonts w:ascii="Arial" w:hAnsi="Arial" w:cs="Arial"/>
                <w:sz w:val="20"/>
                <w:szCs w:val="20"/>
              </w:rPr>
              <w:t>Visita guiada.</w:t>
            </w:r>
          </w:p>
        </w:tc>
        <w:tc>
          <w:tcPr>
            <w:tcW w:w="4536" w:type="dxa"/>
            <w:gridSpan w:val="2"/>
            <w:vAlign w:val="center"/>
          </w:tcPr>
          <w:p w14:paraId="373ADA81" w14:textId="61545B9C" w:rsidR="001D3950" w:rsidRPr="00ED14C4" w:rsidRDefault="001D3950" w:rsidP="001D3950">
            <w:pPr>
              <w:jc w:val="center"/>
              <w:rPr>
                <w:rFonts w:ascii="Arial" w:hAnsi="Arial" w:cs="Arial"/>
                <w:sz w:val="20"/>
                <w:szCs w:val="20"/>
              </w:rPr>
            </w:pPr>
            <w:r w:rsidRPr="00ED14C4">
              <w:rPr>
                <w:rFonts w:ascii="Arial" w:hAnsi="Arial" w:cs="Arial"/>
                <w:sz w:val="20"/>
                <w:szCs w:val="20"/>
              </w:rPr>
              <w:t>No aplica</w:t>
            </w:r>
          </w:p>
        </w:tc>
        <w:tc>
          <w:tcPr>
            <w:tcW w:w="1559" w:type="dxa"/>
            <w:vAlign w:val="center"/>
          </w:tcPr>
          <w:p w14:paraId="67DD4C65" w14:textId="2E2F4808" w:rsidR="001D3950" w:rsidRPr="00B84813" w:rsidRDefault="001D3950" w:rsidP="00886770">
            <w:pPr>
              <w:jc w:val="both"/>
              <w:rPr>
                <w:rFonts w:ascii="Arial" w:hAnsi="Arial" w:cs="Arial"/>
                <w:b/>
                <w:sz w:val="20"/>
                <w:szCs w:val="20"/>
              </w:rPr>
            </w:pPr>
            <w:r w:rsidRPr="00B84813">
              <w:rPr>
                <w:rFonts w:ascii="Arial" w:hAnsi="Arial" w:cs="Arial"/>
                <w:sz w:val="20"/>
                <w:szCs w:val="20"/>
              </w:rPr>
              <w:t>Instalaciones de la ASEJ</w:t>
            </w:r>
          </w:p>
        </w:tc>
      </w:tr>
      <w:tr w:rsidR="00886770" w:rsidRPr="00B84813" w14:paraId="6BCC4950" w14:textId="77777777" w:rsidTr="001D3950">
        <w:trPr>
          <w:trHeight w:val="920"/>
        </w:trPr>
        <w:tc>
          <w:tcPr>
            <w:tcW w:w="562" w:type="dxa"/>
            <w:shd w:val="clear" w:color="auto" w:fill="BFBFBF" w:themeFill="background1" w:themeFillShade="BF"/>
            <w:vAlign w:val="center"/>
          </w:tcPr>
          <w:p w14:paraId="43FD1B8E" w14:textId="210FB475" w:rsidR="00886770" w:rsidRPr="00B84813" w:rsidRDefault="00886770" w:rsidP="001D3950">
            <w:pPr>
              <w:jc w:val="center"/>
              <w:rPr>
                <w:rFonts w:ascii="Arial" w:hAnsi="Arial" w:cs="Arial"/>
                <w:b/>
                <w:sz w:val="20"/>
                <w:szCs w:val="20"/>
              </w:rPr>
            </w:pPr>
            <w:r w:rsidRPr="00B84813">
              <w:rPr>
                <w:rFonts w:ascii="Arial" w:hAnsi="Arial" w:cs="Arial"/>
                <w:b/>
                <w:sz w:val="20"/>
                <w:szCs w:val="20"/>
              </w:rPr>
              <w:t>3</w:t>
            </w:r>
          </w:p>
        </w:tc>
        <w:tc>
          <w:tcPr>
            <w:tcW w:w="2410" w:type="dxa"/>
            <w:vAlign w:val="center"/>
          </w:tcPr>
          <w:p w14:paraId="6016E256" w14:textId="5369ACA7" w:rsidR="00886770" w:rsidRPr="00B84813" w:rsidRDefault="00886770" w:rsidP="00886770">
            <w:pPr>
              <w:rPr>
                <w:rFonts w:ascii="Arial" w:hAnsi="Arial" w:cs="Arial"/>
                <w:sz w:val="20"/>
                <w:szCs w:val="20"/>
              </w:rPr>
            </w:pPr>
            <w:r w:rsidRPr="00B84813">
              <w:rPr>
                <w:rFonts w:ascii="Arial" w:hAnsi="Arial" w:cs="Arial"/>
                <w:sz w:val="20"/>
                <w:szCs w:val="20"/>
              </w:rPr>
              <w:t>Presentación de dudas</w:t>
            </w:r>
          </w:p>
        </w:tc>
        <w:tc>
          <w:tcPr>
            <w:tcW w:w="2126" w:type="dxa"/>
            <w:vAlign w:val="center"/>
          </w:tcPr>
          <w:p w14:paraId="68F5EF95" w14:textId="6C3BB1C1" w:rsidR="00886770" w:rsidRPr="00ED14C4" w:rsidRDefault="00ED14C4" w:rsidP="00886770">
            <w:pPr>
              <w:jc w:val="both"/>
              <w:rPr>
                <w:rFonts w:ascii="Arial" w:hAnsi="Arial" w:cs="Arial"/>
                <w:sz w:val="20"/>
                <w:szCs w:val="20"/>
              </w:rPr>
            </w:pPr>
            <w:r>
              <w:rPr>
                <w:rFonts w:ascii="Arial" w:hAnsi="Arial" w:cs="Arial"/>
                <w:sz w:val="20"/>
                <w:szCs w:val="20"/>
              </w:rPr>
              <w:t>Miércoles</w:t>
            </w:r>
            <w:r w:rsidR="00F40DE9" w:rsidRPr="00ED14C4">
              <w:rPr>
                <w:rFonts w:ascii="Arial" w:hAnsi="Arial" w:cs="Arial"/>
                <w:sz w:val="20"/>
                <w:szCs w:val="20"/>
              </w:rPr>
              <w:t xml:space="preserve"> 17 de mayo</w:t>
            </w:r>
            <w:r w:rsidR="001D3950" w:rsidRPr="00ED14C4">
              <w:rPr>
                <w:rFonts w:ascii="Arial" w:hAnsi="Arial" w:cs="Arial"/>
                <w:sz w:val="20"/>
                <w:szCs w:val="20"/>
              </w:rPr>
              <w:t xml:space="preserve"> de</w:t>
            </w:r>
            <w:r w:rsidR="00F40DE9" w:rsidRPr="00ED14C4">
              <w:rPr>
                <w:rFonts w:ascii="Arial" w:hAnsi="Arial" w:cs="Arial"/>
                <w:sz w:val="20"/>
                <w:szCs w:val="20"/>
              </w:rPr>
              <w:t xml:space="preserve"> 2023</w:t>
            </w:r>
          </w:p>
        </w:tc>
        <w:tc>
          <w:tcPr>
            <w:tcW w:w="2410" w:type="dxa"/>
            <w:vAlign w:val="center"/>
          </w:tcPr>
          <w:p w14:paraId="3DF50803" w14:textId="36878C2C" w:rsidR="00886770" w:rsidRPr="00ED14C4" w:rsidRDefault="00F40DE9" w:rsidP="00886770">
            <w:pPr>
              <w:jc w:val="both"/>
              <w:rPr>
                <w:rFonts w:ascii="Arial" w:hAnsi="Arial" w:cs="Arial"/>
                <w:sz w:val="20"/>
                <w:szCs w:val="20"/>
              </w:rPr>
            </w:pPr>
            <w:r w:rsidRPr="00ED14C4">
              <w:rPr>
                <w:rFonts w:ascii="Arial" w:hAnsi="Arial" w:cs="Arial"/>
                <w:sz w:val="20"/>
                <w:szCs w:val="20"/>
              </w:rPr>
              <w:t>A más tardar a las 11:00</w:t>
            </w:r>
            <w:r w:rsidR="000A578C" w:rsidRPr="00ED14C4">
              <w:rPr>
                <w:rFonts w:ascii="Arial" w:hAnsi="Arial" w:cs="Arial"/>
                <w:sz w:val="20"/>
                <w:szCs w:val="20"/>
              </w:rPr>
              <w:t xml:space="preserve"> horas</w:t>
            </w:r>
            <w:r w:rsidRPr="00ED14C4">
              <w:rPr>
                <w:rFonts w:ascii="Arial" w:hAnsi="Arial" w:cs="Arial"/>
                <w:sz w:val="20"/>
                <w:szCs w:val="20"/>
              </w:rPr>
              <w:t xml:space="preserve">, remitir al correo </w:t>
            </w:r>
            <w:hyperlink r:id="rId9" w:history="1">
              <w:r w:rsidRPr="00ED14C4">
                <w:rPr>
                  <w:rStyle w:val="Hipervnculo"/>
                  <w:rFonts w:ascii="Arial" w:hAnsi="Arial" w:cs="Arial"/>
                  <w:sz w:val="18"/>
                  <w:szCs w:val="20"/>
                </w:rPr>
                <w:t>licitaciones@asej.gob.mx</w:t>
              </w:r>
            </w:hyperlink>
            <w:r w:rsidRPr="00ED14C4">
              <w:rPr>
                <w:rFonts w:ascii="Arial" w:hAnsi="Arial" w:cs="Arial"/>
                <w:sz w:val="18"/>
                <w:szCs w:val="20"/>
              </w:rPr>
              <w:t xml:space="preserve"> </w:t>
            </w:r>
          </w:p>
        </w:tc>
        <w:tc>
          <w:tcPr>
            <w:tcW w:w="1559" w:type="dxa"/>
            <w:vAlign w:val="center"/>
          </w:tcPr>
          <w:p w14:paraId="7C412F9B" w14:textId="66EB1546"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886770" w:rsidRPr="00B84813" w14:paraId="5A0059F7" w14:textId="77777777" w:rsidTr="001D3950">
        <w:trPr>
          <w:trHeight w:val="552"/>
        </w:trPr>
        <w:tc>
          <w:tcPr>
            <w:tcW w:w="562" w:type="dxa"/>
            <w:shd w:val="clear" w:color="auto" w:fill="BFBFBF" w:themeFill="background1" w:themeFillShade="BF"/>
            <w:vAlign w:val="center"/>
          </w:tcPr>
          <w:p w14:paraId="2A19326B" w14:textId="20EAC4B9" w:rsidR="00886770" w:rsidRPr="00B84813" w:rsidRDefault="00886770" w:rsidP="001D3950">
            <w:pPr>
              <w:jc w:val="center"/>
              <w:rPr>
                <w:rFonts w:ascii="Arial" w:hAnsi="Arial" w:cs="Arial"/>
                <w:b/>
                <w:sz w:val="20"/>
                <w:szCs w:val="20"/>
              </w:rPr>
            </w:pPr>
            <w:r w:rsidRPr="00B84813">
              <w:rPr>
                <w:rFonts w:ascii="Arial" w:hAnsi="Arial" w:cs="Arial"/>
                <w:b/>
                <w:sz w:val="20"/>
                <w:szCs w:val="20"/>
              </w:rPr>
              <w:t>5</w:t>
            </w:r>
          </w:p>
        </w:tc>
        <w:tc>
          <w:tcPr>
            <w:tcW w:w="2410" w:type="dxa"/>
            <w:vAlign w:val="center"/>
          </w:tcPr>
          <w:p w14:paraId="23AFF7BB" w14:textId="58CF2FDA" w:rsidR="00886770" w:rsidRPr="00B84813" w:rsidRDefault="00886770" w:rsidP="00886770">
            <w:pPr>
              <w:rPr>
                <w:rFonts w:ascii="Arial" w:hAnsi="Arial" w:cs="Arial"/>
                <w:sz w:val="20"/>
                <w:szCs w:val="20"/>
              </w:rPr>
            </w:pPr>
            <w:r w:rsidRPr="00B84813">
              <w:rPr>
                <w:rFonts w:ascii="Arial" w:hAnsi="Arial" w:cs="Arial"/>
                <w:sz w:val="20"/>
                <w:szCs w:val="20"/>
              </w:rPr>
              <w:t>Junta de Aclaraciones.</w:t>
            </w:r>
          </w:p>
        </w:tc>
        <w:tc>
          <w:tcPr>
            <w:tcW w:w="2126" w:type="dxa"/>
            <w:vAlign w:val="center"/>
          </w:tcPr>
          <w:p w14:paraId="30BF9800" w14:textId="000DA3B1" w:rsidR="00886770" w:rsidRPr="00ED14C4" w:rsidRDefault="001D3950" w:rsidP="00886770">
            <w:pPr>
              <w:jc w:val="both"/>
              <w:rPr>
                <w:rFonts w:ascii="Arial" w:hAnsi="Arial" w:cs="Arial"/>
                <w:sz w:val="20"/>
                <w:szCs w:val="20"/>
              </w:rPr>
            </w:pPr>
            <w:r w:rsidRPr="00ED14C4">
              <w:rPr>
                <w:rFonts w:ascii="Arial" w:hAnsi="Arial" w:cs="Arial"/>
                <w:sz w:val="20"/>
                <w:szCs w:val="20"/>
              </w:rPr>
              <w:t>Jueves 18 de m</w:t>
            </w:r>
            <w:r w:rsidR="00F40DE9" w:rsidRPr="00ED14C4">
              <w:rPr>
                <w:rFonts w:ascii="Arial" w:hAnsi="Arial" w:cs="Arial"/>
                <w:sz w:val="20"/>
                <w:szCs w:val="20"/>
              </w:rPr>
              <w:t>ayo</w:t>
            </w:r>
            <w:r w:rsidRPr="00ED14C4">
              <w:rPr>
                <w:rFonts w:ascii="Arial" w:hAnsi="Arial" w:cs="Arial"/>
                <w:sz w:val="20"/>
                <w:szCs w:val="20"/>
              </w:rPr>
              <w:t xml:space="preserve"> de</w:t>
            </w:r>
            <w:r w:rsidR="00F40DE9" w:rsidRPr="00ED14C4">
              <w:rPr>
                <w:rFonts w:ascii="Arial" w:hAnsi="Arial" w:cs="Arial"/>
                <w:sz w:val="20"/>
                <w:szCs w:val="20"/>
              </w:rPr>
              <w:t xml:space="preserve"> 2023 </w:t>
            </w:r>
          </w:p>
        </w:tc>
        <w:tc>
          <w:tcPr>
            <w:tcW w:w="2410" w:type="dxa"/>
            <w:vAlign w:val="center"/>
          </w:tcPr>
          <w:p w14:paraId="41371463" w14:textId="1B3FDED9" w:rsidR="00886770" w:rsidRPr="00ED14C4" w:rsidRDefault="00F40DE9" w:rsidP="001D3950">
            <w:pPr>
              <w:jc w:val="center"/>
              <w:rPr>
                <w:rFonts w:ascii="Arial" w:hAnsi="Arial" w:cs="Arial"/>
                <w:sz w:val="20"/>
                <w:szCs w:val="20"/>
              </w:rPr>
            </w:pPr>
            <w:r w:rsidRPr="00ED14C4">
              <w:rPr>
                <w:rFonts w:ascii="Arial" w:hAnsi="Arial" w:cs="Arial"/>
                <w:sz w:val="20"/>
                <w:szCs w:val="20"/>
              </w:rPr>
              <w:t>10:00</w:t>
            </w:r>
            <w:r w:rsidR="000A578C" w:rsidRPr="00ED14C4">
              <w:rPr>
                <w:rFonts w:ascii="Arial" w:hAnsi="Arial" w:cs="Arial"/>
                <w:sz w:val="20"/>
                <w:szCs w:val="20"/>
              </w:rPr>
              <w:t xml:space="preserve"> horas</w:t>
            </w:r>
          </w:p>
        </w:tc>
        <w:tc>
          <w:tcPr>
            <w:tcW w:w="1559" w:type="dxa"/>
            <w:vAlign w:val="center"/>
          </w:tcPr>
          <w:p w14:paraId="7915F261" w14:textId="746D3FC2"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B84813" w14:paraId="7F7E9233" w14:textId="77777777" w:rsidTr="001D3950">
        <w:trPr>
          <w:trHeight w:val="552"/>
        </w:trPr>
        <w:tc>
          <w:tcPr>
            <w:tcW w:w="562" w:type="dxa"/>
            <w:shd w:val="clear" w:color="auto" w:fill="BFBFBF" w:themeFill="background1" w:themeFillShade="BF"/>
            <w:vAlign w:val="center"/>
          </w:tcPr>
          <w:p w14:paraId="4C8A231F" w14:textId="77777777" w:rsidR="007B3A4D" w:rsidRPr="00B84813" w:rsidRDefault="007B3A4D" w:rsidP="001D3950">
            <w:pPr>
              <w:jc w:val="center"/>
              <w:rPr>
                <w:rFonts w:ascii="Arial" w:hAnsi="Arial" w:cs="Arial"/>
                <w:b/>
                <w:sz w:val="20"/>
                <w:szCs w:val="20"/>
              </w:rPr>
            </w:pPr>
          </w:p>
        </w:tc>
        <w:tc>
          <w:tcPr>
            <w:tcW w:w="2410" w:type="dxa"/>
            <w:vAlign w:val="center"/>
          </w:tcPr>
          <w:p w14:paraId="6A723114" w14:textId="5AE4AF81" w:rsidR="007B3A4D" w:rsidRPr="00B84813" w:rsidRDefault="007B3A4D" w:rsidP="00886770">
            <w:pPr>
              <w:rPr>
                <w:rFonts w:ascii="Arial" w:hAnsi="Arial" w:cs="Arial"/>
                <w:sz w:val="20"/>
                <w:szCs w:val="20"/>
              </w:rPr>
            </w:pPr>
            <w:r w:rsidRPr="00B84813">
              <w:rPr>
                <w:rFonts w:ascii="Arial" w:hAnsi="Arial" w:cs="Arial"/>
                <w:sz w:val="20"/>
                <w:szCs w:val="20"/>
              </w:rPr>
              <w:t>Entrega de proposiciones</w:t>
            </w:r>
          </w:p>
        </w:tc>
        <w:tc>
          <w:tcPr>
            <w:tcW w:w="4536" w:type="dxa"/>
            <w:gridSpan w:val="2"/>
            <w:vAlign w:val="center"/>
          </w:tcPr>
          <w:p w14:paraId="3E6A829D" w14:textId="50480970" w:rsidR="007B3A4D" w:rsidRPr="00ED14C4" w:rsidRDefault="007B3A4D" w:rsidP="001D3950">
            <w:pPr>
              <w:jc w:val="center"/>
              <w:rPr>
                <w:rFonts w:ascii="Arial" w:hAnsi="Arial" w:cs="Arial"/>
                <w:sz w:val="20"/>
                <w:szCs w:val="20"/>
              </w:rPr>
            </w:pPr>
            <w:r w:rsidRPr="00ED14C4">
              <w:rPr>
                <w:rFonts w:ascii="Arial" w:hAnsi="Arial" w:cs="Arial"/>
                <w:sz w:val="20"/>
                <w:szCs w:val="20"/>
              </w:rPr>
              <w:t>Hasta 30 minutos antes de la apertura de propuestas.</w:t>
            </w:r>
          </w:p>
        </w:tc>
        <w:tc>
          <w:tcPr>
            <w:tcW w:w="1559" w:type="dxa"/>
            <w:vAlign w:val="center"/>
          </w:tcPr>
          <w:p w14:paraId="17219C87" w14:textId="65BCE60E" w:rsidR="007B3A4D" w:rsidRPr="00B84813" w:rsidRDefault="0008563A" w:rsidP="00886770">
            <w:pPr>
              <w:jc w:val="both"/>
              <w:rPr>
                <w:rFonts w:ascii="Arial" w:hAnsi="Arial" w:cs="Arial"/>
                <w:sz w:val="20"/>
                <w:szCs w:val="20"/>
              </w:rPr>
            </w:pPr>
            <w:r w:rsidRPr="00B84813">
              <w:rPr>
                <w:rFonts w:ascii="Arial" w:hAnsi="Arial" w:cs="Arial"/>
                <w:sz w:val="20"/>
                <w:szCs w:val="20"/>
              </w:rPr>
              <w:t>Instalaciones de la ASEJ</w:t>
            </w:r>
          </w:p>
        </w:tc>
      </w:tr>
      <w:tr w:rsidR="00886770" w:rsidRPr="00B84813" w14:paraId="511EED87" w14:textId="77777777" w:rsidTr="001D3950">
        <w:trPr>
          <w:trHeight w:val="920"/>
        </w:trPr>
        <w:tc>
          <w:tcPr>
            <w:tcW w:w="562" w:type="dxa"/>
            <w:shd w:val="clear" w:color="auto" w:fill="BFBFBF" w:themeFill="background1" w:themeFillShade="BF"/>
            <w:vAlign w:val="center"/>
          </w:tcPr>
          <w:p w14:paraId="7B5C9AF9" w14:textId="6410B244" w:rsidR="00886770" w:rsidRPr="00B84813" w:rsidRDefault="00886770" w:rsidP="001D3950">
            <w:pPr>
              <w:jc w:val="center"/>
              <w:rPr>
                <w:rFonts w:ascii="Arial" w:hAnsi="Arial" w:cs="Arial"/>
                <w:b/>
                <w:sz w:val="20"/>
                <w:szCs w:val="20"/>
              </w:rPr>
            </w:pPr>
            <w:r w:rsidRPr="00B84813">
              <w:rPr>
                <w:rFonts w:ascii="Arial" w:hAnsi="Arial" w:cs="Arial"/>
                <w:b/>
                <w:sz w:val="20"/>
                <w:szCs w:val="20"/>
              </w:rPr>
              <w:t>6</w:t>
            </w:r>
          </w:p>
        </w:tc>
        <w:tc>
          <w:tcPr>
            <w:tcW w:w="2410" w:type="dxa"/>
            <w:vAlign w:val="center"/>
          </w:tcPr>
          <w:p w14:paraId="2AB23027" w14:textId="063E22B3" w:rsidR="00886770" w:rsidRPr="00B84813" w:rsidRDefault="00886770" w:rsidP="001D3950">
            <w:pPr>
              <w:rPr>
                <w:rFonts w:ascii="Arial" w:hAnsi="Arial" w:cs="Arial"/>
                <w:sz w:val="20"/>
                <w:szCs w:val="20"/>
              </w:rPr>
            </w:pPr>
            <w:r w:rsidRPr="00B84813">
              <w:rPr>
                <w:rFonts w:ascii="Arial" w:hAnsi="Arial" w:cs="Arial"/>
                <w:sz w:val="20"/>
                <w:szCs w:val="20"/>
              </w:rPr>
              <w:t xml:space="preserve">Acto de presentación y apertura de </w:t>
            </w:r>
            <w:r w:rsidR="001D3950">
              <w:rPr>
                <w:rFonts w:ascii="Arial" w:hAnsi="Arial" w:cs="Arial"/>
                <w:sz w:val="20"/>
                <w:szCs w:val="20"/>
              </w:rPr>
              <w:t>propuestas</w:t>
            </w:r>
            <w:r w:rsidRPr="00B84813">
              <w:rPr>
                <w:rFonts w:ascii="Arial" w:hAnsi="Arial" w:cs="Arial"/>
                <w:sz w:val="20"/>
                <w:szCs w:val="20"/>
              </w:rPr>
              <w:t xml:space="preserve">. </w:t>
            </w:r>
          </w:p>
        </w:tc>
        <w:tc>
          <w:tcPr>
            <w:tcW w:w="2126" w:type="dxa"/>
            <w:vAlign w:val="center"/>
          </w:tcPr>
          <w:p w14:paraId="10EE1F03" w14:textId="7544BEC7" w:rsidR="00886770" w:rsidRPr="00ED14C4" w:rsidRDefault="000A578C" w:rsidP="001D3950">
            <w:pPr>
              <w:jc w:val="center"/>
              <w:rPr>
                <w:rFonts w:ascii="Arial" w:hAnsi="Arial" w:cs="Arial"/>
                <w:sz w:val="20"/>
                <w:szCs w:val="20"/>
              </w:rPr>
            </w:pPr>
            <w:r w:rsidRPr="00ED14C4">
              <w:rPr>
                <w:rFonts w:ascii="Arial" w:hAnsi="Arial" w:cs="Arial"/>
                <w:sz w:val="20"/>
                <w:szCs w:val="20"/>
              </w:rPr>
              <w:t>Lunes 22 de mayo 2023</w:t>
            </w:r>
          </w:p>
        </w:tc>
        <w:tc>
          <w:tcPr>
            <w:tcW w:w="2410" w:type="dxa"/>
            <w:vAlign w:val="center"/>
          </w:tcPr>
          <w:p w14:paraId="1A287D93" w14:textId="34A47C4B" w:rsidR="00886770" w:rsidRPr="00ED14C4" w:rsidRDefault="000A578C" w:rsidP="000A578C">
            <w:pPr>
              <w:ind w:left="708"/>
              <w:jc w:val="both"/>
              <w:rPr>
                <w:rFonts w:ascii="Arial" w:hAnsi="Arial" w:cs="Arial"/>
                <w:sz w:val="20"/>
                <w:szCs w:val="20"/>
              </w:rPr>
            </w:pPr>
            <w:r w:rsidRPr="00ED14C4">
              <w:rPr>
                <w:rFonts w:ascii="Arial" w:hAnsi="Arial" w:cs="Arial"/>
                <w:sz w:val="20"/>
                <w:szCs w:val="20"/>
              </w:rPr>
              <w:t>11:00 horas.</w:t>
            </w:r>
          </w:p>
        </w:tc>
        <w:tc>
          <w:tcPr>
            <w:tcW w:w="1559" w:type="dxa"/>
            <w:vAlign w:val="center"/>
          </w:tcPr>
          <w:p w14:paraId="1E662ED2" w14:textId="1E33E62C"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B84813" w14:paraId="25D42CA3" w14:textId="77777777" w:rsidTr="001D3950">
        <w:trPr>
          <w:trHeight w:val="773"/>
        </w:trPr>
        <w:tc>
          <w:tcPr>
            <w:tcW w:w="562" w:type="dxa"/>
            <w:shd w:val="clear" w:color="auto" w:fill="BFBFBF" w:themeFill="background1" w:themeFillShade="BF"/>
            <w:vAlign w:val="center"/>
          </w:tcPr>
          <w:p w14:paraId="2A8B3993" w14:textId="15AC4EAE" w:rsidR="007B3A4D" w:rsidRPr="00B84813" w:rsidRDefault="007B3A4D" w:rsidP="001D3950">
            <w:pPr>
              <w:jc w:val="center"/>
              <w:rPr>
                <w:rFonts w:ascii="Arial" w:hAnsi="Arial" w:cs="Arial"/>
                <w:b/>
                <w:sz w:val="20"/>
                <w:szCs w:val="20"/>
              </w:rPr>
            </w:pPr>
            <w:r w:rsidRPr="00B84813">
              <w:rPr>
                <w:rFonts w:ascii="Arial" w:hAnsi="Arial" w:cs="Arial"/>
                <w:b/>
                <w:sz w:val="20"/>
                <w:szCs w:val="20"/>
              </w:rPr>
              <w:t>7</w:t>
            </w:r>
          </w:p>
        </w:tc>
        <w:tc>
          <w:tcPr>
            <w:tcW w:w="2410" w:type="dxa"/>
            <w:vAlign w:val="center"/>
          </w:tcPr>
          <w:p w14:paraId="3A2C7499" w14:textId="77777777" w:rsidR="007B3A4D" w:rsidRPr="00B84813" w:rsidRDefault="007B3A4D" w:rsidP="00886770">
            <w:pPr>
              <w:rPr>
                <w:rFonts w:ascii="Arial" w:hAnsi="Arial" w:cs="Arial"/>
                <w:sz w:val="20"/>
                <w:szCs w:val="20"/>
              </w:rPr>
            </w:pPr>
            <w:r w:rsidRPr="00B84813">
              <w:rPr>
                <w:rFonts w:ascii="Arial" w:hAnsi="Arial" w:cs="Arial"/>
                <w:sz w:val="20"/>
                <w:szCs w:val="20"/>
              </w:rPr>
              <w:t>Dictamen de fallo de la convocatoria.</w:t>
            </w:r>
          </w:p>
        </w:tc>
        <w:tc>
          <w:tcPr>
            <w:tcW w:w="4536" w:type="dxa"/>
            <w:gridSpan w:val="2"/>
            <w:vAlign w:val="center"/>
          </w:tcPr>
          <w:p w14:paraId="528490A5" w14:textId="079572C3" w:rsidR="007B3A4D" w:rsidRPr="00ED14C4" w:rsidRDefault="007B3A4D" w:rsidP="00886770">
            <w:pPr>
              <w:jc w:val="both"/>
              <w:rPr>
                <w:rFonts w:ascii="Arial" w:hAnsi="Arial" w:cs="Arial"/>
                <w:sz w:val="20"/>
                <w:szCs w:val="20"/>
              </w:rPr>
            </w:pPr>
            <w:r w:rsidRPr="00ED14C4">
              <w:rPr>
                <w:rFonts w:ascii="Arial" w:hAnsi="Arial" w:cs="Arial"/>
                <w:sz w:val="20"/>
                <w:szCs w:val="20"/>
              </w:rPr>
              <w:t>Dentro de</w:t>
            </w:r>
            <w:r w:rsidR="00ED14C4">
              <w:rPr>
                <w:rFonts w:ascii="Arial" w:hAnsi="Arial" w:cs="Arial"/>
                <w:sz w:val="20"/>
                <w:szCs w:val="20"/>
              </w:rPr>
              <w:t xml:space="preserve"> los </w:t>
            </w:r>
            <w:r w:rsidRPr="00ED14C4">
              <w:rPr>
                <w:rFonts w:ascii="Arial" w:hAnsi="Arial" w:cs="Arial"/>
                <w:sz w:val="20"/>
                <w:szCs w:val="20"/>
              </w:rPr>
              <w:t>0</w:t>
            </w:r>
            <w:r w:rsidR="00DE4FE9">
              <w:rPr>
                <w:rFonts w:ascii="Arial" w:hAnsi="Arial" w:cs="Arial"/>
                <w:sz w:val="20"/>
                <w:szCs w:val="20"/>
              </w:rPr>
              <w:t>8</w:t>
            </w:r>
            <w:r w:rsidRPr="00ED14C4">
              <w:rPr>
                <w:rFonts w:ascii="Arial" w:hAnsi="Arial" w:cs="Arial"/>
                <w:sz w:val="20"/>
                <w:szCs w:val="20"/>
              </w:rPr>
              <w:t xml:space="preserve"> días naturales siguientes a la apertura pública de propuestas.</w:t>
            </w:r>
          </w:p>
        </w:tc>
        <w:tc>
          <w:tcPr>
            <w:tcW w:w="1559" w:type="dxa"/>
            <w:vAlign w:val="center"/>
          </w:tcPr>
          <w:p w14:paraId="42ADEFC5" w14:textId="4811E0A7" w:rsidR="007B3A4D" w:rsidRPr="00B84813" w:rsidRDefault="007B3A4D"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B84813" w14:paraId="514AA882" w14:textId="77777777" w:rsidTr="001D3950">
        <w:trPr>
          <w:trHeight w:val="546"/>
        </w:trPr>
        <w:tc>
          <w:tcPr>
            <w:tcW w:w="562" w:type="dxa"/>
            <w:shd w:val="clear" w:color="auto" w:fill="BFBFBF" w:themeFill="background1" w:themeFillShade="BF"/>
            <w:vAlign w:val="center"/>
          </w:tcPr>
          <w:p w14:paraId="57C13B69" w14:textId="28D33755" w:rsidR="007B3A4D" w:rsidRPr="00B84813" w:rsidRDefault="007B3A4D" w:rsidP="001D3950">
            <w:pPr>
              <w:jc w:val="center"/>
              <w:rPr>
                <w:rFonts w:ascii="Arial" w:hAnsi="Arial" w:cs="Arial"/>
                <w:b/>
                <w:sz w:val="20"/>
                <w:szCs w:val="20"/>
              </w:rPr>
            </w:pPr>
            <w:r w:rsidRPr="00B84813">
              <w:rPr>
                <w:rFonts w:ascii="Arial" w:hAnsi="Arial" w:cs="Arial"/>
                <w:b/>
                <w:sz w:val="20"/>
                <w:szCs w:val="20"/>
              </w:rPr>
              <w:t>8</w:t>
            </w:r>
          </w:p>
        </w:tc>
        <w:tc>
          <w:tcPr>
            <w:tcW w:w="2410" w:type="dxa"/>
            <w:vAlign w:val="center"/>
          </w:tcPr>
          <w:p w14:paraId="2B110EF3" w14:textId="77777777" w:rsidR="007B3A4D" w:rsidRPr="00B84813" w:rsidRDefault="007B3A4D" w:rsidP="00886770">
            <w:pPr>
              <w:rPr>
                <w:rFonts w:ascii="Arial" w:hAnsi="Arial" w:cs="Arial"/>
                <w:sz w:val="20"/>
                <w:szCs w:val="20"/>
              </w:rPr>
            </w:pPr>
            <w:r w:rsidRPr="00B84813">
              <w:rPr>
                <w:rFonts w:ascii="Arial" w:hAnsi="Arial" w:cs="Arial"/>
                <w:sz w:val="20"/>
                <w:szCs w:val="20"/>
              </w:rPr>
              <w:t xml:space="preserve">Firma de contrato. </w:t>
            </w:r>
          </w:p>
        </w:tc>
        <w:tc>
          <w:tcPr>
            <w:tcW w:w="4536" w:type="dxa"/>
            <w:gridSpan w:val="2"/>
            <w:vAlign w:val="center"/>
          </w:tcPr>
          <w:p w14:paraId="25788631" w14:textId="6CEB54A6" w:rsidR="007B3A4D" w:rsidRPr="00ED14C4" w:rsidRDefault="007B3A4D" w:rsidP="00886770">
            <w:pPr>
              <w:jc w:val="both"/>
              <w:rPr>
                <w:rFonts w:ascii="Arial" w:hAnsi="Arial" w:cs="Arial"/>
                <w:sz w:val="20"/>
                <w:szCs w:val="20"/>
              </w:rPr>
            </w:pPr>
            <w:r w:rsidRPr="00ED14C4">
              <w:rPr>
                <w:rFonts w:ascii="Arial" w:hAnsi="Arial" w:cs="Arial"/>
                <w:sz w:val="20"/>
                <w:szCs w:val="20"/>
              </w:rPr>
              <w:t>Dentro de los diez días</w:t>
            </w:r>
            <w:r w:rsidR="000A578C" w:rsidRPr="00ED14C4">
              <w:rPr>
                <w:rFonts w:ascii="Arial" w:hAnsi="Arial" w:cs="Arial"/>
                <w:sz w:val="20"/>
                <w:szCs w:val="20"/>
              </w:rPr>
              <w:t xml:space="preserve"> naturales</w:t>
            </w:r>
            <w:r w:rsidRPr="00ED14C4">
              <w:rPr>
                <w:rFonts w:ascii="Arial" w:hAnsi="Arial" w:cs="Arial"/>
                <w:sz w:val="20"/>
                <w:szCs w:val="20"/>
              </w:rPr>
              <w:t xml:space="preserve"> posteriores a la emisión del dictamen de fallo.</w:t>
            </w:r>
          </w:p>
        </w:tc>
        <w:tc>
          <w:tcPr>
            <w:tcW w:w="1559" w:type="dxa"/>
            <w:vAlign w:val="center"/>
          </w:tcPr>
          <w:p w14:paraId="1BC0DF7E" w14:textId="70E4491F" w:rsidR="007B3A4D" w:rsidRPr="00B84813" w:rsidRDefault="007B3A4D" w:rsidP="00886770">
            <w:pPr>
              <w:jc w:val="both"/>
              <w:rPr>
                <w:rFonts w:ascii="Arial" w:hAnsi="Arial" w:cs="Arial"/>
                <w:b/>
                <w:sz w:val="20"/>
                <w:szCs w:val="20"/>
              </w:rPr>
            </w:pPr>
            <w:r w:rsidRPr="00B84813">
              <w:rPr>
                <w:rFonts w:ascii="Arial" w:hAnsi="Arial" w:cs="Arial"/>
                <w:sz w:val="20"/>
                <w:szCs w:val="20"/>
              </w:rPr>
              <w:t>Instalaciones de la ASEJ</w:t>
            </w:r>
          </w:p>
        </w:tc>
      </w:tr>
      <w:tr w:rsidR="000A578C" w:rsidRPr="00B84813" w14:paraId="25A6C804" w14:textId="77777777" w:rsidTr="001D3950">
        <w:trPr>
          <w:trHeight w:val="697"/>
        </w:trPr>
        <w:tc>
          <w:tcPr>
            <w:tcW w:w="562" w:type="dxa"/>
            <w:shd w:val="clear" w:color="auto" w:fill="BFBFBF" w:themeFill="background1" w:themeFillShade="BF"/>
            <w:vAlign w:val="center"/>
          </w:tcPr>
          <w:p w14:paraId="382F64DC" w14:textId="4183070F" w:rsidR="000A578C" w:rsidRPr="00B84813" w:rsidRDefault="000A578C" w:rsidP="001D3950">
            <w:pPr>
              <w:jc w:val="center"/>
              <w:rPr>
                <w:rFonts w:ascii="Arial" w:hAnsi="Arial" w:cs="Arial"/>
                <w:b/>
                <w:sz w:val="20"/>
                <w:szCs w:val="20"/>
              </w:rPr>
            </w:pPr>
            <w:r w:rsidRPr="00B84813">
              <w:rPr>
                <w:rFonts w:ascii="Arial" w:hAnsi="Arial" w:cs="Arial"/>
                <w:b/>
                <w:sz w:val="20"/>
                <w:szCs w:val="20"/>
              </w:rPr>
              <w:t>9</w:t>
            </w:r>
          </w:p>
        </w:tc>
        <w:tc>
          <w:tcPr>
            <w:tcW w:w="2410" w:type="dxa"/>
            <w:vAlign w:val="center"/>
          </w:tcPr>
          <w:p w14:paraId="0D3D1967" w14:textId="77777777" w:rsidR="000A578C" w:rsidRPr="00B84813" w:rsidRDefault="000A578C" w:rsidP="00886770">
            <w:pPr>
              <w:rPr>
                <w:rFonts w:ascii="Arial" w:hAnsi="Arial" w:cs="Arial"/>
                <w:sz w:val="20"/>
                <w:szCs w:val="20"/>
              </w:rPr>
            </w:pPr>
            <w:r w:rsidRPr="00B84813">
              <w:rPr>
                <w:rFonts w:ascii="Arial" w:hAnsi="Arial" w:cs="Arial"/>
                <w:sz w:val="20"/>
                <w:szCs w:val="20"/>
              </w:rPr>
              <w:t>Entrega de bienes y/o servicios.</w:t>
            </w:r>
          </w:p>
        </w:tc>
        <w:tc>
          <w:tcPr>
            <w:tcW w:w="4536" w:type="dxa"/>
            <w:gridSpan w:val="2"/>
            <w:vAlign w:val="center"/>
          </w:tcPr>
          <w:p w14:paraId="47D2EA05" w14:textId="04931269" w:rsidR="000A578C" w:rsidRPr="00ED14C4" w:rsidRDefault="000A578C" w:rsidP="00886770">
            <w:pPr>
              <w:jc w:val="both"/>
              <w:rPr>
                <w:rFonts w:ascii="Arial" w:hAnsi="Arial" w:cs="Arial"/>
                <w:sz w:val="20"/>
                <w:szCs w:val="20"/>
              </w:rPr>
            </w:pPr>
            <w:r w:rsidRPr="00ED14C4">
              <w:rPr>
                <w:rFonts w:ascii="Arial" w:hAnsi="Arial" w:cs="Arial"/>
                <w:sz w:val="20"/>
                <w:szCs w:val="20"/>
              </w:rPr>
              <w:t>Se especificará en el contrato a suscribir con el proveedor que resulte adjudicado.</w:t>
            </w:r>
          </w:p>
        </w:tc>
        <w:tc>
          <w:tcPr>
            <w:tcW w:w="1559" w:type="dxa"/>
            <w:vAlign w:val="center"/>
          </w:tcPr>
          <w:p w14:paraId="01689EF5" w14:textId="00D61E08" w:rsidR="000A578C" w:rsidRPr="00B84813" w:rsidRDefault="000A578C"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092B91" w14:paraId="12D3DAE5" w14:textId="77777777" w:rsidTr="001D3950">
        <w:trPr>
          <w:trHeight w:val="611"/>
        </w:trPr>
        <w:tc>
          <w:tcPr>
            <w:tcW w:w="562" w:type="dxa"/>
            <w:shd w:val="clear" w:color="auto" w:fill="BFBFBF" w:themeFill="background1" w:themeFillShade="BF"/>
            <w:vAlign w:val="center"/>
          </w:tcPr>
          <w:p w14:paraId="0A53FEF9" w14:textId="6AE28050" w:rsidR="007B3A4D" w:rsidRPr="00B84813" w:rsidRDefault="007B3A4D" w:rsidP="001D3950">
            <w:pPr>
              <w:jc w:val="center"/>
              <w:rPr>
                <w:rFonts w:ascii="Arial" w:hAnsi="Arial" w:cs="Arial"/>
                <w:b/>
                <w:sz w:val="20"/>
                <w:szCs w:val="20"/>
              </w:rPr>
            </w:pPr>
            <w:r w:rsidRPr="00B84813">
              <w:rPr>
                <w:rFonts w:ascii="Arial" w:hAnsi="Arial" w:cs="Arial"/>
                <w:b/>
                <w:sz w:val="20"/>
                <w:szCs w:val="20"/>
              </w:rPr>
              <w:t>10</w:t>
            </w:r>
          </w:p>
        </w:tc>
        <w:tc>
          <w:tcPr>
            <w:tcW w:w="2410" w:type="dxa"/>
            <w:vAlign w:val="center"/>
          </w:tcPr>
          <w:p w14:paraId="53695A4E" w14:textId="34C88ECC" w:rsidR="007B3A4D" w:rsidRPr="00B84813" w:rsidRDefault="007B3A4D" w:rsidP="00886770">
            <w:pPr>
              <w:rPr>
                <w:rFonts w:ascii="Arial" w:hAnsi="Arial" w:cs="Arial"/>
                <w:sz w:val="20"/>
                <w:szCs w:val="20"/>
              </w:rPr>
            </w:pPr>
            <w:r w:rsidRPr="00B84813">
              <w:rPr>
                <w:rFonts w:ascii="Arial" w:hAnsi="Arial" w:cs="Arial"/>
                <w:sz w:val="20"/>
                <w:szCs w:val="20"/>
              </w:rPr>
              <w:t>Pago</w:t>
            </w:r>
          </w:p>
        </w:tc>
        <w:tc>
          <w:tcPr>
            <w:tcW w:w="4536" w:type="dxa"/>
            <w:gridSpan w:val="2"/>
            <w:vAlign w:val="center"/>
          </w:tcPr>
          <w:p w14:paraId="027F6DAD" w14:textId="76525607" w:rsidR="007B3A4D" w:rsidRPr="00ED14C4" w:rsidRDefault="000A578C" w:rsidP="00886770">
            <w:pPr>
              <w:jc w:val="both"/>
              <w:rPr>
                <w:rFonts w:ascii="Arial" w:hAnsi="Arial" w:cs="Arial"/>
                <w:sz w:val="20"/>
                <w:szCs w:val="20"/>
              </w:rPr>
            </w:pPr>
            <w:r w:rsidRPr="00ED14C4">
              <w:rPr>
                <w:rFonts w:ascii="Arial" w:hAnsi="Arial" w:cs="Arial"/>
                <w:sz w:val="20"/>
                <w:szCs w:val="20"/>
              </w:rPr>
              <w:t>Se especificará en el contrato a suscribir con el proveedor que resulte adjudicado.</w:t>
            </w:r>
          </w:p>
        </w:tc>
        <w:tc>
          <w:tcPr>
            <w:tcW w:w="1559" w:type="dxa"/>
            <w:vAlign w:val="center"/>
          </w:tcPr>
          <w:p w14:paraId="6D9F4981" w14:textId="314ABE72" w:rsidR="007B3A4D" w:rsidRPr="00092B91" w:rsidRDefault="007B3A4D" w:rsidP="00886770">
            <w:pPr>
              <w:jc w:val="both"/>
              <w:rPr>
                <w:rFonts w:ascii="Arial" w:hAnsi="Arial" w:cs="Arial"/>
                <w:b/>
                <w:sz w:val="20"/>
                <w:szCs w:val="20"/>
              </w:rPr>
            </w:pPr>
            <w:r w:rsidRPr="00B84813">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2"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2"/>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7E17505C" w14:textId="5E972D60" w:rsidR="00804C05" w:rsidRDefault="00E87FCF" w:rsidP="007B3A4D">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 xml:space="preserve">CALENDARIO DE </w:t>
      </w:r>
      <w:r w:rsidRPr="00721713">
        <w:rPr>
          <w:rFonts w:ascii="Arial" w:hAnsi="Arial" w:cs="Arial"/>
          <w:b/>
          <w:color w:val="000000"/>
          <w:sz w:val="24"/>
          <w:szCs w:val="24"/>
        </w:rPr>
        <w:lastRenderedPageBreak/>
        <w:t>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68B49BB5" w14:textId="77777777" w:rsidR="001D3950" w:rsidRPr="00721713" w:rsidRDefault="001D3950" w:rsidP="007B3A4D">
      <w:pPr>
        <w:widowControl w:val="0"/>
        <w:autoSpaceDE w:val="0"/>
        <w:autoSpaceDN w:val="0"/>
        <w:adjustRightInd w:val="0"/>
        <w:spacing w:line="257" w:lineRule="auto"/>
        <w:ind w:right="62"/>
        <w:jc w:val="both"/>
        <w:rPr>
          <w:rFonts w:ascii="Arial" w:hAnsi="Arial" w:cs="Arial"/>
          <w:color w:val="000000"/>
          <w:sz w:val="24"/>
          <w:szCs w:val="24"/>
        </w:rPr>
      </w:pPr>
    </w:p>
    <w:p w14:paraId="5F72E4C9" w14:textId="54DF95E4"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721713">
        <w:rPr>
          <w:rFonts w:ascii="Arial" w:hAnsi="Arial" w:cs="Arial"/>
          <w:b/>
          <w:color w:val="000000"/>
          <w:sz w:val="24"/>
          <w:szCs w:val="24"/>
        </w:rPr>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1D3950">
        <w:tc>
          <w:tcPr>
            <w:tcW w:w="3581" w:type="dxa"/>
            <w:shd w:val="clear" w:color="auto" w:fill="BFBFBF" w:themeFill="background1" w:themeFillShade="BF"/>
          </w:tcPr>
          <w:p w14:paraId="7FDD38C0" w14:textId="1FB9B536"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Descripción </w:t>
            </w:r>
          </w:p>
        </w:tc>
        <w:tc>
          <w:tcPr>
            <w:tcW w:w="5147" w:type="dxa"/>
          </w:tcPr>
          <w:p w14:paraId="64D7285E" w14:textId="73099EAB" w:rsidR="00F9166E" w:rsidRPr="00F9166E" w:rsidRDefault="00F9166E" w:rsidP="00F9166E">
            <w:pPr>
              <w:pStyle w:val="Sinespaciado"/>
              <w:numPr>
                <w:ilvl w:val="0"/>
                <w:numId w:val="47"/>
              </w:numPr>
              <w:jc w:val="both"/>
              <w:rPr>
                <w:rFonts w:ascii="Arial" w:hAnsi="Arial" w:cs="Arial"/>
                <w:b/>
                <w:color w:val="000000"/>
                <w:sz w:val="20"/>
                <w:szCs w:val="20"/>
              </w:rPr>
            </w:pPr>
            <w:r w:rsidRPr="00F9166E">
              <w:rPr>
                <w:rFonts w:ascii="Arial" w:hAnsi="Arial" w:cs="Arial"/>
                <w:sz w:val="20"/>
                <w:szCs w:val="20"/>
              </w:rPr>
              <w:t>Arrendamiento de 22 equipos multifuncionales</w:t>
            </w:r>
            <w:r>
              <w:rPr>
                <w:rFonts w:ascii="Arial" w:hAnsi="Arial" w:cs="Arial"/>
                <w:sz w:val="20"/>
                <w:szCs w:val="20"/>
              </w:rPr>
              <w:t xml:space="preserve"> (impresora, fotocopiadora y escáner en blanco y negro) </w:t>
            </w:r>
          </w:p>
        </w:tc>
      </w:tr>
      <w:tr w:rsidR="00F9166E" w:rsidRPr="00F9166E" w14:paraId="396E7F99" w14:textId="77777777" w:rsidTr="001D3950">
        <w:tc>
          <w:tcPr>
            <w:tcW w:w="3581" w:type="dxa"/>
            <w:shd w:val="clear" w:color="auto" w:fill="BFBFBF" w:themeFill="background1" w:themeFillShade="BF"/>
          </w:tcPr>
          <w:p w14:paraId="512573FF" w14:textId="20278A83"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Características </w:t>
            </w:r>
          </w:p>
        </w:tc>
        <w:tc>
          <w:tcPr>
            <w:tcW w:w="5147" w:type="dxa"/>
          </w:tcPr>
          <w:p w14:paraId="63BA6C71" w14:textId="69AA093D" w:rsidR="00530EFE" w:rsidRDefault="00F9166E" w:rsidP="00F9166E">
            <w:pPr>
              <w:pStyle w:val="Sinespaciado"/>
              <w:numPr>
                <w:ilvl w:val="0"/>
                <w:numId w:val="47"/>
              </w:numPr>
              <w:jc w:val="both"/>
              <w:rPr>
                <w:rFonts w:ascii="Arial" w:eastAsia="Arial" w:hAnsi="Arial" w:cs="Arial"/>
                <w:color w:val="000000"/>
                <w:sz w:val="20"/>
                <w:szCs w:val="20"/>
                <w:lang w:val="es-ES" w:eastAsia="es-ES"/>
              </w:rPr>
            </w:pPr>
            <w:r w:rsidRPr="00F9166E">
              <w:rPr>
                <w:rFonts w:ascii="Arial" w:eastAsia="Times New Roman" w:hAnsi="Arial" w:cs="Arial"/>
                <w:color w:val="000000"/>
                <w:sz w:val="20"/>
                <w:szCs w:val="20"/>
                <w:lang w:eastAsia="es-MX"/>
              </w:rPr>
              <w:t> </w:t>
            </w:r>
            <w:r w:rsidR="001D3950">
              <w:rPr>
                <w:rFonts w:ascii="Arial" w:eastAsia="Arial" w:hAnsi="Arial" w:cs="Arial"/>
                <w:color w:val="000000"/>
                <w:sz w:val="20"/>
                <w:szCs w:val="20"/>
                <w:lang w:val="es-ES" w:eastAsia="es-ES"/>
              </w:rPr>
              <w:t>4 (cuatro) e</w:t>
            </w:r>
            <w:r w:rsidRPr="00F9166E">
              <w:rPr>
                <w:rFonts w:ascii="Arial" w:eastAsia="Arial" w:hAnsi="Arial" w:cs="Arial"/>
                <w:color w:val="000000"/>
                <w:sz w:val="20"/>
                <w:szCs w:val="20"/>
                <w:lang w:val="es-ES" w:eastAsia="es-ES"/>
              </w:rPr>
              <w:t>quipos de impresión multifuncional (Impresora, Fotocopiadora, Escáner) en Blanco y Negro, carta, oficio y doble carta con 4 bandejas</w:t>
            </w:r>
            <w:r w:rsidR="00530EFE">
              <w:rPr>
                <w:rFonts w:ascii="Arial" w:eastAsia="Arial" w:hAnsi="Arial" w:cs="Arial"/>
                <w:color w:val="000000"/>
                <w:sz w:val="20"/>
                <w:szCs w:val="20"/>
                <w:lang w:val="es-ES" w:eastAsia="es-ES"/>
              </w:rPr>
              <w:t>.</w:t>
            </w:r>
          </w:p>
          <w:p w14:paraId="19C6A704" w14:textId="3DBF01F2" w:rsidR="00F9166E" w:rsidRPr="00F9166E" w:rsidRDefault="00F9166E" w:rsidP="00530EFE">
            <w:pPr>
              <w:pStyle w:val="Sinespaciado"/>
              <w:jc w:val="both"/>
              <w:rPr>
                <w:rFonts w:ascii="Arial" w:eastAsia="Arial" w:hAnsi="Arial" w:cs="Arial"/>
                <w:color w:val="000000"/>
                <w:sz w:val="20"/>
                <w:szCs w:val="20"/>
                <w:lang w:val="es-ES" w:eastAsia="es-ES"/>
              </w:rPr>
            </w:pPr>
            <w:r w:rsidRPr="00F9166E">
              <w:rPr>
                <w:rFonts w:ascii="Arial" w:eastAsia="Arial" w:hAnsi="Arial" w:cs="Arial"/>
                <w:color w:val="000000"/>
                <w:sz w:val="20"/>
                <w:szCs w:val="20"/>
                <w:lang w:val="es-ES" w:eastAsia="es-ES"/>
              </w:rPr>
              <w:t> </w:t>
            </w:r>
          </w:p>
          <w:p w14:paraId="75020AF5" w14:textId="33B418EB" w:rsidR="00F9166E" w:rsidRDefault="001D3950" w:rsidP="00F9166E">
            <w:pPr>
              <w:pStyle w:val="Sinespaciado"/>
              <w:numPr>
                <w:ilvl w:val="0"/>
                <w:numId w:val="47"/>
              </w:numPr>
              <w:jc w:val="both"/>
              <w:rPr>
                <w:rFonts w:ascii="Arial" w:eastAsia="Arial" w:hAnsi="Arial" w:cs="Arial"/>
                <w:color w:val="000000"/>
                <w:sz w:val="20"/>
                <w:szCs w:val="20"/>
                <w:lang w:val="es-ES" w:eastAsia="es-ES"/>
              </w:rPr>
            </w:pPr>
            <w:r>
              <w:rPr>
                <w:rFonts w:ascii="Arial" w:eastAsia="Arial" w:hAnsi="Arial" w:cs="Arial"/>
                <w:color w:val="000000"/>
                <w:sz w:val="20"/>
                <w:szCs w:val="20"/>
                <w:lang w:val="es-ES" w:eastAsia="es-ES"/>
              </w:rPr>
              <w:t>18 (dieciocho) e</w:t>
            </w:r>
            <w:r w:rsidR="00F9166E" w:rsidRPr="00F9166E">
              <w:rPr>
                <w:rFonts w:ascii="Arial" w:eastAsia="Arial" w:hAnsi="Arial" w:cs="Arial"/>
                <w:color w:val="000000"/>
                <w:sz w:val="20"/>
                <w:szCs w:val="20"/>
                <w:lang w:val="es-ES" w:eastAsia="es-ES"/>
              </w:rPr>
              <w:t>quipos de impresión multifuncional (Impresora, Fotocopiadora, Escáner) en Blanco y Negro, carta y oficio con 3 bandejas.</w:t>
            </w:r>
          </w:p>
          <w:p w14:paraId="7AB85604" w14:textId="77777777" w:rsidR="00530EFE" w:rsidRPr="00F9166E" w:rsidRDefault="00530EFE" w:rsidP="00530EFE">
            <w:pPr>
              <w:pStyle w:val="Sinespaciado"/>
              <w:ind w:left="720"/>
              <w:jc w:val="both"/>
              <w:rPr>
                <w:rFonts w:ascii="Arial" w:eastAsia="Arial" w:hAnsi="Arial" w:cs="Arial"/>
                <w:color w:val="000000"/>
                <w:sz w:val="20"/>
                <w:szCs w:val="20"/>
                <w:lang w:val="es-ES" w:eastAsia="es-ES"/>
              </w:rPr>
            </w:pPr>
          </w:p>
          <w:p w14:paraId="24DFD155" w14:textId="419084B2" w:rsidR="00F9166E" w:rsidRPr="00F9166E" w:rsidRDefault="00530EFE" w:rsidP="00E87FCF">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ANEXO ESPACIFICACIONES TÉCNICAS</w:t>
            </w:r>
          </w:p>
        </w:tc>
      </w:tr>
      <w:tr w:rsidR="00F9166E" w:rsidRPr="00F9166E" w14:paraId="77BEA926" w14:textId="77777777" w:rsidTr="001D3950">
        <w:tc>
          <w:tcPr>
            <w:tcW w:w="3581" w:type="dxa"/>
            <w:shd w:val="clear" w:color="auto" w:fill="BFBFBF" w:themeFill="background1" w:themeFillShade="BF"/>
          </w:tcPr>
          <w:p w14:paraId="628BBF46" w14:textId="177E6373"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I</w:t>
            </w:r>
            <w:r w:rsidR="001D3950">
              <w:rPr>
                <w:rFonts w:ascii="Arial" w:hAnsi="Arial" w:cs="Arial"/>
                <w:b/>
                <w:color w:val="000000"/>
                <w:sz w:val="20"/>
                <w:szCs w:val="20"/>
              </w:rPr>
              <w:t>nicio del servicio/entrega del b</w:t>
            </w:r>
            <w:r w:rsidRPr="00F9166E">
              <w:rPr>
                <w:rFonts w:ascii="Arial" w:hAnsi="Arial" w:cs="Arial"/>
                <w:b/>
                <w:color w:val="000000"/>
                <w:sz w:val="20"/>
                <w:szCs w:val="20"/>
              </w:rPr>
              <w:t xml:space="preserve">ien </w:t>
            </w:r>
          </w:p>
        </w:tc>
        <w:tc>
          <w:tcPr>
            <w:tcW w:w="5147" w:type="dxa"/>
          </w:tcPr>
          <w:p w14:paraId="2635C476" w14:textId="1F1069AE" w:rsidR="00F9166E" w:rsidRPr="00530EFE" w:rsidRDefault="00530EFE" w:rsidP="00530EFE">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sidRPr="00530EFE">
              <w:rPr>
                <w:rFonts w:ascii="Arial" w:hAnsi="Arial" w:cs="Arial"/>
                <w:color w:val="000000"/>
                <w:sz w:val="20"/>
                <w:szCs w:val="20"/>
              </w:rPr>
              <w:t xml:space="preserve">1 de junio </w:t>
            </w:r>
            <w:r w:rsidR="001D3950">
              <w:rPr>
                <w:rFonts w:ascii="Arial" w:hAnsi="Arial" w:cs="Arial"/>
                <w:color w:val="000000"/>
                <w:sz w:val="20"/>
                <w:szCs w:val="20"/>
              </w:rPr>
              <w:t xml:space="preserve">del </w:t>
            </w:r>
            <w:r>
              <w:rPr>
                <w:rFonts w:ascii="Arial" w:hAnsi="Arial" w:cs="Arial"/>
                <w:color w:val="000000"/>
                <w:sz w:val="20"/>
                <w:szCs w:val="20"/>
              </w:rPr>
              <w:t xml:space="preserve">2023 </w:t>
            </w:r>
          </w:p>
        </w:tc>
      </w:tr>
      <w:tr w:rsidR="00F9166E" w:rsidRPr="00F9166E" w14:paraId="0B69190C" w14:textId="77777777" w:rsidTr="001D3950">
        <w:tc>
          <w:tcPr>
            <w:tcW w:w="3581" w:type="dxa"/>
            <w:shd w:val="clear" w:color="auto" w:fill="BFBFBF" w:themeFill="background1" w:themeFillShade="BF"/>
          </w:tcPr>
          <w:p w14:paraId="55BD8C42" w14:textId="64023AC7"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Adjudicación de la partida </w:t>
            </w:r>
          </w:p>
        </w:tc>
        <w:tc>
          <w:tcPr>
            <w:tcW w:w="5147" w:type="dxa"/>
          </w:tcPr>
          <w:p w14:paraId="63BAAC19" w14:textId="56B62C49" w:rsidR="00F9166E" w:rsidRPr="00530EFE" w:rsidRDefault="001D3950" w:rsidP="00530EFE">
            <w:pPr>
              <w:pStyle w:val="Sinespaciado"/>
              <w:numPr>
                <w:ilvl w:val="0"/>
                <w:numId w:val="47"/>
              </w:num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 partida será a</w:t>
            </w:r>
            <w:r w:rsidR="00530EFE" w:rsidRPr="00530EFE">
              <w:rPr>
                <w:rFonts w:ascii="Arial" w:eastAsia="Times New Roman" w:hAnsi="Arial" w:cs="Arial"/>
                <w:color w:val="000000"/>
                <w:sz w:val="20"/>
                <w:szCs w:val="20"/>
                <w:lang w:eastAsia="es-MX"/>
              </w:rPr>
              <w:t xml:space="preserve">djudicada a un solo licitante </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3"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3"/>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44464CCF" w:rsidR="00E87FCF" w:rsidRPr="00721713" w:rsidRDefault="007B3A4D" w:rsidP="007B3A4D">
      <w:pPr>
        <w:widowControl w:val="0"/>
        <w:autoSpaceDE w:val="0"/>
        <w:autoSpaceDN w:val="0"/>
        <w:adjustRightInd w:val="0"/>
        <w:spacing w:line="239" w:lineRule="auto"/>
        <w:ind w:right="57"/>
        <w:jc w:val="both"/>
        <w:rPr>
          <w:rFonts w:ascii="Arial" w:hAnsi="Arial" w:cs="Arial"/>
          <w:b/>
          <w:i/>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E87FCF" w:rsidRPr="00B84813">
        <w:rPr>
          <w:rFonts w:ascii="Arial" w:hAnsi="Arial" w:cs="Arial"/>
          <w:b/>
          <w:color w:val="000000"/>
          <w:spacing w:val="-2"/>
          <w:sz w:val="24"/>
          <w:szCs w:val="24"/>
        </w:rPr>
        <w:t xml:space="preserve">3. OBJETO DEL </w:t>
      </w:r>
      <w:r w:rsidR="001D3950">
        <w:rPr>
          <w:rFonts w:ascii="Arial" w:hAnsi="Arial" w:cs="Arial"/>
          <w:b/>
          <w:color w:val="000000"/>
          <w:spacing w:val="-2"/>
          <w:sz w:val="24"/>
          <w:szCs w:val="24"/>
        </w:rPr>
        <w:t>PROCEDIMIENTO</w:t>
      </w:r>
      <w:r w:rsidR="00E87FCF" w:rsidRPr="00B84813">
        <w:rPr>
          <w:rFonts w:ascii="Arial" w:hAnsi="Arial" w:cs="Arial"/>
          <w:b/>
          <w:color w:val="000000"/>
          <w:spacing w:val="-2"/>
          <w:sz w:val="24"/>
          <w:szCs w:val="24"/>
        </w:rPr>
        <w:t xml:space="preserve"> DE LA</w:t>
      </w:r>
      <w:r w:rsidR="00E87FCF" w:rsidRPr="00721713">
        <w:rPr>
          <w:rFonts w:ascii="Arial" w:hAnsi="Arial" w:cs="Arial"/>
          <w:b/>
          <w:color w:val="000000"/>
          <w:spacing w:val="-2"/>
          <w:sz w:val="24"/>
          <w:szCs w:val="24"/>
        </w:rPr>
        <w:t xml:space="preserve"> LICITACION Y ESPECIFICACIONES TÉCNICAS</w:t>
      </w:r>
      <w:r w:rsidR="00E87FCF" w:rsidRPr="00721713">
        <w:rPr>
          <w:rFonts w:ascii="Arial" w:hAnsi="Arial" w:cs="Arial"/>
          <w:b/>
          <w:i/>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z w:val="24"/>
          <w:szCs w:val="24"/>
        </w:rPr>
        <w:lastRenderedPageBreak/>
        <w:t>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4" w:name="_Toc135041682"/>
      <w:r w:rsidRPr="00313A8C">
        <w:rPr>
          <w:rFonts w:eastAsia="Times New Roman"/>
          <w:lang w:val="es-ES" w:eastAsia="es-ES"/>
        </w:rPr>
        <w:t xml:space="preserve">5. ORIGEN DE LOS </w:t>
      </w:r>
      <w:r w:rsidRPr="0080746F">
        <w:t>RECURSOS</w:t>
      </w:r>
      <w:bookmarkEnd w:id="4"/>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5"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5"/>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w:t>
      </w:r>
      <w:r w:rsidRPr="00B84813">
        <w:rPr>
          <w:rFonts w:ascii="Arial" w:hAnsi="Arial" w:cs="Arial"/>
          <w:color w:val="000000"/>
          <w:spacing w:val="-1"/>
        </w:rPr>
        <w:lastRenderedPageBreak/>
        <w:t xml:space="preserve">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6"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6"/>
    </w:p>
    <w:p w14:paraId="3F6EF538" w14:textId="2BAF729B" w:rsidR="002F17AF" w:rsidRPr="00B84813" w:rsidRDefault="002F17AF" w:rsidP="00674896">
      <w:pPr>
        <w:jc w:val="both"/>
        <w:rPr>
          <w:rFonts w:ascii="Arial" w:hAnsi="Arial" w:cs="Arial"/>
          <w:sz w:val="24"/>
          <w:szCs w:val="24"/>
        </w:rPr>
      </w:pPr>
      <w:r w:rsidRPr="00B84813">
        <w:rPr>
          <w:rFonts w:ascii="Arial" w:hAnsi="Arial" w:cs="Arial"/>
          <w:sz w:val="24"/>
          <w:szCs w:val="24"/>
        </w:rPr>
        <w:t>En caso de ser necesario, y según los requerimientos de la licitación, se podrá realizar una visita guiada para proveedores</w:t>
      </w:r>
      <w:r w:rsidR="000535E7" w:rsidRPr="00B84813">
        <w:rPr>
          <w:rFonts w:ascii="Arial" w:hAnsi="Arial" w:cs="Arial"/>
          <w:sz w:val="24"/>
          <w:szCs w:val="24"/>
        </w:rPr>
        <w:t xml:space="preserve"> en la fecha y hora señalada en el apartado número </w:t>
      </w:r>
      <w:r w:rsidR="000535E7" w:rsidRPr="00B84813">
        <w:rPr>
          <w:rFonts w:ascii="Arial" w:hAnsi="Arial" w:cs="Arial"/>
          <w:b/>
          <w:sz w:val="24"/>
          <w:szCs w:val="24"/>
        </w:rPr>
        <w:t>2. CALENDARIO DE ACTIVIDADES (ACTOS)</w:t>
      </w:r>
      <w:r w:rsidR="000535E7" w:rsidRPr="00B84813">
        <w:rPr>
          <w:rFonts w:ascii="Arial" w:hAnsi="Arial" w:cs="Arial"/>
          <w:sz w:val="24"/>
          <w:szCs w:val="24"/>
        </w:rPr>
        <w:t>,</w:t>
      </w:r>
      <w:r w:rsidRPr="00B84813">
        <w:rPr>
          <w:rFonts w:ascii="Arial" w:hAnsi="Arial" w:cs="Arial"/>
          <w:sz w:val="24"/>
          <w:szCs w:val="24"/>
        </w:rPr>
        <w:t xml:space="preserve"> </w:t>
      </w:r>
      <w:r w:rsidR="000535E7" w:rsidRPr="00B84813">
        <w:rPr>
          <w:rFonts w:ascii="Arial" w:hAnsi="Arial" w:cs="Arial"/>
          <w:sz w:val="24"/>
          <w:szCs w:val="24"/>
        </w:rPr>
        <w:t>en</w:t>
      </w:r>
      <w:r w:rsidRPr="00B84813">
        <w:rPr>
          <w:rFonts w:ascii="Arial" w:hAnsi="Arial" w:cs="Arial"/>
          <w:sz w:val="24"/>
          <w:szCs w:val="24"/>
        </w:rPr>
        <w:t xml:space="preserve"> las instalaciones de la ASEJ</w:t>
      </w:r>
      <w:r w:rsidR="000535E7" w:rsidRPr="00B84813">
        <w:rPr>
          <w:rFonts w:ascii="Arial" w:hAnsi="Arial" w:cs="Arial"/>
          <w:sz w:val="24"/>
          <w:szCs w:val="24"/>
        </w:rPr>
        <w:t>, que tengan relación con la licitación, la cual será guiada por el personal técnico asignado para tales efectos por el área requirente, est</w:t>
      </w:r>
      <w:r w:rsidR="00FE3509" w:rsidRPr="00B84813">
        <w:rPr>
          <w:rFonts w:ascii="Arial" w:hAnsi="Arial" w:cs="Arial"/>
          <w:sz w:val="24"/>
          <w:szCs w:val="24"/>
        </w:rPr>
        <w:t>o con la finalidad de asegurar l</w:t>
      </w:r>
      <w:r w:rsidR="000535E7" w:rsidRPr="00B84813">
        <w:rPr>
          <w:rFonts w:ascii="Arial" w:hAnsi="Arial" w:cs="Arial"/>
          <w:sz w:val="24"/>
          <w:szCs w:val="24"/>
        </w:rPr>
        <w:t>a existencia de las mejores cond</w:t>
      </w:r>
      <w:r w:rsidR="00FE3509" w:rsidRPr="00B84813">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lastRenderedPageBreak/>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por lo que los licitantes están obligados a considerarlas para la 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7" w:name="_Toc135041685"/>
      <w:r w:rsidRPr="00313A8C">
        <w:t xml:space="preserve">7.1. Presentación de </w:t>
      </w:r>
      <w:r w:rsidRPr="00601E84">
        <w:t>dudas</w:t>
      </w:r>
      <w:bookmarkEnd w:id="7"/>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10"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2. 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indicando el numeral o punto específico con el cual se relaciona. Las 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en 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8"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8"/>
    </w:p>
    <w:p w14:paraId="09D64831" w14:textId="6085FD78" w:rsidR="00E87FCF" w:rsidRPr="00986BBC" w:rsidRDefault="00397416" w:rsidP="00601E84">
      <w:pPr>
        <w:pStyle w:val="Ttulo2"/>
      </w:pPr>
      <w:bookmarkStart w:id="9" w:name="_Toc135041687"/>
      <w:r>
        <w:t>8.1 Acreditación de la Personalidad Jurídica del Proveedor y Documentación R</w:t>
      </w:r>
      <w:r w:rsidR="00E87FCF" w:rsidRPr="00313A8C">
        <w:t>e</w:t>
      </w:r>
      <w:r w:rsidR="005A2ECD" w:rsidRPr="00313A8C">
        <w:t>querida.</w:t>
      </w:r>
      <w:bookmarkEnd w:id="9"/>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 xml:space="preserve">comprobar fehacientemente que cuentan con la capacidad </w:t>
      </w:r>
      <w:r w:rsidRPr="00B84813">
        <w:rPr>
          <w:rFonts w:ascii="Arial" w:hAnsi="Arial" w:cs="Arial"/>
          <w:sz w:val="24"/>
          <w:szCs w:val="24"/>
        </w:rPr>
        <w:lastRenderedPageBreak/>
        <w:t>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033648CA"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t xml:space="preserve">Las inconsistencias en este apartado, serán motivo de desechamiento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B84813" w:rsidRDefault="00E87FCF" w:rsidP="00AB5F9A">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lastRenderedPageBreak/>
              <w:t>10</w:t>
            </w:r>
          </w:p>
        </w:tc>
        <w:tc>
          <w:tcPr>
            <w:tcW w:w="1518" w:type="dxa"/>
            <w:shd w:val="clear" w:color="auto" w:fill="auto"/>
            <w:vAlign w:val="center"/>
            <w:hideMark/>
          </w:tcPr>
          <w:p w14:paraId="5CF3D53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Alta que acredite la debida inscripción,  afiliación y vigencia de derechos de los trabajadores al régimen obligatorio de seguridad social, así como encontrarse al corriente en el pago de cuotas obrero patronales o en su caso, los contratos respectivos tratándose de personal por honorarios, con antigüedad no mayor a  sesenta días naturales a partir de la fecha de su emisión.</w:t>
            </w:r>
          </w:p>
        </w:tc>
        <w:tc>
          <w:tcPr>
            <w:tcW w:w="709" w:type="dxa"/>
            <w:shd w:val="clear" w:color="auto" w:fill="auto"/>
            <w:noWrap/>
            <w:vAlign w:val="center"/>
            <w:hideMark/>
          </w:tcPr>
          <w:p w14:paraId="0644E2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BA3F4B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Pago de 2%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Recibo oficial  del pago 2% sobre nómina en el Estado,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13E7B85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17</w:t>
            </w:r>
          </w:p>
        </w:tc>
        <w:tc>
          <w:tcPr>
            <w:tcW w:w="1518" w:type="dxa"/>
            <w:shd w:val="clear" w:color="auto" w:fill="auto"/>
            <w:vAlign w:val="center"/>
            <w:hideMark/>
          </w:tcPr>
          <w:p w14:paraId="372C780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668C56E3"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18</w:t>
            </w:r>
          </w:p>
        </w:tc>
        <w:tc>
          <w:tcPr>
            <w:tcW w:w="1518" w:type="dxa"/>
            <w:shd w:val="clear" w:color="auto" w:fill="auto"/>
            <w:vAlign w:val="center"/>
            <w:hideMark/>
          </w:tcPr>
          <w:p w14:paraId="46019EE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F6467D1" w14:textId="77777777" w:rsidTr="00601E84">
        <w:trPr>
          <w:trHeight w:val="1290"/>
          <w:jc w:val="center"/>
        </w:trPr>
        <w:tc>
          <w:tcPr>
            <w:tcW w:w="462" w:type="dxa"/>
            <w:shd w:val="clear" w:color="auto" w:fill="A6A6A6" w:themeFill="background1" w:themeFillShade="A6"/>
            <w:vAlign w:val="center"/>
            <w:hideMark/>
          </w:tcPr>
          <w:p w14:paraId="77868BA6" w14:textId="10DA9E2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lastRenderedPageBreak/>
              <w:t>19</w:t>
            </w:r>
          </w:p>
        </w:tc>
        <w:tc>
          <w:tcPr>
            <w:tcW w:w="1518" w:type="dxa"/>
            <w:shd w:val="clear" w:color="auto" w:fill="auto"/>
            <w:vAlign w:val="center"/>
            <w:hideMark/>
          </w:tcPr>
          <w:p w14:paraId="7FA8635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Estratificación</w:t>
            </w:r>
          </w:p>
        </w:tc>
        <w:tc>
          <w:tcPr>
            <w:tcW w:w="5390" w:type="dxa"/>
            <w:shd w:val="clear" w:color="auto" w:fill="auto"/>
            <w:vAlign w:val="center"/>
            <w:hideMark/>
          </w:tcPr>
          <w:p w14:paraId="79F76973"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Declaración escrita bajo protesta de decir verdad, preferentemente en papel membretado de la persona licitante, firmada por sus propio derecho o a través de su representante o apoderado legal, dirigida a la  "ASEJ" en la que señale la estratificación a la que pertenece (micro, pequeña o mediana empresa),  de conformidad con lo establecido en el Código Fiscal de la Federación, la ley para el desarrollo de la Competitividad de la Micro, Pequeña  Mediana Empresa y en el Acuerdo por el que se establece la estratificación de las micro, ,pequeñas y medianas empresas publicado en el Diario Oficial de Federación.</w:t>
            </w:r>
          </w:p>
        </w:tc>
        <w:tc>
          <w:tcPr>
            <w:tcW w:w="709" w:type="dxa"/>
            <w:shd w:val="clear" w:color="auto" w:fill="auto"/>
            <w:noWrap/>
            <w:vAlign w:val="center"/>
            <w:hideMark/>
          </w:tcPr>
          <w:p w14:paraId="23955C3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3FE573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0E934C85" w14:textId="77777777" w:rsidR="00B84813" w:rsidRDefault="00B84813" w:rsidP="00AB5F9A">
      <w:pPr>
        <w:jc w:val="both"/>
        <w:rPr>
          <w:rFonts w:ascii="Arial" w:hAnsi="Arial" w:cs="Arial"/>
          <w:color w:val="000000"/>
          <w:spacing w:val="-1"/>
          <w:sz w:val="24"/>
          <w:szCs w:val="24"/>
        </w:rPr>
      </w:pPr>
    </w:p>
    <w:p w14:paraId="6DD2A9C7" w14:textId="6B710ED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os que está 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lastRenderedPageBreak/>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536F1390" w14:textId="29D1F10D" w:rsidR="00E87FCF" w:rsidRDefault="00E87FCF" w:rsidP="009B34D5">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5A420CE5" w14:textId="29363602" w:rsidR="009B34D5" w:rsidRDefault="009B34D5" w:rsidP="009B34D5">
      <w:pPr>
        <w:pStyle w:val="Prrafodelista"/>
        <w:widowControl w:val="0"/>
        <w:autoSpaceDE w:val="0"/>
        <w:autoSpaceDN w:val="0"/>
        <w:adjustRightInd w:val="0"/>
        <w:spacing w:line="258" w:lineRule="auto"/>
        <w:ind w:right="58"/>
        <w:jc w:val="both"/>
        <w:rPr>
          <w:rFonts w:ascii="Arial" w:hAnsi="Arial" w:cs="Arial"/>
          <w:color w:val="000000"/>
          <w:spacing w:val="11"/>
        </w:rPr>
      </w:pPr>
    </w:p>
    <w:p w14:paraId="1FC2B415" w14:textId="77777777" w:rsidR="009B34D5" w:rsidRPr="009B34D5" w:rsidRDefault="009B34D5" w:rsidP="009B34D5">
      <w:pPr>
        <w:pStyle w:val="Prrafodelista"/>
        <w:widowControl w:val="0"/>
        <w:autoSpaceDE w:val="0"/>
        <w:autoSpaceDN w:val="0"/>
        <w:adjustRightInd w:val="0"/>
        <w:spacing w:line="258" w:lineRule="auto"/>
        <w:ind w:right="58"/>
        <w:jc w:val="both"/>
        <w:rPr>
          <w:rFonts w:ascii="Arial" w:hAnsi="Arial" w:cs="Arial"/>
          <w:color w:val="000000"/>
          <w:spacing w:val="11"/>
        </w:rPr>
      </w:pPr>
    </w:p>
    <w:p w14:paraId="44FCF5A1" w14:textId="6F1B3358" w:rsidR="00E87FCF" w:rsidRPr="00526E59" w:rsidRDefault="002E254B" w:rsidP="00526E59">
      <w:pPr>
        <w:pStyle w:val="Ttulo2"/>
      </w:pPr>
      <w:bookmarkStart w:id="10" w:name="_Toc135041688"/>
      <w:r w:rsidRPr="00313A8C">
        <w:t xml:space="preserve">8.2 </w:t>
      </w:r>
      <w:r w:rsidR="00E87FCF" w:rsidRPr="00313A8C">
        <w:t>Características adicionales de las propuestas:</w:t>
      </w:r>
      <w:bookmarkEnd w:id="10"/>
    </w:p>
    <w:p w14:paraId="2D43BE9E" w14:textId="20CE9CE8" w:rsidR="00E87FCF" w:rsidRPr="00B84813" w:rsidRDefault="00E87FCF" w:rsidP="009B34D5">
      <w:pPr>
        <w:pStyle w:val="Prrafodelista"/>
        <w:widowControl w:val="0"/>
        <w:numPr>
          <w:ilvl w:val="0"/>
          <w:numId w:val="19"/>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9B34D5">
      <w:pPr>
        <w:pStyle w:val="Prrafodelista"/>
        <w:widowControl w:val="0"/>
        <w:numPr>
          <w:ilvl w:val="0"/>
          <w:numId w:val="31"/>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9B34D5">
      <w:pPr>
        <w:pStyle w:val="Prrafodelista"/>
        <w:widowControl w:val="0"/>
        <w:numPr>
          <w:ilvl w:val="0"/>
          <w:numId w:val="31"/>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9B34D5">
      <w:pPr>
        <w:pStyle w:val="Prrafodelista"/>
        <w:widowControl w:val="0"/>
        <w:numPr>
          <w:ilvl w:val="0"/>
          <w:numId w:val="31"/>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Los documentos originales que se exhiban con carácter devolutivo, y por lo 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9B34D5">
      <w:pPr>
        <w:pStyle w:val="Prrafodelista"/>
        <w:widowControl w:val="0"/>
        <w:numPr>
          <w:ilvl w:val="0"/>
          <w:numId w:val="19"/>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9B34D5">
      <w:pPr>
        <w:pStyle w:val="Prrafodelista"/>
        <w:widowControl w:val="0"/>
        <w:numPr>
          <w:ilvl w:val="0"/>
          <w:numId w:val="19"/>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04756BCD" w:rsidR="00E87FCF" w:rsidRDefault="00E87FCF" w:rsidP="009B34D5">
      <w:pPr>
        <w:pStyle w:val="Prrafodelista"/>
        <w:widowControl w:val="0"/>
        <w:numPr>
          <w:ilvl w:val="0"/>
          <w:numId w:val="21"/>
        </w:numPr>
        <w:autoSpaceDE w:val="0"/>
        <w:autoSpaceDN w:val="0"/>
        <w:adjustRightInd w:val="0"/>
        <w:spacing w:before="1" w:line="360" w:lineRule="auto"/>
        <w:ind w:left="720"/>
        <w:jc w:val="both"/>
        <w:rPr>
          <w:rFonts w:ascii="Arial" w:hAnsi="Arial" w:cs="Arial"/>
          <w:color w:val="000000"/>
          <w:spacing w:val="-3"/>
        </w:rPr>
      </w:pPr>
      <w:r w:rsidRPr="00721713">
        <w:rPr>
          <w:rFonts w:ascii="Arial" w:hAnsi="Arial" w:cs="Arial"/>
          <w:color w:val="000000"/>
          <w:spacing w:val="-3"/>
        </w:rPr>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9B34D5">
      <w:pPr>
        <w:pStyle w:val="Prrafodelista"/>
        <w:widowControl w:val="0"/>
        <w:numPr>
          <w:ilvl w:val="0"/>
          <w:numId w:val="21"/>
        </w:numPr>
        <w:autoSpaceDE w:val="0"/>
        <w:autoSpaceDN w:val="0"/>
        <w:adjustRightInd w:val="0"/>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eñalado en días naturales, o bien, en fecha concreta especificando el día, mes y año).</w:t>
      </w:r>
    </w:p>
    <w:p w14:paraId="68F8EE45" w14:textId="0D139407" w:rsidR="00E87FCF" w:rsidRPr="00721713" w:rsidRDefault="00526E59" w:rsidP="009B34D5">
      <w:pPr>
        <w:pStyle w:val="Prrafodelista"/>
        <w:widowControl w:val="0"/>
        <w:numPr>
          <w:ilvl w:val="0"/>
          <w:numId w:val="21"/>
        </w:numPr>
        <w:autoSpaceDE w:val="0"/>
        <w:autoSpaceDN w:val="0"/>
        <w:adjustRightInd w:val="0"/>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2E291C24" w14:textId="77777777" w:rsidR="00E87FCF" w:rsidRPr="00F657DF" w:rsidRDefault="00E87FCF" w:rsidP="009B34D5">
      <w:pPr>
        <w:pStyle w:val="Prrafodelista"/>
        <w:widowControl w:val="0"/>
        <w:numPr>
          <w:ilvl w:val="0"/>
          <w:numId w:val="21"/>
        </w:numPr>
        <w:autoSpaceDE w:val="0"/>
        <w:autoSpaceDN w:val="0"/>
        <w:adjustRightInd w:val="0"/>
        <w:spacing w:line="257"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223C87F1" w14:textId="0509436F" w:rsidR="00E87FCF" w:rsidRPr="00B84813" w:rsidRDefault="009B34D5" w:rsidP="009B34D5">
      <w:pPr>
        <w:pStyle w:val="Prrafodelista"/>
        <w:widowControl w:val="0"/>
        <w:numPr>
          <w:ilvl w:val="0"/>
          <w:numId w:val="21"/>
        </w:numPr>
        <w:autoSpaceDE w:val="0"/>
        <w:autoSpaceDN w:val="0"/>
        <w:adjustRightInd w:val="0"/>
        <w:spacing w:line="255" w:lineRule="auto"/>
        <w:ind w:left="720" w:right="58"/>
        <w:jc w:val="both"/>
        <w:rPr>
          <w:rFonts w:ascii="Arial" w:hAnsi="Arial" w:cs="Arial"/>
          <w:color w:val="000000"/>
          <w:spacing w:val="-3"/>
        </w:rPr>
      </w:pPr>
      <w:r>
        <w:rPr>
          <w:rFonts w:ascii="Arial" w:hAnsi="Arial" w:cs="Arial"/>
          <w:color w:val="000000"/>
          <w:spacing w:val="-3"/>
        </w:rPr>
        <w:t>Garantías para los s</w:t>
      </w:r>
      <w:r w:rsidR="00E87FCF" w:rsidRPr="00721713">
        <w:rPr>
          <w:rFonts w:ascii="Arial" w:hAnsi="Arial" w:cs="Arial"/>
          <w:color w:val="000000"/>
          <w:spacing w:val="-3"/>
        </w:rPr>
        <w:t xml:space="preserve">ervicios: El mínimo requerido por la convocante es de 1 año en mano de obra y </w:t>
      </w:r>
      <w:r w:rsidR="00E87FCF" w:rsidRPr="00B84813">
        <w:rPr>
          <w:rFonts w:ascii="Arial" w:hAnsi="Arial" w:cs="Arial"/>
          <w:color w:val="000000"/>
          <w:spacing w:val="-3"/>
        </w:rPr>
        <w:t>materiales, pero se deberán especificar de acuerdo al tipo de servicios en el</w:t>
      </w:r>
      <w:r w:rsidR="00B43F01" w:rsidRPr="00B84813">
        <w:rPr>
          <w:rFonts w:ascii="Arial" w:hAnsi="Arial" w:cs="Arial"/>
          <w:b/>
          <w:color w:val="000000"/>
          <w:spacing w:val="-3"/>
        </w:rPr>
        <w:t xml:space="preserve"> ANEXO 1 “ESPECIFICACIONES TÉCNICAS” </w:t>
      </w:r>
      <w:r w:rsidR="00B43F01" w:rsidRPr="00B84813">
        <w:rPr>
          <w:rFonts w:ascii="Arial" w:hAnsi="Arial" w:cs="Arial"/>
          <w:color w:val="000000"/>
          <w:spacing w:val="-3"/>
        </w:rPr>
        <w:t xml:space="preserve">y </w:t>
      </w:r>
      <w:r w:rsidR="00B43F01" w:rsidRPr="00B84813">
        <w:rPr>
          <w:rFonts w:ascii="Arial" w:hAnsi="Arial" w:cs="Arial"/>
          <w:b/>
          <w:color w:val="000000"/>
          <w:spacing w:val="-3"/>
        </w:rPr>
        <w:t>ANEXO 5 “PROPUESTA ECONÓMICA”</w:t>
      </w:r>
      <w:r w:rsidR="00E87FCF" w:rsidRPr="00B84813">
        <w:rPr>
          <w:rFonts w:ascii="Arial" w:hAnsi="Arial" w:cs="Arial"/>
          <w:color w:val="000000"/>
          <w:spacing w:val="-3"/>
        </w:rPr>
        <w:t>.</w:t>
      </w:r>
    </w:p>
    <w:p w14:paraId="0737EBEA" w14:textId="77777777" w:rsidR="00E87FCF" w:rsidRPr="00B84813" w:rsidRDefault="00E87FCF" w:rsidP="009B34D5">
      <w:pPr>
        <w:widowControl w:val="0"/>
        <w:autoSpaceDE w:val="0"/>
        <w:autoSpaceDN w:val="0"/>
        <w:adjustRightInd w:val="0"/>
        <w:spacing w:before="6" w:line="160" w:lineRule="exact"/>
        <w:jc w:val="both"/>
        <w:rPr>
          <w:rFonts w:ascii="Arial" w:hAnsi="Arial" w:cs="Arial"/>
          <w:color w:val="000000"/>
          <w:spacing w:val="-3"/>
          <w:sz w:val="24"/>
          <w:szCs w:val="24"/>
        </w:rPr>
      </w:pPr>
    </w:p>
    <w:p w14:paraId="5CAA2A30" w14:textId="432EA094" w:rsidR="00E87FCF" w:rsidRDefault="00E87FCF" w:rsidP="00B43F01">
      <w:pPr>
        <w:pStyle w:val="Prrafodelista"/>
        <w:widowControl w:val="0"/>
        <w:numPr>
          <w:ilvl w:val="0"/>
          <w:numId w:val="19"/>
        </w:numPr>
        <w:autoSpaceDE w:val="0"/>
        <w:autoSpaceDN w:val="0"/>
        <w:adjustRightInd w:val="0"/>
        <w:spacing w:before="32" w:line="241" w:lineRule="auto"/>
        <w:ind w:left="360" w:right="55"/>
        <w:jc w:val="both"/>
        <w:rPr>
          <w:rFonts w:ascii="Arial" w:hAnsi="Arial" w:cs="Arial"/>
          <w:color w:val="000000"/>
          <w:spacing w:val="-3"/>
        </w:rPr>
      </w:pPr>
      <w:r w:rsidRPr="00B84813">
        <w:rPr>
          <w:rFonts w:ascii="Arial" w:hAnsi="Arial" w:cs="Arial"/>
          <w:color w:val="000000"/>
          <w:spacing w:val="-3"/>
        </w:rPr>
        <w:t xml:space="preserve">Es indispensable presentar las propuestas de acuerdo </w:t>
      </w:r>
      <w:r w:rsidR="00B43F01" w:rsidRPr="00B84813">
        <w:rPr>
          <w:rFonts w:ascii="Arial" w:hAnsi="Arial" w:cs="Arial"/>
          <w:color w:val="000000"/>
          <w:spacing w:val="-3"/>
        </w:rPr>
        <w:t xml:space="preserve">al </w:t>
      </w:r>
      <w:r w:rsidR="00B43F01" w:rsidRPr="00B84813">
        <w:rPr>
          <w:rFonts w:ascii="Arial" w:hAnsi="Arial" w:cs="Arial"/>
          <w:b/>
          <w:color w:val="000000"/>
          <w:spacing w:val="-3"/>
        </w:rPr>
        <w:t>ANEXO 1</w:t>
      </w:r>
      <w:r w:rsidRPr="00721713">
        <w:rPr>
          <w:rFonts w:ascii="Arial" w:hAnsi="Arial" w:cs="Arial"/>
          <w:color w:val="000000"/>
          <w:spacing w:val="-3"/>
        </w:rPr>
        <w:t xml:space="preserve"> </w:t>
      </w:r>
      <w:r w:rsidR="00B43F01">
        <w:rPr>
          <w:rFonts w:ascii="Arial" w:hAnsi="Arial" w:cs="Arial"/>
          <w:b/>
          <w:color w:val="000000"/>
          <w:spacing w:val="-3"/>
        </w:rPr>
        <w:t>“</w:t>
      </w:r>
      <w:r w:rsidRPr="00721713">
        <w:rPr>
          <w:rFonts w:ascii="Arial" w:hAnsi="Arial" w:cs="Arial"/>
          <w:b/>
          <w:color w:val="000000"/>
          <w:spacing w:val="-3"/>
        </w:rPr>
        <w:t>ESPECIFICACIONES TÉCNICAS</w:t>
      </w:r>
      <w:r w:rsidR="00B43F01">
        <w:rPr>
          <w:rFonts w:ascii="Arial" w:hAnsi="Arial" w:cs="Arial"/>
          <w:b/>
          <w:color w:val="000000"/>
          <w:spacing w:val="-3"/>
        </w:rPr>
        <w:t>”</w:t>
      </w:r>
      <w:r w:rsidRPr="00721713">
        <w:rPr>
          <w:rFonts w:ascii="Arial" w:hAnsi="Arial" w:cs="Arial"/>
          <w:color w:val="000000"/>
          <w:spacing w:val="-3"/>
        </w:rPr>
        <w:t xml:space="preserve">, mismo que podrá ser descargado </w:t>
      </w:r>
      <w:bookmarkStart w:id="11" w:name="_GoBack"/>
      <w:bookmarkEnd w:id="11"/>
      <w:r w:rsidRPr="00721713">
        <w:rPr>
          <w:rFonts w:ascii="Arial" w:hAnsi="Arial" w:cs="Arial"/>
          <w:color w:val="000000"/>
          <w:spacing w:val="-3"/>
        </w:rPr>
        <w:t xml:space="preserve">desde la publicación en la página de internet de la Auditoría Superior </w:t>
      </w:r>
      <w:r w:rsidR="00B43F01">
        <w:rPr>
          <w:rFonts w:ascii="Arial" w:hAnsi="Arial" w:cs="Arial"/>
          <w:color w:val="000000"/>
          <w:spacing w:val="-3"/>
        </w:rPr>
        <w:t>d</w:t>
      </w:r>
      <w:r w:rsidRPr="00721713">
        <w:rPr>
          <w:rFonts w:ascii="Arial" w:hAnsi="Arial" w:cs="Arial"/>
          <w:color w:val="000000"/>
          <w:spacing w:val="-3"/>
        </w:rPr>
        <w:t xml:space="preserve">el Estado de Jalisco. </w:t>
      </w:r>
    </w:p>
    <w:p w14:paraId="416D6331" w14:textId="77777777" w:rsidR="00B43F01" w:rsidRPr="00B43F01" w:rsidRDefault="00B43F01" w:rsidP="00B43F01">
      <w:pPr>
        <w:pStyle w:val="Prrafodelista"/>
        <w:widowControl w:val="0"/>
        <w:autoSpaceDE w:val="0"/>
        <w:autoSpaceDN w:val="0"/>
        <w:adjustRightInd w:val="0"/>
        <w:spacing w:before="32" w:line="241" w:lineRule="auto"/>
        <w:ind w:left="360" w:right="55"/>
        <w:jc w:val="both"/>
        <w:rPr>
          <w:rFonts w:ascii="Arial" w:hAnsi="Arial" w:cs="Arial"/>
          <w:color w:val="000000"/>
          <w:spacing w:val="-3"/>
        </w:rPr>
      </w:pPr>
    </w:p>
    <w:p w14:paraId="60F68FB9" w14:textId="064B4591" w:rsidR="00B43F01" w:rsidRPr="00B84813"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w:t>
      </w:r>
      <w:r w:rsidRPr="00B84813">
        <w:rPr>
          <w:rFonts w:ascii="Arial" w:hAnsi="Arial" w:cs="Arial"/>
          <w:color w:val="000000"/>
          <w:spacing w:val="-3"/>
        </w:rPr>
        <w:lastRenderedPageBreak/>
        <w:t>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B84813">
        <w:rPr>
          <w:rFonts w:ascii="Arial" w:hAnsi="Arial" w:cs="Arial"/>
          <w:color w:val="000000"/>
        </w:rPr>
        <w:t xml:space="preserve">Aunado a lo anterior se deberá presentar la información, documentos y archivos integrantes de </w:t>
      </w:r>
      <w:r w:rsidR="00B84813">
        <w:rPr>
          <w:rFonts w:ascii="Arial" w:hAnsi="Arial" w:cs="Arial"/>
          <w:color w:val="000000"/>
        </w:rPr>
        <w:t>todos los sobres</w:t>
      </w:r>
      <w:r w:rsidR="00B43F01" w:rsidRPr="00B84813">
        <w:rPr>
          <w:rFonts w:ascii="Arial" w:hAnsi="Arial" w:cs="Arial"/>
          <w:color w:val="000000"/>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36D6E2E1"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y corresponda al formato de Excel.</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B84813"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445162"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1214A0">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2" w:name="_Toc135041689"/>
      <w:r w:rsidRPr="00313A8C">
        <w:t xml:space="preserve">8.3 De la opinión </w:t>
      </w:r>
      <w:r w:rsidRPr="001214A0">
        <w:t>positiva</w:t>
      </w:r>
      <w:r w:rsidRPr="00313A8C">
        <w:t xml:space="preserve"> de l</w:t>
      </w:r>
      <w:r w:rsidR="00445162" w:rsidRPr="00313A8C">
        <w:t>as obligaciones fiscales (SAT).</w:t>
      </w:r>
      <w:bookmarkEnd w:id="12"/>
    </w:p>
    <w:p w14:paraId="77E49AC2" w14:textId="3E18BD05"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B84813">
        <w:rPr>
          <w:rFonts w:ascii="Arial" w:hAnsi="Arial" w:cs="Arial"/>
          <w:color w:val="000000"/>
          <w:spacing w:val="-3"/>
          <w:sz w:val="24"/>
          <w:szCs w:val="24"/>
        </w:rPr>
        <w:t>ción “Mi portal”, con la CIECF.</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ascii="Arial" w:hAnsi="Arial" w:cs="Arial"/>
          <w:color w:val="000000"/>
          <w:spacing w:val="-3"/>
          <w:sz w:val="24"/>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t>Las inconsistencias en este punto, serán motivo de desechamiento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3" w:name="_Toc135041690"/>
      <w:r w:rsidRPr="00313A8C">
        <w:t xml:space="preserve">8.4 De la opinión positiva de las </w:t>
      </w:r>
      <w:r w:rsidR="00445162" w:rsidRPr="00313A8C">
        <w:t>obligaciones</w:t>
      </w:r>
      <w:r w:rsidRPr="00313A8C">
        <w:t xml:space="preserve"> en mate</w:t>
      </w:r>
      <w:r w:rsidR="00445162" w:rsidRPr="00313A8C">
        <w:t>ria de seguridad social (IMSS).</w:t>
      </w:r>
      <w:bookmarkEnd w:id="13"/>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Pr>
          <w:rFonts w:ascii="Arial" w:hAnsi="Arial" w:cs="Arial"/>
          <w:color w:val="000000"/>
          <w:spacing w:val="-3"/>
          <w:sz w:val="24"/>
          <w:szCs w:val="24"/>
        </w:rPr>
        <w:t xml:space="preserve">  el   siguiente procedimiento:</w:t>
      </w:r>
    </w:p>
    <w:p w14:paraId="18B3A667" w14:textId="0A449B0C"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F03705F"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721713">
        <w:rPr>
          <w:rFonts w:ascii="Arial" w:hAnsi="Arial" w:cs="Arial"/>
          <w:color w:val="000000"/>
          <w:spacing w:val="-3"/>
          <w:sz w:val="24"/>
          <w:szCs w:val="24"/>
        </w:rPr>
        <w:t xml:space="preserve"> </w:t>
      </w:r>
    </w:p>
    <w:p w14:paraId="01FAB3C6"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"Cobranza".</w:t>
      </w:r>
    </w:p>
    <w:p w14:paraId="09CF5C72"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lastRenderedPageBreak/>
        <w:t>Del menú, seleccionar   la   opción "32D Autorización de Opinión Pública" y después   la opción "Autorizo hacer pública mi opinión del cumplimiento".</w:t>
      </w:r>
    </w:p>
    <w:p w14:paraId="4D49D011"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721713" w:rsidRDefault="00E87FCF" w:rsidP="00E87FCF">
      <w:pPr>
        <w:pStyle w:val="Prrafodelista"/>
        <w:widowControl w:val="0"/>
        <w:numPr>
          <w:ilvl w:val="0"/>
          <w:numId w:val="22"/>
        </w:numPr>
        <w:autoSpaceDE w:val="0"/>
        <w:autoSpaceDN w:val="0"/>
        <w:adjustRightInd w:val="0"/>
        <w:spacing w:before="32" w:line="241" w:lineRule="auto"/>
        <w:ind w:right="61"/>
        <w:jc w:val="both"/>
        <w:rPr>
          <w:rFonts w:ascii="Arial" w:hAnsi="Arial" w:cs="Arial"/>
          <w:color w:val="000000"/>
          <w:spacing w:val="-3"/>
        </w:rPr>
      </w:pPr>
      <w:r w:rsidRPr="00721713">
        <w:rPr>
          <w:rFonts w:ascii="Arial" w:hAnsi="Arial" w:cs="Arial"/>
          <w:color w:val="000000"/>
          <w:spacing w:val="-3"/>
        </w:rPr>
        <w:t>Dar clic en el botón "Guardar" y firmar mediante la e.firma.</w:t>
      </w:r>
    </w:p>
    <w:p w14:paraId="14F4D8A6"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B84813" w:rsidRDefault="00E87FCF" w:rsidP="00445162">
      <w:pPr>
        <w:pStyle w:val="Prrafodelista"/>
        <w:numPr>
          <w:ilvl w:val="0"/>
          <w:numId w:val="22"/>
        </w:numPr>
        <w:jc w:val="both"/>
        <w:rPr>
          <w:rFonts w:ascii="Arial" w:hAnsi="Arial" w:cs="Arial"/>
        </w:rPr>
      </w:pPr>
      <w:r w:rsidRPr="00721713">
        <w:rPr>
          <w:rFonts w:ascii="Arial" w:hAnsi="Arial" w:cs="Arial"/>
          <w:color w:val="000000"/>
          <w:spacing w:val="-3"/>
        </w:rPr>
        <w:t xml:space="preserve">El Buzón IMSS generará el acuse correspondiente, mismo que se deberá presentar dentro de la propuesta del participante, como parte del </w:t>
      </w:r>
      <w:r w:rsidR="00445162">
        <w:rPr>
          <w:rFonts w:ascii="Arial" w:hAnsi="Arial" w:cs="Arial"/>
          <w:color w:val="000000"/>
          <w:spacing w:val="-3"/>
        </w:rPr>
        <w:t>punto</w:t>
      </w:r>
      <w:r w:rsidR="00445162">
        <w:rPr>
          <w:rFonts w:ascii="Arial" w:hAnsi="Arial" w:cs="Arial"/>
          <w:b/>
          <w:color w:val="000000"/>
          <w:spacing w:val="-3"/>
        </w:rPr>
        <w:t xml:space="preserve"> </w:t>
      </w:r>
      <w:r w:rsidRPr="00721713">
        <w:rPr>
          <w:rFonts w:ascii="Arial" w:hAnsi="Arial" w:cs="Arial"/>
          <w:b/>
        </w:rPr>
        <w:t xml:space="preserve">8.1 </w:t>
      </w:r>
      <w:r w:rsidR="00445162">
        <w:rPr>
          <w:rFonts w:ascii="Arial" w:hAnsi="Arial" w:cs="Arial"/>
          <w:b/>
        </w:rPr>
        <w:t>“</w:t>
      </w:r>
      <w:r w:rsidRPr="00721713">
        <w:rPr>
          <w:rFonts w:ascii="Arial" w:hAnsi="Arial" w:cs="Arial"/>
          <w:b/>
        </w:rPr>
        <w:t>Acreditación de la personalidad jurídica del proveedor</w:t>
      </w:r>
      <w:r w:rsidR="00445162">
        <w:rPr>
          <w:rFonts w:ascii="Arial" w:hAnsi="Arial" w:cs="Arial"/>
          <w:b/>
        </w:rPr>
        <w:t xml:space="preserve">” </w:t>
      </w:r>
      <w:r w:rsidR="00445162" w:rsidRPr="00B84813">
        <w:rPr>
          <w:rFonts w:ascii="Arial" w:hAnsi="Arial" w:cs="Arial"/>
        </w:rPr>
        <w:t>de las bases de la convocatoria</w:t>
      </w:r>
      <w:r w:rsidRPr="00B84813">
        <w:rPr>
          <w:rFonts w:ascii="Arial" w:hAnsi="Arial" w:cs="Arial"/>
        </w:rPr>
        <w:t>.</w:t>
      </w:r>
    </w:p>
    <w:p w14:paraId="221F6575" w14:textId="77777777" w:rsidR="00445162" w:rsidRPr="00B84813" w:rsidRDefault="00445162" w:rsidP="00445162">
      <w:pPr>
        <w:pStyle w:val="Prrafodelista"/>
        <w:jc w:val="both"/>
        <w:rPr>
          <w:rFonts w:ascii="Arial" w:hAnsi="Arial" w:cs="Arial"/>
        </w:rPr>
      </w:pP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MANIFIESTO DE CUMPLIMIENTO DE OBLIGACIONES EN MATERIA DE SEGURIDAD SOCIAL IMSS”</w:t>
      </w:r>
      <w:r w:rsidRPr="00B84813">
        <w:rPr>
          <w:rFonts w:ascii="Arial" w:hAnsi="Arial" w:cs="Arial"/>
          <w:color w:val="000000"/>
          <w:spacing w:val="-3"/>
          <w:sz w:val="24"/>
          <w:szCs w:val="24"/>
        </w:rPr>
        <w:t xml:space="preserve"> manifestar su consentimiento expreso para que la 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4" w:name="_Toc135041691"/>
      <w:r w:rsidRPr="00313A8C">
        <w:t>8.5 De la opinión positiva d</w:t>
      </w:r>
      <w:r w:rsidR="00614569" w:rsidRPr="00313A8C">
        <w:t xml:space="preserve">e </w:t>
      </w:r>
      <w:r w:rsidRPr="00313A8C">
        <w:t xml:space="preserve">las obligaciones fiscales del </w:t>
      </w:r>
      <w:r w:rsidR="00614569" w:rsidRPr="00313A8C">
        <w:t>INFONAVIT</w:t>
      </w:r>
      <w:bookmarkEnd w:id="14"/>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t xml:space="preserve">Las inconsistencias en este punto, serán motivo de desechamiento de la </w:t>
      </w:r>
      <w:r w:rsidR="00614569">
        <w:rPr>
          <w:rFonts w:ascii="Arial" w:hAnsi="Arial" w:cs="Arial"/>
          <w:b/>
          <w:color w:val="000000"/>
          <w:spacing w:val="-1"/>
          <w:sz w:val="24"/>
          <w:szCs w:val="24"/>
        </w:rPr>
        <w:t>“Propuesta” del “Participante”.</w:t>
      </w:r>
    </w:p>
    <w:p w14:paraId="52F02AEC" w14:textId="6C60415D" w:rsidR="00E87FCF" w:rsidRPr="00721713"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721713">
        <w:rPr>
          <w:rFonts w:ascii="Arial" w:hAnsi="Arial" w:cs="Arial"/>
          <w:color w:val="000000"/>
          <w:sz w:val="24"/>
          <w:szCs w:val="24"/>
        </w:rPr>
        <w:t>Lo 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eri</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 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H</w:t>
      </w:r>
      <w:r w:rsidRPr="00721713">
        <w:rPr>
          <w:rFonts w:ascii="Arial" w:hAnsi="Arial" w:cs="Arial"/>
          <w:color w:val="000000"/>
          <w:sz w:val="24"/>
          <w:szCs w:val="24"/>
        </w:rPr>
        <w:t xml:space="preserve">. </w:t>
      </w:r>
      <w:r w:rsidRPr="00721713">
        <w:rPr>
          <w:rFonts w:ascii="Arial" w:hAnsi="Arial" w:cs="Arial"/>
          <w:color w:val="000000"/>
          <w:spacing w:val="-1"/>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se</w:t>
      </w:r>
      <w:r w:rsidRPr="00721713">
        <w:rPr>
          <w:rFonts w:ascii="Arial" w:hAnsi="Arial" w:cs="Arial"/>
          <w:color w:val="000000"/>
          <w:spacing w:val="-1"/>
          <w:sz w:val="24"/>
          <w:szCs w:val="24"/>
        </w:rPr>
        <w:t>j</w:t>
      </w:r>
      <w:r w:rsidRPr="00721713">
        <w:rPr>
          <w:rFonts w:ascii="Arial" w:hAnsi="Arial" w:cs="Arial"/>
          <w:color w:val="000000"/>
          <w:sz w:val="24"/>
          <w:szCs w:val="24"/>
        </w:rPr>
        <w:t>o 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Pr="00721713">
        <w:rPr>
          <w:rFonts w:ascii="Arial" w:hAnsi="Arial" w:cs="Arial"/>
          <w:color w:val="000000"/>
          <w:sz w:val="24"/>
          <w:szCs w:val="24"/>
        </w:rPr>
        <w:t>dmi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I</w:t>
      </w:r>
      <w:r w:rsidRPr="00721713">
        <w:rPr>
          <w:rFonts w:ascii="Arial" w:hAnsi="Arial" w:cs="Arial"/>
          <w:color w:val="000000"/>
          <w:sz w:val="24"/>
          <w:szCs w:val="24"/>
        </w:rPr>
        <w:t>nstitu</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F</w:t>
      </w:r>
      <w:r w:rsidRPr="00721713">
        <w:rPr>
          <w:rFonts w:ascii="Arial" w:hAnsi="Arial" w:cs="Arial"/>
          <w:color w:val="000000"/>
          <w:spacing w:val="-1"/>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d</w:t>
      </w:r>
      <w:r w:rsidRPr="00721713">
        <w:rPr>
          <w:rFonts w:ascii="Arial" w:hAnsi="Arial" w:cs="Arial"/>
          <w:color w:val="000000"/>
          <w:sz w:val="24"/>
          <w:szCs w:val="24"/>
        </w:rPr>
        <w:t>o N</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l de</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Vi</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da</w:t>
      </w:r>
      <w:r w:rsidRPr="00721713">
        <w:rPr>
          <w:rFonts w:ascii="Arial" w:hAnsi="Arial" w:cs="Arial"/>
          <w:color w:val="000000"/>
          <w:spacing w:val="-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10"/>
          <w:sz w:val="24"/>
          <w:szCs w:val="24"/>
        </w:rPr>
        <w:t xml:space="preserve"> </w:t>
      </w:r>
      <w:r w:rsidRPr="00721713">
        <w:rPr>
          <w:rFonts w:ascii="Arial" w:hAnsi="Arial" w:cs="Arial"/>
          <w:color w:val="000000"/>
          <w:sz w:val="24"/>
          <w:szCs w:val="24"/>
        </w:rPr>
        <w:t>el</w:t>
      </w:r>
      <w:r w:rsidRPr="00721713">
        <w:rPr>
          <w:rFonts w:ascii="Arial" w:hAnsi="Arial" w:cs="Arial"/>
          <w:color w:val="000000"/>
          <w:spacing w:val="-1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11"/>
          <w:sz w:val="24"/>
          <w:szCs w:val="24"/>
        </w:rPr>
        <w:t xml:space="preserve"> </w:t>
      </w:r>
      <w:r w:rsidRPr="00721713">
        <w:rPr>
          <w:rFonts w:ascii="Arial" w:hAnsi="Arial" w:cs="Arial"/>
          <w:color w:val="000000"/>
          <w:sz w:val="24"/>
          <w:szCs w:val="24"/>
        </w:rPr>
        <w:t>se</w:t>
      </w:r>
      <w:r w:rsidRPr="00721713">
        <w:rPr>
          <w:rFonts w:ascii="Arial" w:hAnsi="Arial" w:cs="Arial"/>
          <w:color w:val="000000"/>
          <w:spacing w:val="-14"/>
          <w:sz w:val="24"/>
          <w:szCs w:val="24"/>
        </w:rPr>
        <w:t xml:space="preserve"> </w:t>
      </w:r>
      <w:r w:rsidRPr="00721713">
        <w:rPr>
          <w:rFonts w:ascii="Arial" w:hAnsi="Arial" w:cs="Arial"/>
          <w:color w:val="000000"/>
          <w:sz w:val="24"/>
          <w:szCs w:val="24"/>
        </w:rPr>
        <w:t>emiten</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9"/>
          <w:sz w:val="24"/>
          <w:szCs w:val="24"/>
        </w:rPr>
        <w:t xml:space="preserve"> </w:t>
      </w:r>
      <w:r w:rsidRPr="00721713">
        <w:rPr>
          <w:rFonts w:ascii="Arial" w:hAnsi="Arial" w:cs="Arial"/>
          <w:color w:val="000000"/>
          <w:sz w:val="24"/>
          <w:szCs w:val="24"/>
        </w:rPr>
        <w:t>de</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2"/>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 de</w:t>
      </w:r>
      <w:r w:rsidRPr="00721713">
        <w:rPr>
          <w:rFonts w:ascii="Arial" w:hAnsi="Arial" w:cs="Arial"/>
          <w:color w:val="000000"/>
          <w:spacing w:val="-14"/>
          <w:sz w:val="24"/>
          <w:szCs w:val="24"/>
        </w:rPr>
        <w:t xml:space="preserve"> </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u</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6"/>
          <w:sz w:val="24"/>
          <w:szCs w:val="24"/>
        </w:rPr>
        <w:t xml:space="preserve"> </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scal</w:t>
      </w:r>
      <w:r w:rsidRPr="00721713">
        <w:rPr>
          <w:rFonts w:ascii="Arial" w:hAnsi="Arial" w:cs="Arial"/>
          <w:color w:val="000000"/>
          <w:spacing w:val="-15"/>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eria</w:t>
      </w:r>
      <w:r w:rsidRPr="00721713">
        <w:rPr>
          <w:rFonts w:ascii="Arial" w:hAnsi="Arial" w:cs="Arial"/>
          <w:color w:val="000000"/>
          <w:spacing w:val="-14"/>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a</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pacing w:val="1"/>
          <w:sz w:val="24"/>
          <w:szCs w:val="24"/>
        </w:rPr>
        <w:t>rt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at</w:t>
      </w:r>
      <w:r w:rsidRPr="00721713">
        <w:rPr>
          <w:rFonts w:ascii="Arial" w:hAnsi="Arial" w:cs="Arial"/>
          <w:color w:val="000000"/>
          <w:spacing w:val="-2"/>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y</w:t>
      </w:r>
      <w:r w:rsidRPr="00721713">
        <w:rPr>
          <w:rFonts w:ascii="Arial" w:hAnsi="Arial" w:cs="Arial"/>
          <w:color w:val="000000"/>
          <w:spacing w:val="-16"/>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ero</w:t>
      </w:r>
      <w:r w:rsidRPr="00721713">
        <w:rPr>
          <w:rFonts w:ascii="Arial" w:hAnsi="Arial" w:cs="Arial"/>
          <w:color w:val="000000"/>
          <w:spacing w:val="-13"/>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u</w:t>
      </w:r>
      <w:r w:rsidRPr="00721713">
        <w:rPr>
          <w:rFonts w:ascii="Arial" w:hAnsi="Arial" w:cs="Arial"/>
          <w:color w:val="000000"/>
          <w:sz w:val="24"/>
          <w:szCs w:val="24"/>
        </w:rPr>
        <w:t>b</w:t>
      </w:r>
      <w:r w:rsidRPr="00721713">
        <w:rPr>
          <w:rFonts w:ascii="Arial" w:hAnsi="Arial" w:cs="Arial"/>
          <w:color w:val="000000"/>
          <w:spacing w:val="-1"/>
          <w:sz w:val="24"/>
          <w:szCs w:val="24"/>
        </w:rPr>
        <w:t>li</w:t>
      </w:r>
      <w:r w:rsidRPr="00721713">
        <w:rPr>
          <w:rFonts w:ascii="Arial" w:hAnsi="Arial" w:cs="Arial"/>
          <w:color w:val="000000"/>
          <w:sz w:val="24"/>
          <w:szCs w:val="24"/>
        </w:rPr>
        <w:t>ca</w:t>
      </w:r>
      <w:r w:rsidRPr="00721713">
        <w:rPr>
          <w:rFonts w:ascii="Arial" w:hAnsi="Arial" w:cs="Arial"/>
          <w:color w:val="000000"/>
          <w:spacing w:val="-1"/>
          <w:sz w:val="24"/>
          <w:szCs w:val="24"/>
        </w:rPr>
        <w:t>d</w:t>
      </w:r>
      <w:r w:rsidRPr="00721713">
        <w:rPr>
          <w:rFonts w:ascii="Arial" w:hAnsi="Arial" w:cs="Arial"/>
          <w:color w:val="000000"/>
          <w:sz w:val="24"/>
          <w:szCs w:val="24"/>
        </w:rPr>
        <w:t>o</w:t>
      </w:r>
      <w:r w:rsidRPr="00721713">
        <w:rPr>
          <w:rFonts w:ascii="Arial" w:hAnsi="Arial" w:cs="Arial"/>
          <w:color w:val="000000"/>
          <w:spacing w:val="-13"/>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z w:val="24"/>
          <w:szCs w:val="24"/>
        </w:rPr>
        <w:t>el</w:t>
      </w:r>
      <w:r w:rsidRPr="00721713">
        <w:rPr>
          <w:rFonts w:ascii="Arial" w:hAnsi="Arial" w:cs="Arial"/>
          <w:color w:val="000000"/>
          <w:spacing w:val="-15"/>
          <w:sz w:val="24"/>
          <w:szCs w:val="24"/>
        </w:rPr>
        <w:t xml:space="preserve">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28 </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i</w:t>
      </w:r>
      <w:r w:rsidRPr="00721713">
        <w:rPr>
          <w:rFonts w:ascii="Arial" w:hAnsi="Arial" w:cs="Arial"/>
          <w:color w:val="000000"/>
          <w:sz w:val="24"/>
          <w:szCs w:val="24"/>
        </w:rPr>
        <w:t>nti</w:t>
      </w:r>
      <w:r w:rsidRPr="00721713">
        <w:rPr>
          <w:rFonts w:ascii="Arial" w:hAnsi="Arial" w:cs="Arial"/>
          <w:color w:val="000000"/>
          <w:spacing w:val="-1"/>
          <w:sz w:val="24"/>
          <w:szCs w:val="24"/>
        </w:rPr>
        <w:t>o</w:t>
      </w:r>
      <w:r w:rsidRPr="00721713">
        <w:rPr>
          <w:rFonts w:ascii="Arial" w:hAnsi="Arial" w:cs="Arial"/>
          <w:color w:val="000000"/>
          <w:sz w:val="24"/>
          <w:szCs w:val="24"/>
        </w:rPr>
        <w:t>cho de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j</w:t>
      </w:r>
      <w:r w:rsidRPr="00721713">
        <w:rPr>
          <w:rFonts w:ascii="Arial" w:hAnsi="Arial" w:cs="Arial"/>
          <w:color w:val="000000"/>
          <w:sz w:val="24"/>
          <w:szCs w:val="24"/>
        </w:rPr>
        <w:t>u</w:t>
      </w:r>
      <w:r w:rsidRPr="00721713">
        <w:rPr>
          <w:rFonts w:ascii="Arial" w:hAnsi="Arial" w:cs="Arial"/>
          <w:color w:val="000000"/>
          <w:spacing w:val="-1"/>
          <w:sz w:val="24"/>
          <w:szCs w:val="24"/>
        </w:rPr>
        <w:t>ni</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2</w:t>
      </w:r>
      <w:r w:rsidRPr="00721713">
        <w:rPr>
          <w:rFonts w:ascii="Arial" w:hAnsi="Arial" w:cs="Arial"/>
          <w:color w:val="000000"/>
          <w:spacing w:val="-1"/>
          <w:sz w:val="24"/>
          <w:szCs w:val="24"/>
        </w:rPr>
        <w:t>0</w:t>
      </w:r>
      <w:r w:rsidRPr="00721713">
        <w:rPr>
          <w:rFonts w:ascii="Arial" w:hAnsi="Arial" w:cs="Arial"/>
          <w:color w:val="000000"/>
          <w:sz w:val="24"/>
          <w:szCs w:val="24"/>
        </w:rPr>
        <w:t>17 d</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l d</w:t>
      </w:r>
      <w:r w:rsidRPr="00721713">
        <w:rPr>
          <w:rFonts w:ascii="Arial" w:hAnsi="Arial" w:cs="Arial"/>
          <w:color w:val="000000"/>
          <w:spacing w:val="-1"/>
          <w:sz w:val="24"/>
          <w:szCs w:val="24"/>
        </w:rPr>
        <w:t>i</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ete.</w:t>
      </w:r>
    </w:p>
    <w:p w14:paraId="6A88A9DC" w14:textId="7C00201C" w:rsidR="00E87FCF" w:rsidRPr="00313A8C" w:rsidRDefault="00E87FCF" w:rsidP="001214A0">
      <w:pPr>
        <w:pStyle w:val="Ttulo2"/>
        <w:rPr>
          <w:b w:val="0"/>
        </w:rPr>
      </w:pPr>
      <w:bookmarkStart w:id="15" w:name="_Toc135041692"/>
      <w:r w:rsidRPr="001214A0">
        <w:t>8.6 Declaración de aportación cinco al millar</w:t>
      </w:r>
      <w:r w:rsidR="00614569" w:rsidRPr="001214A0">
        <w:t xml:space="preserve"> para el Fondo Impulso Jalisco</w:t>
      </w:r>
      <w:r w:rsidR="00614569" w:rsidRPr="00313A8C">
        <w:rPr>
          <w:b w:val="0"/>
        </w:rPr>
        <w:t>:</w:t>
      </w:r>
      <w:bookmarkEnd w:id="15"/>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z w:val="24"/>
          <w:szCs w:val="24"/>
        </w:rPr>
        <w:lastRenderedPageBreak/>
        <w:t>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6" w:name="_Toc135041693"/>
      <w:r w:rsidRPr="00D05811">
        <w:t>8.7 Estratificación:</w:t>
      </w:r>
      <w:bookmarkEnd w:id="16"/>
    </w:p>
    <w:p w14:paraId="587A455A" w14:textId="17EA8E9B" w:rsidR="006975BC" w:rsidRPr="00721713"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(mdp)</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3, Anexo 4, Anexo 7</w:t>
      </w:r>
      <w:r w:rsidR="00366F11">
        <w:rPr>
          <w:rFonts w:ascii="Arial" w:eastAsia="Times New Roman" w:hAnsi="Arial" w:cs="Arial"/>
          <w:color w:val="000000"/>
          <w:sz w:val="24"/>
          <w:szCs w:val="24"/>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397416">
      <w:pPr>
        <w:numPr>
          <w:ilvl w:val="0"/>
          <w:numId w:val="25"/>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08ED00A" w14:textId="77777777" w:rsidR="00397416" w:rsidRPr="00A177DB" w:rsidRDefault="00397416" w:rsidP="00397416">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21CFD82A"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397416">
      <w:pPr>
        <w:widowControl w:val="0"/>
        <w:numPr>
          <w:ilvl w:val="0"/>
          <w:numId w:val="25"/>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Las inconsistencias en este punto, serán motivo de desechamiento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r w:rsidRPr="00397416">
        <w:rPr>
          <w:rFonts w:ascii="Arial" w:eastAsia="Times New Roman" w:hAnsi="Arial" w:cs="Arial"/>
          <w:color w:val="00B050"/>
          <w:sz w:val="24"/>
          <w:szCs w:val="24"/>
          <w:lang w:val="es-ES" w:eastAsia="es-ES"/>
        </w:rPr>
        <w:t xml:space="preserve">Documentos </w:t>
      </w:r>
      <w:r w:rsidRPr="00397416">
        <w:rPr>
          <w:rFonts w:ascii="Arial" w:eastAsia="Times New Roman" w:hAnsi="Arial" w:cs="Arial"/>
          <w:b/>
          <w:color w:val="00B050"/>
          <w:sz w:val="24"/>
          <w:szCs w:val="24"/>
          <w:lang w:val="es-ES" w:eastAsia="es-ES"/>
        </w:rPr>
        <w:t>OBLIGATORIOS</w:t>
      </w:r>
      <w:r w:rsidRPr="00397416">
        <w:rPr>
          <w:rFonts w:ascii="Arial" w:eastAsia="Times New Roman" w:hAnsi="Arial" w:cs="Arial"/>
          <w:color w:val="00B050"/>
          <w:sz w:val="24"/>
          <w:szCs w:val="24"/>
          <w:lang w:val="es-ES" w:eastAsia="es-ES"/>
        </w:rPr>
        <w:t xml:space="preserve"> que debe</w:t>
      </w:r>
      <w:r w:rsidR="00085C0E" w:rsidRPr="00397416">
        <w:rPr>
          <w:rFonts w:ascii="Arial" w:eastAsia="Times New Roman" w:hAnsi="Arial" w:cs="Arial"/>
          <w:color w:val="00B050"/>
          <w:sz w:val="24"/>
          <w:szCs w:val="24"/>
          <w:lang w:val="es-ES" w:eastAsia="es-ES"/>
        </w:rPr>
        <w:t>n</w:t>
      </w:r>
      <w:r w:rsidRPr="00397416">
        <w:rPr>
          <w:rFonts w:ascii="Arial" w:eastAsia="Times New Roman" w:hAnsi="Arial" w:cs="Arial"/>
          <w:color w:val="00B050"/>
          <w:sz w:val="24"/>
          <w:szCs w:val="24"/>
          <w:lang w:val="es-ES" w:eastAsia="es-ES"/>
        </w:rPr>
        <w:t xml:space="preserve"> entregar </w:t>
      </w:r>
      <w:r w:rsidRPr="00397416">
        <w:rPr>
          <w:rFonts w:ascii="Arial" w:eastAsia="Times New Roman" w:hAnsi="Arial" w:cs="Arial"/>
          <w:b/>
          <w:color w:val="00B050"/>
          <w:sz w:val="24"/>
          <w:szCs w:val="24"/>
          <w:u w:val="single"/>
          <w:lang w:val="es-ES" w:eastAsia="es-ES"/>
        </w:rPr>
        <w:t>fuera</w:t>
      </w:r>
      <w:r w:rsidRPr="00397416">
        <w:rPr>
          <w:rFonts w:ascii="Arial" w:eastAsia="Times New Roman" w:hAnsi="Arial" w:cs="Arial"/>
          <w:color w:val="00B050"/>
          <w:sz w:val="24"/>
          <w:szCs w:val="24"/>
          <w:lang w:val="es-ES" w:eastAsia="es-ES"/>
        </w:rPr>
        <w:t xml:space="preserve"> del sobre </w:t>
      </w:r>
      <w:r w:rsidR="00085C0E" w:rsidRPr="00397416">
        <w:rPr>
          <w:rFonts w:ascii="Arial" w:eastAsia="Times New Roman" w:hAnsi="Arial" w:cs="Arial"/>
          <w:color w:val="00B050"/>
          <w:sz w:val="24"/>
          <w:szCs w:val="24"/>
          <w:lang w:val="es-ES" w:eastAsia="es-ES"/>
        </w:rPr>
        <w:t>3 que contiene la acreditación de la personalidad jurídica del proveedor</w:t>
      </w:r>
      <w:r w:rsidRPr="00397416">
        <w:rPr>
          <w:rFonts w:ascii="Arial" w:eastAsia="Times New Roman" w:hAnsi="Arial" w:cs="Arial"/>
          <w:color w:val="00B050"/>
          <w:sz w:val="24"/>
          <w:szCs w:val="24"/>
          <w:lang w:val="es-ES" w:eastAsia="es-ES"/>
        </w:rPr>
        <w:t>:</w:t>
      </w:r>
      <w:r w:rsidRPr="00085C0E">
        <w:rPr>
          <w:rFonts w:ascii="Arial" w:eastAsia="Times New Roman" w:hAnsi="Arial" w:cs="Arial"/>
          <w:color w:val="000000"/>
          <w:sz w:val="24"/>
          <w:szCs w:val="24"/>
          <w:lang w:val="es-ES" w:eastAsia="es-ES"/>
        </w:rPr>
        <w:t xml:space="preserve"> </w:t>
      </w:r>
    </w:p>
    <w:p w14:paraId="46D7B456"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p>
    <w:p w14:paraId="282B2D80" w14:textId="77777777" w:rsidR="001731C2" w:rsidRPr="00397416" w:rsidRDefault="001731C2" w:rsidP="001731C2">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00B050"/>
          <w:sz w:val="24"/>
          <w:szCs w:val="24"/>
          <w:lang w:val="es-ES" w:eastAsia="es-ES"/>
        </w:rPr>
      </w:pPr>
      <w:r w:rsidRPr="00397416">
        <w:rPr>
          <w:rFonts w:ascii="Arial" w:eastAsia="Times New Roman" w:hAnsi="Arial" w:cs="Arial"/>
          <w:b/>
          <w:color w:val="00B050"/>
          <w:sz w:val="24"/>
          <w:szCs w:val="24"/>
          <w:lang w:val="es-ES" w:eastAsia="es-ES"/>
        </w:rPr>
        <w:t xml:space="preserve">Anexo </w:t>
      </w:r>
      <w:r>
        <w:rPr>
          <w:rFonts w:ascii="Arial" w:eastAsia="Times New Roman" w:hAnsi="Arial" w:cs="Arial"/>
          <w:b/>
          <w:color w:val="00B050"/>
          <w:sz w:val="24"/>
          <w:szCs w:val="24"/>
          <w:lang w:val="es-ES" w:eastAsia="es-ES"/>
        </w:rPr>
        <w:t>3 A y Anexo 3 B</w:t>
      </w:r>
      <w:r w:rsidRPr="00397416">
        <w:rPr>
          <w:rFonts w:ascii="Arial" w:eastAsia="Times New Roman" w:hAnsi="Arial" w:cs="Arial"/>
          <w:color w:val="00B050"/>
          <w:sz w:val="24"/>
          <w:szCs w:val="24"/>
          <w:lang w:val="es-ES" w:eastAsia="es-ES"/>
        </w:rPr>
        <w:t xml:space="preserve"> Copia de la Identificación Oficial Vigente del representante legal, asimismo de la persona que vaya a realizar la entrega del sobre cerrado (Apoderado) en su caso.</w:t>
      </w:r>
    </w:p>
    <w:p w14:paraId="64A850A8" w14:textId="77777777" w:rsidR="001731C2" w:rsidRPr="001731C2"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000000"/>
          <w:sz w:val="24"/>
          <w:szCs w:val="24"/>
          <w:lang w:val="es-ES" w:eastAsia="es-ES"/>
        </w:rPr>
      </w:pPr>
    </w:p>
    <w:p w14:paraId="708436A0" w14:textId="21EC5EB3" w:rsidR="00D25F1E" w:rsidRPr="001731C2" w:rsidRDefault="00D25F1E" w:rsidP="00D25F1E">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397416">
        <w:rPr>
          <w:rFonts w:ascii="Arial" w:eastAsia="Times New Roman" w:hAnsi="Arial" w:cs="Arial"/>
          <w:b/>
          <w:color w:val="00B050"/>
          <w:sz w:val="24"/>
          <w:szCs w:val="24"/>
          <w:lang w:val="es-ES" w:eastAsia="es-ES"/>
        </w:rPr>
        <w:t>Anexo 7</w:t>
      </w:r>
      <w:r w:rsidRPr="00397416">
        <w:rPr>
          <w:rFonts w:ascii="Arial" w:eastAsia="Times New Roman" w:hAnsi="Arial" w:cs="Arial"/>
          <w:color w:val="00B050"/>
          <w:sz w:val="24"/>
          <w:szCs w:val="24"/>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t xml:space="preserve">El sobre que no se presente con estas características, </w:t>
      </w:r>
      <w:r w:rsidR="005B33D1">
        <w:rPr>
          <w:rFonts w:ascii="Arial" w:eastAsia="Times New Roman" w:hAnsi="Arial" w:cs="Arial"/>
          <w:b/>
          <w:color w:val="000000"/>
          <w:sz w:val="24"/>
          <w:szCs w:val="24"/>
          <w:lang w:val="es-ES" w:eastAsia="es-ES"/>
        </w:rPr>
        <w:t>será desechado</w:t>
      </w:r>
      <w:r w:rsidR="00397416">
        <w:rPr>
          <w:rFonts w:ascii="Arial" w:eastAsia="Times New Roman" w:hAnsi="Arial" w:cs="Arial"/>
          <w:b/>
          <w:color w:val="000000"/>
          <w:sz w:val="24"/>
          <w:szCs w:val="24"/>
          <w:lang w:val="es-ES" w:eastAsia="es-ES"/>
        </w:rPr>
        <w:t>.</w:t>
      </w:r>
    </w:p>
    <w:p w14:paraId="4CF50DE2" w14:textId="560AB4C5" w:rsidR="00D25F1E" w:rsidRPr="00397416" w:rsidRDefault="00085C0E" w:rsidP="00397416">
      <w:pPr>
        <w:pStyle w:val="Ttulo2"/>
      </w:pPr>
      <w:bookmarkStart w:id="19" w:name="_Toc135041696"/>
      <w:r w:rsidRPr="00397416">
        <w:t>9.2</w:t>
      </w:r>
      <w:r w:rsidR="00601E4F" w:rsidRPr="00397416">
        <w:t xml:space="preserve"> Desarrollo del Acto de Apertura de Propuestas</w:t>
      </w:r>
      <w:r w:rsidR="00D25F1E" w:rsidRPr="00397416">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326670A0" w:rsidR="00D25F1E" w:rsidRDefault="005B33D1"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459F7C0D"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No se realizará la apertura de los sobres que no cumplan con los requisitos establecidos en la presente convocatoria, la Ley y/o su Reglamento, mismos que serán devueltos al participante a través de la Dirección General de Administración de la ASEJ.</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El precio más conveniente.</w:t>
      </w:r>
    </w:p>
    <w:p w14:paraId="148A4534"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65842E5E"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085C0E">
      <w:pPr>
        <w:pStyle w:val="Prrafodelista"/>
        <w:widowControl w:val="0"/>
        <w:numPr>
          <w:ilvl w:val="0"/>
          <w:numId w:val="34"/>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DESECHAMIENTO O DESCALIFICACIÓN</w:t>
      </w:r>
      <w:bookmarkEnd w:id="22"/>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dos en la presente convocatoria y/o de los siguientes supuestos será causa de desechamiento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BF00891"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no será motivo de desechamiento o descalificación.</w:t>
      </w:r>
    </w:p>
    <w:p w14:paraId="72858B33" w14:textId="77777777" w:rsidR="00D25F1E" w:rsidRPr="00721713" w:rsidRDefault="00D25F1E" w:rsidP="00D25F1E">
      <w:pPr>
        <w:widowControl w:val="0"/>
        <w:autoSpaceDE w:val="0"/>
        <w:autoSpaceDN w:val="0"/>
        <w:adjustRightInd w:val="0"/>
        <w:spacing w:after="0" w:line="257" w:lineRule="auto"/>
        <w:ind w:right="58"/>
        <w:jc w:val="both"/>
        <w:rPr>
          <w:rFonts w:ascii="Arial" w:eastAsia="Times New Roman" w:hAnsi="Arial" w:cs="Arial"/>
          <w:b/>
          <w:color w:val="000000"/>
          <w:sz w:val="24"/>
          <w:szCs w:val="24"/>
          <w:lang w:val="es-ES" w:eastAsia="es-ES"/>
        </w:rPr>
      </w:pP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t>15</w:t>
      </w:r>
      <w:r w:rsidR="00F41914" w:rsidRPr="0054361C">
        <w:t>. DESECHAMIENTO DE PROPUESTAS</w:t>
      </w:r>
      <w:bookmarkEnd w:id="25"/>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77777777" w:rsidR="00D25F1E" w:rsidRPr="00721713"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A65CD6D" w:rsidR="00D25F1E" w:rsidRPr="00DE4FE9" w:rsidRDefault="00D25F1E" w:rsidP="00D25F1E">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8" w:name="_Toc135041705"/>
      <w:r w:rsidRPr="00DE4FE9">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BBDADFB" w14:textId="2D6202C2"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66C8559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t xml:space="preserve"> </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de conformidad con el artículo 105 del 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C97CB8">
      <w:pPr>
        <w:pStyle w:val="Prrafodelista"/>
        <w:widowControl w:val="0"/>
        <w:numPr>
          <w:ilvl w:val="0"/>
          <w:numId w:val="36"/>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622D1DE3" w:rsidR="00932C85" w:rsidRPr="00FB33FF" w:rsidRDefault="00D25F1E" w:rsidP="00932C85">
      <w:pPr>
        <w:pStyle w:val="Prrafodelista"/>
        <w:widowControl w:val="0"/>
        <w:numPr>
          <w:ilvl w:val="0"/>
          <w:numId w:val="36"/>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A70E7" w:rsidRPr="00FB33FF">
        <w:rPr>
          <w:rFonts w:ascii="Arial" w:hAnsi="Arial" w:cs="Arial"/>
          <w:color w:val="000000"/>
        </w:rPr>
        <w:t>antes de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2E5D9671" w14:textId="653662E0"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C678FA" w:rsidRPr="00FB33FF">
        <w:rPr>
          <w:rFonts w:ascii="Arial" w:eastAsia="Times New Roman" w:hAnsi="Arial" w:cs="Arial"/>
          <w:b/>
          <w:color w:val="000000"/>
          <w:sz w:val="24"/>
          <w:szCs w:val="24"/>
          <w:lang w:val="es-ES" w:eastAsia="es-ES"/>
        </w:rPr>
        <w:t>, para los</w:t>
      </w:r>
      <w:r w:rsidRPr="00FB33FF">
        <w:rPr>
          <w:rFonts w:ascii="Arial" w:eastAsia="Times New Roman" w:hAnsi="Arial" w:cs="Arial"/>
          <w:b/>
          <w:color w:val="000000"/>
          <w:sz w:val="24"/>
          <w:szCs w:val="24"/>
          <w:lang w:val="es-ES" w:eastAsia="es-ES"/>
        </w:rPr>
        <w:t xml:space="preserve"> contratos superiores a 4000 (cuatro mil) veces el valor diario de la Unidad de Medida y Actualización (UMA)</w:t>
      </w:r>
      <w:r w:rsidR="00FB33FF" w:rsidRPr="00FB33FF">
        <w:rPr>
          <w:rFonts w:ascii="Arial" w:eastAsia="Times New Roman" w:hAnsi="Arial" w:cs="Arial"/>
          <w:b/>
          <w:color w:val="000000"/>
          <w:sz w:val="24"/>
          <w:szCs w:val="24"/>
          <w:lang w:val="es-ES" w:eastAsia="es-ES"/>
        </w:rPr>
        <w:t>, el p</w:t>
      </w:r>
      <w:r w:rsidR="007A70E7" w:rsidRPr="00FB33FF">
        <w:rPr>
          <w:rFonts w:ascii="Arial" w:eastAsia="Times New Roman" w:hAnsi="Arial" w:cs="Arial"/>
          <w:b/>
          <w:color w:val="000000"/>
          <w:sz w:val="24"/>
          <w:szCs w:val="24"/>
          <w:lang w:val="es-ES" w:eastAsia="es-ES"/>
        </w:rPr>
        <w:t>roveedor deberá entregar una garantía del 10 % (diez por ciento) del mon</w:t>
      </w:r>
      <w:r w:rsidR="00FB33FF" w:rsidRPr="00FB33FF">
        <w:rPr>
          <w:rFonts w:ascii="Arial" w:eastAsia="Times New Roman" w:hAnsi="Arial" w:cs="Arial"/>
          <w:b/>
          <w:color w:val="000000"/>
          <w:sz w:val="24"/>
          <w:szCs w:val="24"/>
          <w:lang w:val="es-ES" w:eastAsia="es-ES"/>
        </w:rPr>
        <w:t xml:space="preserve">to total del contrato antes de </w:t>
      </w:r>
      <w:r w:rsidR="007A70E7" w:rsidRPr="00FB33FF">
        <w:rPr>
          <w:rFonts w:ascii="Arial" w:eastAsia="Times New Roman" w:hAnsi="Arial" w:cs="Arial"/>
          <w:b/>
          <w:color w:val="000000"/>
          <w:sz w:val="24"/>
          <w:szCs w:val="24"/>
          <w:lang w:val="es-ES" w:eastAsia="es-ES"/>
        </w:rPr>
        <w:t>I.</w:t>
      </w:r>
      <w:r w:rsidR="00FB33FF" w:rsidRPr="00FB33FF">
        <w:rPr>
          <w:rFonts w:ascii="Arial" w:eastAsia="Times New Roman" w:hAnsi="Arial" w:cs="Arial"/>
          <w:b/>
          <w:color w:val="000000"/>
          <w:sz w:val="24"/>
          <w:szCs w:val="24"/>
          <w:lang w:val="es-ES" w:eastAsia="es-ES"/>
        </w:rPr>
        <w:t xml:space="preserve"> </w:t>
      </w:r>
      <w:r w:rsidR="007A70E7" w:rsidRPr="00FB33FF">
        <w:rPr>
          <w:rFonts w:ascii="Arial" w:eastAsia="Times New Roman" w:hAnsi="Arial" w:cs="Arial"/>
          <w:b/>
          <w:color w:val="000000"/>
          <w:sz w:val="24"/>
          <w:szCs w:val="24"/>
          <w:lang w:val="es-ES" w:eastAsia="es-ES"/>
        </w:rPr>
        <w:t>V.</w:t>
      </w:r>
      <w:r w:rsidR="00FB33FF" w:rsidRPr="00FB33FF">
        <w:rPr>
          <w:rFonts w:ascii="Arial" w:eastAsia="Times New Roman" w:hAnsi="Arial" w:cs="Arial"/>
          <w:b/>
          <w:color w:val="000000"/>
          <w:sz w:val="24"/>
          <w:szCs w:val="24"/>
          <w:lang w:val="es-ES" w:eastAsia="es-ES"/>
        </w:rPr>
        <w:t xml:space="preserve"> </w:t>
      </w:r>
      <w:r w:rsidR="007A70E7" w:rsidRPr="00FB33FF">
        <w:rPr>
          <w:rFonts w:ascii="Arial" w:eastAsia="Times New Roman" w:hAnsi="Arial" w:cs="Arial"/>
          <w:b/>
          <w:color w:val="000000"/>
          <w:sz w:val="24"/>
          <w:szCs w:val="24"/>
          <w:lang w:val="es-ES" w:eastAsia="es-ES"/>
        </w:rPr>
        <w:t>A</w:t>
      </w:r>
      <w:r w:rsidR="00FB33FF" w:rsidRPr="00FB33FF">
        <w:rPr>
          <w:rFonts w:ascii="Arial" w:eastAsia="Times New Roman" w:hAnsi="Arial" w:cs="Arial"/>
          <w:b/>
          <w:color w:val="000000"/>
          <w:sz w:val="24"/>
          <w:szCs w:val="24"/>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026BBF04"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A70E7">
        <w:rPr>
          <w:rFonts w:ascii="Arial" w:eastAsia="Times New Roman" w:hAnsi="Arial" w:cs="Arial"/>
          <w:color w:val="000000"/>
          <w:sz w:val="24"/>
          <w:szCs w:val="24"/>
          <w:lang w:val="es-ES" w:eastAsia="es-ES"/>
        </w:rPr>
        <w:t>antes de 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010B657A" w14:textId="15AE18BE" w:rsidR="00D25F1E" w:rsidRPr="00284988"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23AAF15F" w14:textId="148200D0" w:rsidR="00D25F1E" w:rsidRPr="00284988" w:rsidRDefault="00D25F1E" w:rsidP="00284988">
      <w:pPr>
        <w:pStyle w:val="Ttulo1"/>
      </w:pPr>
      <w:bookmarkStart w:id="37" w:name="_Toc135041714"/>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z w:val="24"/>
          <w:szCs w:val="24"/>
          <w:lang w:val="es-ES" w:eastAsia="es-ES"/>
        </w:rPr>
        <w:t>ot</w:t>
      </w:r>
      <w:r w:rsidRPr="00284988">
        <w:rPr>
          <w:rFonts w:ascii="Arial" w:eastAsia="Times New Roman" w:hAnsi="Arial" w:cs="Arial"/>
          <w:b/>
          <w:color w:val="000000"/>
          <w:spacing w:val="1"/>
          <w:sz w:val="24"/>
          <w:szCs w:val="24"/>
          <w:lang w:val="es-ES" w:eastAsia="es-ES"/>
        </w:rPr>
        <w:t>a</w:t>
      </w:r>
      <w:r w:rsidRPr="00284988">
        <w:rPr>
          <w:rFonts w:ascii="Arial" w:eastAsia="Times New Roman" w:hAnsi="Arial" w:cs="Arial"/>
          <w:b/>
          <w:color w:val="000000"/>
          <w:sz w:val="24"/>
          <w:szCs w:val="24"/>
          <w:lang w:val="es-ES" w:eastAsia="es-ES"/>
        </w:rPr>
        <w:t>:</w:t>
      </w:r>
      <w:r w:rsidRPr="00284988">
        <w:rPr>
          <w:rFonts w:ascii="Arial" w:eastAsia="Times New Roman" w:hAnsi="Arial" w:cs="Arial"/>
          <w:b/>
          <w:color w:val="000000"/>
          <w:spacing w:val="19"/>
          <w:sz w:val="24"/>
          <w:szCs w:val="24"/>
          <w:lang w:val="es-ES" w:eastAsia="es-ES"/>
        </w:rPr>
        <w:t xml:space="preserve"> </w:t>
      </w:r>
      <w:r w:rsidRPr="00284988">
        <w:rPr>
          <w:rFonts w:ascii="Arial" w:eastAsia="Times New Roman" w:hAnsi="Arial" w:cs="Arial"/>
          <w:b/>
          <w:color w:val="000000"/>
          <w:spacing w:val="-1"/>
          <w:sz w:val="24"/>
          <w:szCs w:val="24"/>
          <w:lang w:val="es-ES" w:eastAsia="es-ES"/>
        </w:rPr>
        <w:t>e</w:t>
      </w:r>
      <w:r w:rsidRPr="00284988">
        <w:rPr>
          <w:rFonts w:ascii="Arial" w:eastAsia="Times New Roman" w:hAnsi="Arial" w:cs="Arial"/>
          <w:b/>
          <w:color w:val="000000"/>
          <w:sz w:val="24"/>
          <w:szCs w:val="24"/>
          <w:lang w:val="es-ES" w:eastAsia="es-ES"/>
        </w:rPr>
        <w:t>n</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z w:val="24"/>
          <w:szCs w:val="24"/>
          <w:lang w:val="es-ES" w:eastAsia="es-ES"/>
        </w:rPr>
        <w:t>caso</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pacing w:val="2"/>
          <w:sz w:val="24"/>
          <w:szCs w:val="24"/>
          <w:lang w:val="es-ES" w:eastAsia="es-ES"/>
        </w:rPr>
        <w:t>q</w:t>
      </w:r>
      <w:r w:rsidRPr="00284988">
        <w:rPr>
          <w:rFonts w:ascii="Arial" w:eastAsia="Times New Roman" w:hAnsi="Arial" w:cs="Arial"/>
          <w:b/>
          <w:color w:val="000000"/>
          <w:sz w:val="24"/>
          <w:szCs w:val="24"/>
          <w:lang w:val="es-ES" w:eastAsia="es-ES"/>
        </w:rPr>
        <w:t>ue</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pacing w:val="1"/>
          <w:sz w:val="24"/>
          <w:szCs w:val="24"/>
          <w:lang w:val="es-ES" w:eastAsia="es-ES"/>
        </w:rPr>
        <w:t>Or</w:t>
      </w:r>
      <w:r w:rsidRPr="00284988">
        <w:rPr>
          <w:rFonts w:ascii="Arial" w:eastAsia="Times New Roman" w:hAnsi="Arial" w:cs="Arial"/>
          <w:b/>
          <w:color w:val="000000"/>
          <w:sz w:val="24"/>
          <w:szCs w:val="24"/>
          <w:lang w:val="es-ES" w:eastAsia="es-ES"/>
        </w:rPr>
        <w:t>d</w:t>
      </w:r>
      <w:r w:rsidRPr="00284988">
        <w:rPr>
          <w:rFonts w:ascii="Arial" w:eastAsia="Times New Roman" w:hAnsi="Arial" w:cs="Arial"/>
          <w:b/>
          <w:color w:val="000000"/>
          <w:spacing w:val="-1"/>
          <w:sz w:val="24"/>
          <w:szCs w:val="24"/>
          <w:lang w:val="es-ES" w:eastAsia="es-ES"/>
        </w:rPr>
        <w:t>e</w:t>
      </w:r>
      <w:r w:rsidRPr="00284988">
        <w:rPr>
          <w:rFonts w:ascii="Arial" w:eastAsia="Times New Roman" w:hAnsi="Arial" w:cs="Arial"/>
          <w:b/>
          <w:color w:val="000000"/>
          <w:sz w:val="24"/>
          <w:szCs w:val="24"/>
          <w:lang w:val="es-ES" w:eastAsia="es-ES"/>
        </w:rPr>
        <w:t>n</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z w:val="24"/>
          <w:szCs w:val="24"/>
          <w:lang w:val="es-ES" w:eastAsia="es-ES"/>
        </w:rPr>
        <w:t>com</w:t>
      </w:r>
      <w:r w:rsidRPr="00284988">
        <w:rPr>
          <w:rFonts w:ascii="Arial" w:eastAsia="Times New Roman" w:hAnsi="Arial" w:cs="Arial"/>
          <w:b/>
          <w:color w:val="000000"/>
          <w:spacing w:val="-2"/>
          <w:sz w:val="24"/>
          <w:szCs w:val="24"/>
          <w:lang w:val="es-ES" w:eastAsia="es-ES"/>
        </w:rPr>
        <w:t>p</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2"/>
          <w:sz w:val="24"/>
          <w:szCs w:val="24"/>
          <w:lang w:val="es-ES" w:eastAsia="es-ES"/>
        </w:rPr>
        <w:t>y</w:t>
      </w:r>
      <w:r w:rsidRPr="00284988">
        <w:rPr>
          <w:rFonts w:ascii="Arial" w:eastAsia="Times New Roman" w:hAnsi="Arial" w:cs="Arial"/>
          <w:b/>
          <w:color w:val="000000"/>
          <w:spacing w:val="1"/>
          <w:sz w:val="24"/>
          <w:szCs w:val="24"/>
          <w:lang w:val="es-ES" w:eastAsia="es-ES"/>
        </w:rPr>
        <w:t>/</w:t>
      </w:r>
      <w:r w:rsidRPr="00284988">
        <w:rPr>
          <w:rFonts w:ascii="Arial" w:eastAsia="Times New Roman" w:hAnsi="Arial" w:cs="Arial"/>
          <w:b/>
          <w:color w:val="000000"/>
          <w:sz w:val="24"/>
          <w:szCs w:val="24"/>
          <w:lang w:val="es-ES" w:eastAsia="es-ES"/>
        </w:rPr>
        <w:t>o</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2"/>
          <w:sz w:val="24"/>
          <w:szCs w:val="24"/>
          <w:lang w:val="es-ES" w:eastAsia="es-ES"/>
        </w:rPr>
        <w:t>c</w:t>
      </w:r>
      <w:r w:rsidRPr="00284988">
        <w:rPr>
          <w:rFonts w:ascii="Arial" w:eastAsia="Times New Roman" w:hAnsi="Arial" w:cs="Arial"/>
          <w:b/>
          <w:color w:val="000000"/>
          <w:sz w:val="24"/>
          <w:szCs w:val="24"/>
          <w:lang w:val="es-ES" w:eastAsia="es-ES"/>
        </w:rPr>
        <w:t>o</w:t>
      </w: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pacing w:val="1"/>
          <w:sz w:val="24"/>
          <w:szCs w:val="24"/>
          <w:lang w:val="es-ES" w:eastAsia="es-ES"/>
        </w:rPr>
        <w:t>tr</w:t>
      </w:r>
      <w:r w:rsidRPr="00284988">
        <w:rPr>
          <w:rFonts w:ascii="Arial" w:eastAsia="Times New Roman" w:hAnsi="Arial" w:cs="Arial"/>
          <w:b/>
          <w:color w:val="000000"/>
          <w:spacing w:val="-3"/>
          <w:sz w:val="24"/>
          <w:szCs w:val="24"/>
          <w:lang w:val="es-ES" w:eastAsia="es-ES"/>
        </w:rPr>
        <w:t>a</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o</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
          <w:sz w:val="24"/>
          <w:szCs w:val="24"/>
          <w:lang w:val="es-ES" w:eastAsia="es-ES"/>
        </w:rPr>
        <w:t>b</w:t>
      </w:r>
      <w:r w:rsidRPr="00284988">
        <w:rPr>
          <w:rFonts w:ascii="Arial" w:eastAsia="Times New Roman" w:hAnsi="Arial" w:cs="Arial"/>
          <w:b/>
          <w:color w:val="000000"/>
          <w:sz w:val="24"/>
          <w:szCs w:val="24"/>
          <w:lang w:val="es-ES" w:eastAsia="es-ES"/>
        </w:rPr>
        <w:t>ase</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z w:val="24"/>
          <w:szCs w:val="24"/>
          <w:lang w:val="es-ES" w:eastAsia="es-ES"/>
        </w:rPr>
        <w:t>el</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z w:val="24"/>
          <w:szCs w:val="24"/>
          <w:lang w:val="es-ES" w:eastAsia="es-ES"/>
        </w:rPr>
        <w:t>p</w:t>
      </w:r>
      <w:r w:rsidRPr="00284988">
        <w:rPr>
          <w:rFonts w:ascii="Arial" w:eastAsia="Times New Roman" w:hAnsi="Arial" w:cs="Arial"/>
          <w:b/>
          <w:color w:val="000000"/>
          <w:spacing w:val="-1"/>
          <w:sz w:val="24"/>
          <w:szCs w:val="24"/>
          <w:lang w:val="es-ES" w:eastAsia="es-ES"/>
        </w:rPr>
        <w:t>o</w:t>
      </w:r>
      <w:r w:rsidRPr="00284988">
        <w:rPr>
          <w:rFonts w:ascii="Arial" w:eastAsia="Times New Roman" w:hAnsi="Arial" w:cs="Arial"/>
          <w:b/>
          <w:color w:val="000000"/>
          <w:spacing w:val="-2"/>
          <w:sz w:val="24"/>
          <w:szCs w:val="24"/>
          <w:lang w:val="es-ES" w:eastAsia="es-ES"/>
        </w:rPr>
        <w:t>r</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z w:val="24"/>
          <w:szCs w:val="24"/>
          <w:lang w:val="es-ES" w:eastAsia="es-ES"/>
        </w:rPr>
        <w:t>4000 (cuatro mil) veces el valor diario de la Unidad de Medida y Actualización (UMA) d</w:t>
      </w:r>
      <w:r w:rsidRPr="00284988">
        <w:rPr>
          <w:rFonts w:ascii="Arial" w:eastAsia="Times New Roman" w:hAnsi="Arial" w:cs="Arial"/>
          <w:b/>
          <w:color w:val="000000"/>
          <w:spacing w:val="-1"/>
          <w:sz w:val="24"/>
          <w:szCs w:val="24"/>
          <w:lang w:val="es-ES" w:eastAsia="es-ES"/>
        </w:rPr>
        <w:t>e</w:t>
      </w:r>
      <w:r w:rsidRPr="00284988">
        <w:rPr>
          <w:rFonts w:ascii="Arial" w:eastAsia="Times New Roman" w:hAnsi="Arial" w:cs="Arial"/>
          <w:b/>
          <w:color w:val="000000"/>
          <w:sz w:val="24"/>
          <w:szCs w:val="24"/>
          <w:lang w:val="es-ES" w:eastAsia="es-ES"/>
        </w:rPr>
        <w:t>b</w:t>
      </w:r>
      <w:r w:rsidRPr="00284988">
        <w:rPr>
          <w:rFonts w:ascii="Arial" w:eastAsia="Times New Roman" w:hAnsi="Arial" w:cs="Arial"/>
          <w:b/>
          <w:color w:val="000000"/>
          <w:spacing w:val="-1"/>
          <w:sz w:val="24"/>
          <w:szCs w:val="24"/>
          <w:lang w:val="es-ES" w:eastAsia="es-ES"/>
        </w:rPr>
        <w:t>e</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á</w:t>
      </w:r>
      <w:r w:rsidRPr="00284988">
        <w:rPr>
          <w:rFonts w:ascii="Arial" w:eastAsia="Times New Roman" w:hAnsi="Arial" w:cs="Arial"/>
          <w:b/>
          <w:color w:val="000000"/>
          <w:spacing w:val="39"/>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38"/>
          <w:sz w:val="24"/>
          <w:szCs w:val="24"/>
          <w:lang w:val="es-ES" w:eastAsia="es-ES"/>
        </w:rPr>
        <w:t xml:space="preserve"> </w:t>
      </w:r>
      <w:r w:rsidRPr="00284988">
        <w:rPr>
          <w:rFonts w:ascii="Arial" w:eastAsia="Times New Roman" w:hAnsi="Arial" w:cs="Arial"/>
          <w:b/>
          <w:color w:val="000000"/>
          <w:spacing w:val="-3"/>
          <w:sz w:val="24"/>
          <w:szCs w:val="24"/>
          <w:lang w:val="es-ES" w:eastAsia="es-ES"/>
        </w:rPr>
        <w:t>p</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es</w:t>
      </w:r>
      <w:r w:rsidRPr="00284988">
        <w:rPr>
          <w:rFonts w:ascii="Arial" w:eastAsia="Times New Roman" w:hAnsi="Arial" w:cs="Arial"/>
          <w:b/>
          <w:color w:val="000000"/>
          <w:spacing w:val="-1"/>
          <w:sz w:val="24"/>
          <w:szCs w:val="24"/>
          <w:lang w:val="es-ES" w:eastAsia="es-ES"/>
        </w:rPr>
        <w:t>e</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ar</w:t>
      </w:r>
      <w:r w:rsidRPr="00284988">
        <w:rPr>
          <w:rFonts w:ascii="Arial" w:eastAsia="Times New Roman" w:hAnsi="Arial" w:cs="Arial"/>
          <w:b/>
          <w:color w:val="000000"/>
          <w:spacing w:val="40"/>
          <w:sz w:val="24"/>
          <w:szCs w:val="24"/>
          <w:lang w:val="es-ES" w:eastAsia="es-ES"/>
        </w:rPr>
        <w:t xml:space="preserve"> </w:t>
      </w:r>
      <w:r w:rsidRPr="00284988">
        <w:rPr>
          <w:rFonts w:ascii="Arial" w:eastAsia="Times New Roman" w:hAnsi="Arial" w:cs="Arial"/>
          <w:b/>
          <w:color w:val="000000"/>
          <w:sz w:val="24"/>
          <w:szCs w:val="24"/>
          <w:lang w:val="es-ES" w:eastAsia="es-ES"/>
        </w:rPr>
        <w:t>co</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j</w:t>
      </w:r>
      <w:r w:rsidRPr="00284988">
        <w:rPr>
          <w:rFonts w:ascii="Arial" w:eastAsia="Times New Roman" w:hAnsi="Arial" w:cs="Arial"/>
          <w:b/>
          <w:color w:val="000000"/>
          <w:sz w:val="24"/>
          <w:szCs w:val="24"/>
          <w:lang w:val="es-ES" w:eastAsia="es-ES"/>
        </w:rPr>
        <w:t>u</w:t>
      </w: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pacing w:val="-3"/>
          <w:sz w:val="24"/>
          <w:szCs w:val="24"/>
          <w:lang w:val="es-ES" w:eastAsia="es-ES"/>
        </w:rPr>
        <w:t>a</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39"/>
          <w:sz w:val="24"/>
          <w:szCs w:val="24"/>
          <w:lang w:val="es-ES" w:eastAsia="es-ES"/>
        </w:rPr>
        <w:t xml:space="preserve"> </w:t>
      </w:r>
      <w:r w:rsidRPr="00284988">
        <w:rPr>
          <w:rFonts w:ascii="Arial" w:eastAsia="Times New Roman" w:hAnsi="Arial" w:cs="Arial"/>
          <w:b/>
          <w:color w:val="000000"/>
          <w:sz w:val="24"/>
          <w:szCs w:val="24"/>
          <w:lang w:val="es-ES" w:eastAsia="es-ES"/>
        </w:rPr>
        <w:t>con</w:t>
      </w:r>
      <w:r w:rsidRPr="00284988">
        <w:rPr>
          <w:rFonts w:ascii="Arial" w:eastAsia="Times New Roman" w:hAnsi="Arial" w:cs="Arial"/>
          <w:b/>
          <w:color w:val="000000"/>
          <w:spacing w:val="38"/>
          <w:sz w:val="24"/>
          <w:szCs w:val="24"/>
          <w:lang w:val="es-ES" w:eastAsia="es-ES"/>
        </w:rPr>
        <w:t xml:space="preserve"> </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os</w:t>
      </w:r>
      <w:r w:rsidRPr="00284988">
        <w:rPr>
          <w:rFonts w:ascii="Arial" w:eastAsia="Times New Roman" w:hAnsi="Arial" w:cs="Arial"/>
          <w:b/>
          <w:color w:val="000000"/>
          <w:spacing w:val="41"/>
          <w:sz w:val="24"/>
          <w:szCs w:val="24"/>
          <w:lang w:val="es-ES" w:eastAsia="es-ES"/>
        </w:rPr>
        <w:t xml:space="preserve"> </w:t>
      </w:r>
      <w:r w:rsidRPr="00284988">
        <w:rPr>
          <w:rFonts w:ascii="Arial" w:eastAsia="Times New Roman" w:hAnsi="Arial" w:cs="Arial"/>
          <w:b/>
          <w:color w:val="000000"/>
          <w:sz w:val="24"/>
          <w:szCs w:val="24"/>
          <w:lang w:val="es-ES" w:eastAsia="es-ES"/>
        </w:rPr>
        <w:t>d</w:t>
      </w:r>
      <w:r w:rsidRPr="00284988">
        <w:rPr>
          <w:rFonts w:ascii="Arial" w:eastAsia="Times New Roman" w:hAnsi="Arial" w:cs="Arial"/>
          <w:b/>
          <w:color w:val="000000"/>
          <w:spacing w:val="-1"/>
          <w:sz w:val="24"/>
          <w:szCs w:val="24"/>
          <w:lang w:val="es-ES" w:eastAsia="es-ES"/>
        </w:rPr>
        <w:t>o</w:t>
      </w:r>
      <w:r w:rsidRPr="00284988">
        <w:rPr>
          <w:rFonts w:ascii="Arial" w:eastAsia="Times New Roman" w:hAnsi="Arial" w:cs="Arial"/>
          <w:b/>
          <w:color w:val="000000"/>
          <w:sz w:val="24"/>
          <w:szCs w:val="24"/>
          <w:lang w:val="es-ES" w:eastAsia="es-ES"/>
        </w:rPr>
        <w:t>c</w:t>
      </w:r>
      <w:r w:rsidRPr="00284988">
        <w:rPr>
          <w:rFonts w:ascii="Arial" w:eastAsia="Times New Roman" w:hAnsi="Arial" w:cs="Arial"/>
          <w:b/>
          <w:color w:val="000000"/>
          <w:spacing w:val="-3"/>
          <w:sz w:val="24"/>
          <w:szCs w:val="24"/>
          <w:lang w:val="es-ES" w:eastAsia="es-ES"/>
        </w:rPr>
        <w:t>u</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os</w:t>
      </w:r>
      <w:r w:rsidRPr="00284988">
        <w:rPr>
          <w:rFonts w:ascii="Arial" w:eastAsia="Times New Roman" w:hAnsi="Arial" w:cs="Arial"/>
          <w:b/>
          <w:color w:val="000000"/>
          <w:spacing w:val="39"/>
          <w:sz w:val="24"/>
          <w:szCs w:val="24"/>
          <w:lang w:val="es-ES" w:eastAsia="es-ES"/>
        </w:rPr>
        <w:t xml:space="preserve"> </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2"/>
          <w:sz w:val="24"/>
          <w:szCs w:val="24"/>
          <w:lang w:val="es-ES" w:eastAsia="es-ES"/>
        </w:rPr>
        <w:t>r</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z w:val="24"/>
          <w:szCs w:val="24"/>
          <w:lang w:val="es-ES" w:eastAsia="es-ES"/>
        </w:rPr>
        <w:t>ba</w:t>
      </w:r>
      <w:r w:rsidRPr="00284988">
        <w:rPr>
          <w:rFonts w:ascii="Arial" w:eastAsia="Times New Roman" w:hAnsi="Arial" w:cs="Arial"/>
          <w:b/>
          <w:color w:val="000000"/>
          <w:spacing w:val="48"/>
          <w:sz w:val="24"/>
          <w:szCs w:val="24"/>
          <w:lang w:val="es-ES" w:eastAsia="es-ES"/>
        </w:rPr>
        <w:t xml:space="preserve"> </w:t>
      </w:r>
      <w:r w:rsidRPr="00284988">
        <w:rPr>
          <w:rFonts w:ascii="Arial" w:eastAsia="Times New Roman" w:hAnsi="Arial" w:cs="Arial"/>
          <w:b/>
          <w:color w:val="000000"/>
          <w:spacing w:val="-2"/>
          <w:sz w:val="24"/>
          <w:szCs w:val="24"/>
          <w:lang w:val="es-ES" w:eastAsia="es-ES"/>
        </w:rPr>
        <w:t>s</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
          <w:sz w:val="24"/>
          <w:szCs w:val="24"/>
          <w:lang w:val="es-ES" w:eastAsia="es-ES"/>
        </w:rPr>
        <w:t>ñ</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
          <w:sz w:val="24"/>
          <w:szCs w:val="24"/>
          <w:lang w:val="es-ES" w:eastAsia="es-ES"/>
        </w:rPr>
        <w:t>d</w:t>
      </w:r>
      <w:r w:rsidRPr="00284988">
        <w:rPr>
          <w:rFonts w:ascii="Arial" w:eastAsia="Times New Roman" w:hAnsi="Arial" w:cs="Arial"/>
          <w:b/>
          <w:color w:val="000000"/>
          <w:sz w:val="24"/>
          <w:szCs w:val="24"/>
          <w:lang w:val="es-ES" w:eastAsia="es-ES"/>
        </w:rPr>
        <w:t>os</w:t>
      </w:r>
      <w:r w:rsidRPr="00284988">
        <w:rPr>
          <w:rFonts w:ascii="Arial" w:eastAsia="Times New Roman" w:hAnsi="Arial" w:cs="Arial"/>
          <w:b/>
          <w:color w:val="000000"/>
          <w:spacing w:val="41"/>
          <w:sz w:val="24"/>
          <w:szCs w:val="24"/>
          <w:lang w:val="es-ES" w:eastAsia="es-ES"/>
        </w:rPr>
        <w:t xml:space="preserve"> </w:t>
      </w:r>
      <w:r w:rsidRPr="00284988">
        <w:rPr>
          <w:rFonts w:ascii="Arial" w:eastAsia="Times New Roman" w:hAnsi="Arial" w:cs="Arial"/>
          <w:b/>
          <w:color w:val="000000"/>
          <w:sz w:val="24"/>
          <w:szCs w:val="24"/>
          <w:lang w:val="es-ES" w:eastAsia="es-ES"/>
        </w:rPr>
        <w:t>en</w:t>
      </w:r>
      <w:r w:rsidRPr="00284988">
        <w:rPr>
          <w:rFonts w:ascii="Arial" w:eastAsia="Times New Roman" w:hAnsi="Arial" w:cs="Arial"/>
          <w:b/>
          <w:color w:val="000000"/>
          <w:spacing w:val="38"/>
          <w:sz w:val="24"/>
          <w:szCs w:val="24"/>
          <w:lang w:val="es-ES" w:eastAsia="es-ES"/>
        </w:rPr>
        <w:t xml:space="preserve"> </w:t>
      </w:r>
      <w:r w:rsidRPr="00284988">
        <w:rPr>
          <w:rFonts w:ascii="Arial" w:eastAsia="Times New Roman" w:hAnsi="Arial" w:cs="Arial"/>
          <w:b/>
          <w:color w:val="000000"/>
          <w:sz w:val="24"/>
          <w:szCs w:val="24"/>
          <w:lang w:val="es-ES" w:eastAsia="es-ES"/>
        </w:rPr>
        <w:t>el</w:t>
      </w:r>
      <w:r w:rsidRPr="00284988">
        <w:rPr>
          <w:rFonts w:ascii="Arial" w:eastAsia="Times New Roman" w:hAnsi="Arial" w:cs="Arial"/>
          <w:b/>
          <w:color w:val="000000"/>
          <w:spacing w:val="38"/>
          <w:sz w:val="24"/>
          <w:szCs w:val="24"/>
          <w:lang w:val="es-ES" w:eastAsia="es-ES"/>
        </w:rPr>
        <w:t xml:space="preserve"> </w:t>
      </w:r>
      <w:r w:rsidRPr="00284988">
        <w:rPr>
          <w:rFonts w:ascii="Arial" w:eastAsia="Times New Roman" w:hAnsi="Arial" w:cs="Arial"/>
          <w:b/>
          <w:color w:val="000000"/>
          <w:sz w:val="24"/>
          <w:szCs w:val="24"/>
          <w:lang w:val="es-ES" w:eastAsia="es-ES"/>
        </w:rPr>
        <w:t>prim</w:t>
      </w:r>
      <w:r w:rsidRPr="00284988">
        <w:rPr>
          <w:rFonts w:ascii="Arial" w:eastAsia="Times New Roman" w:hAnsi="Arial" w:cs="Arial"/>
          <w:b/>
          <w:color w:val="000000"/>
          <w:spacing w:val="-2"/>
          <w:sz w:val="24"/>
          <w:szCs w:val="24"/>
          <w:lang w:val="es-ES" w:eastAsia="es-ES"/>
        </w:rPr>
        <w:t>e</w:t>
      </w:r>
      <w:r w:rsidRPr="00284988">
        <w:rPr>
          <w:rFonts w:ascii="Arial" w:eastAsia="Times New Roman" w:hAnsi="Arial" w:cs="Arial"/>
          <w:b/>
          <w:color w:val="000000"/>
          <w:sz w:val="24"/>
          <w:szCs w:val="24"/>
          <w:lang w:val="es-ES" w:eastAsia="es-ES"/>
        </w:rPr>
        <w:t>r</w:t>
      </w:r>
      <w:r w:rsidRPr="00284988">
        <w:rPr>
          <w:rFonts w:ascii="Arial" w:eastAsia="Times New Roman" w:hAnsi="Arial" w:cs="Arial"/>
          <w:b/>
          <w:color w:val="000000"/>
          <w:spacing w:val="38"/>
          <w:sz w:val="24"/>
          <w:szCs w:val="24"/>
          <w:lang w:val="es-ES" w:eastAsia="es-ES"/>
        </w:rPr>
        <w:t xml:space="preserve"> </w:t>
      </w:r>
      <w:r w:rsidRPr="00284988">
        <w:rPr>
          <w:rFonts w:ascii="Arial" w:eastAsia="Times New Roman" w:hAnsi="Arial" w:cs="Arial"/>
          <w:b/>
          <w:color w:val="000000"/>
          <w:sz w:val="24"/>
          <w:szCs w:val="24"/>
          <w:lang w:val="es-ES" w:eastAsia="es-ES"/>
        </w:rPr>
        <w:t>p</w:t>
      </w:r>
      <w:r w:rsidRPr="00284988">
        <w:rPr>
          <w:rFonts w:ascii="Arial" w:eastAsia="Times New Roman" w:hAnsi="Arial" w:cs="Arial"/>
          <w:b/>
          <w:color w:val="000000"/>
          <w:spacing w:val="-1"/>
          <w:sz w:val="24"/>
          <w:szCs w:val="24"/>
          <w:lang w:val="es-ES" w:eastAsia="es-ES"/>
        </w:rPr>
        <w:t>a</w:t>
      </w:r>
      <w:r w:rsidRPr="00284988">
        <w:rPr>
          <w:rFonts w:ascii="Arial" w:eastAsia="Times New Roman" w:hAnsi="Arial" w:cs="Arial"/>
          <w:b/>
          <w:color w:val="000000"/>
          <w:spacing w:val="2"/>
          <w:sz w:val="24"/>
          <w:szCs w:val="24"/>
          <w:lang w:val="es-ES" w:eastAsia="es-ES"/>
        </w:rPr>
        <w:t>g</w:t>
      </w:r>
      <w:r w:rsidRPr="00284988">
        <w:rPr>
          <w:rFonts w:ascii="Arial" w:eastAsia="Times New Roman" w:hAnsi="Arial" w:cs="Arial"/>
          <w:b/>
          <w:color w:val="000000"/>
          <w:sz w:val="24"/>
          <w:szCs w:val="24"/>
          <w:lang w:val="es-ES" w:eastAsia="es-ES"/>
        </w:rPr>
        <w:t>o p</w:t>
      </w:r>
      <w:r w:rsidRPr="00284988">
        <w:rPr>
          <w:rFonts w:ascii="Arial" w:eastAsia="Times New Roman" w:hAnsi="Arial" w:cs="Arial"/>
          <w:b/>
          <w:color w:val="000000"/>
          <w:spacing w:val="-1"/>
          <w:sz w:val="24"/>
          <w:szCs w:val="24"/>
          <w:lang w:val="es-ES" w:eastAsia="es-ES"/>
        </w:rPr>
        <w:t>a</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c</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
          <w:sz w:val="24"/>
          <w:szCs w:val="24"/>
          <w:lang w:val="es-ES" w:eastAsia="es-ES"/>
        </w:rPr>
        <w:t xml:space="preserve">l, </w:t>
      </w:r>
      <w:r w:rsidRPr="00284988">
        <w:rPr>
          <w:rFonts w:ascii="Arial" w:eastAsia="Times New Roman" w:hAnsi="Arial" w:cs="Arial"/>
          <w:b/>
          <w:color w:val="000000"/>
          <w:sz w:val="24"/>
          <w:szCs w:val="24"/>
          <w:lang w:val="es-ES" w:eastAsia="es-ES"/>
        </w:rPr>
        <w:t>F</w:t>
      </w:r>
      <w:r w:rsidRPr="00284988">
        <w:rPr>
          <w:rFonts w:ascii="Arial" w:eastAsia="Times New Roman" w:hAnsi="Arial" w:cs="Arial"/>
          <w:b/>
          <w:color w:val="000000"/>
          <w:spacing w:val="-2"/>
          <w:sz w:val="24"/>
          <w:szCs w:val="24"/>
          <w:lang w:val="es-ES" w:eastAsia="es-ES"/>
        </w:rPr>
        <w:t>i</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pacing w:val="-2"/>
          <w:sz w:val="24"/>
          <w:szCs w:val="24"/>
          <w:lang w:val="es-ES" w:eastAsia="es-ES"/>
        </w:rPr>
        <w:t>z</w:t>
      </w:r>
      <w:r w:rsidRPr="00284988">
        <w:rPr>
          <w:rFonts w:ascii="Arial" w:eastAsia="Times New Roman" w:hAnsi="Arial" w:cs="Arial"/>
          <w:b/>
          <w:color w:val="000000"/>
          <w:sz w:val="24"/>
          <w:szCs w:val="24"/>
          <w:lang w:val="es-ES" w:eastAsia="es-ES"/>
        </w:rPr>
        <w:t>a de</w:t>
      </w:r>
      <w:r w:rsidRPr="00284988">
        <w:rPr>
          <w:rFonts w:ascii="Arial" w:eastAsia="Times New Roman" w:hAnsi="Arial" w:cs="Arial"/>
          <w:b/>
          <w:color w:val="000000"/>
          <w:spacing w:val="1"/>
          <w:sz w:val="24"/>
          <w:szCs w:val="24"/>
          <w:lang w:val="es-ES" w:eastAsia="es-ES"/>
        </w:rPr>
        <w:t xml:space="preserve"> G</w:t>
      </w:r>
      <w:r w:rsidRPr="00284988">
        <w:rPr>
          <w:rFonts w:ascii="Arial" w:eastAsia="Times New Roman" w:hAnsi="Arial" w:cs="Arial"/>
          <w:b/>
          <w:color w:val="000000"/>
          <w:sz w:val="24"/>
          <w:szCs w:val="24"/>
          <w:lang w:val="es-ES" w:eastAsia="es-ES"/>
        </w:rPr>
        <w:t>ara</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pacing w:val="-4"/>
          <w:sz w:val="24"/>
          <w:szCs w:val="24"/>
          <w:lang w:val="es-ES" w:eastAsia="es-ES"/>
        </w:rPr>
        <w:t>í</w:t>
      </w:r>
      <w:r w:rsidRPr="00284988">
        <w:rPr>
          <w:rFonts w:ascii="Arial" w:eastAsia="Times New Roman" w:hAnsi="Arial" w:cs="Arial"/>
          <w:b/>
          <w:color w:val="000000"/>
          <w:sz w:val="24"/>
          <w:szCs w:val="24"/>
          <w:lang w:val="es-ES" w:eastAsia="es-ES"/>
        </w:rPr>
        <w:t xml:space="preserve">a </w:t>
      </w:r>
      <w:r w:rsidRPr="00284988">
        <w:rPr>
          <w:rFonts w:ascii="Arial" w:eastAsia="Times New Roman" w:hAnsi="Arial" w:cs="Arial"/>
          <w:b/>
          <w:color w:val="000000"/>
          <w:spacing w:val="1"/>
          <w:sz w:val="24"/>
          <w:szCs w:val="24"/>
          <w:lang w:val="es-ES" w:eastAsia="es-ES"/>
        </w:rPr>
        <w:t>(</w:t>
      </w:r>
      <w:r w:rsidRPr="00284988">
        <w:rPr>
          <w:rFonts w:ascii="Arial" w:eastAsia="Times New Roman" w:hAnsi="Arial" w:cs="Arial"/>
          <w:b/>
          <w:color w:val="000000"/>
          <w:sz w:val="24"/>
          <w:szCs w:val="24"/>
          <w:lang w:val="es-ES" w:eastAsia="es-ES"/>
        </w:rPr>
        <w:t>ori</w:t>
      </w:r>
      <w:r w:rsidRPr="00284988">
        <w:rPr>
          <w:rFonts w:ascii="Arial" w:eastAsia="Times New Roman" w:hAnsi="Arial" w:cs="Arial"/>
          <w:b/>
          <w:color w:val="000000"/>
          <w:spacing w:val="1"/>
          <w:sz w:val="24"/>
          <w:szCs w:val="24"/>
          <w:lang w:val="es-ES" w:eastAsia="es-ES"/>
        </w:rPr>
        <w:t>g</w:t>
      </w:r>
      <w:r w:rsidRPr="00284988">
        <w:rPr>
          <w:rFonts w:ascii="Arial" w:eastAsia="Times New Roman" w:hAnsi="Arial" w:cs="Arial"/>
          <w:b/>
          <w:color w:val="000000"/>
          <w:spacing w:val="-3"/>
          <w:sz w:val="24"/>
          <w:szCs w:val="24"/>
          <w:lang w:val="es-ES" w:eastAsia="es-ES"/>
        </w:rPr>
        <w:t>i</w:t>
      </w:r>
      <w:r w:rsidRPr="00284988">
        <w:rPr>
          <w:rFonts w:ascii="Arial" w:eastAsia="Times New Roman" w:hAnsi="Arial" w:cs="Arial"/>
          <w:b/>
          <w:color w:val="000000"/>
          <w:sz w:val="24"/>
          <w:szCs w:val="24"/>
          <w:lang w:val="es-ES" w:eastAsia="es-ES"/>
        </w:rPr>
        <w:t>n</w:t>
      </w:r>
      <w:r w:rsidRPr="00284988">
        <w:rPr>
          <w:rFonts w:ascii="Arial" w:eastAsia="Times New Roman" w:hAnsi="Arial" w:cs="Arial"/>
          <w:b/>
          <w:color w:val="000000"/>
          <w:spacing w:val="-1"/>
          <w:sz w:val="24"/>
          <w:szCs w:val="24"/>
          <w:lang w:val="es-ES" w:eastAsia="es-ES"/>
        </w:rPr>
        <w:t>a</w:t>
      </w:r>
      <w:r w:rsidRPr="00284988">
        <w:rPr>
          <w:rFonts w:ascii="Arial" w:eastAsia="Times New Roman" w:hAnsi="Arial" w:cs="Arial"/>
          <w:b/>
          <w:color w:val="000000"/>
          <w:sz w:val="24"/>
          <w:szCs w:val="24"/>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284988">
        <w:rPr>
          <w:rFonts w:ascii="Arial" w:eastAsia="Times New Roman" w:hAnsi="Arial" w:cs="Arial"/>
          <w:b/>
          <w:color w:val="000000"/>
          <w:spacing w:val="-1"/>
          <w:sz w:val="24"/>
          <w:szCs w:val="24"/>
          <w:lang w:val="es-ES" w:eastAsia="es-ES"/>
        </w:rPr>
        <w:t>N</w:t>
      </w:r>
      <w:r w:rsidR="00284988" w:rsidRPr="00284988">
        <w:rPr>
          <w:rFonts w:ascii="Arial" w:eastAsia="Times New Roman" w:hAnsi="Arial" w:cs="Arial"/>
          <w:b/>
          <w:color w:val="000000"/>
          <w:sz w:val="24"/>
          <w:szCs w:val="24"/>
          <w:lang w:val="es-ES" w:eastAsia="es-ES"/>
        </w:rPr>
        <w:t>ota:</w:t>
      </w:r>
      <w:r w:rsidRPr="00284988">
        <w:rPr>
          <w:rFonts w:ascii="Arial" w:eastAsia="Times New Roman" w:hAnsi="Arial" w:cs="Arial"/>
          <w:b/>
          <w:color w:val="000000"/>
          <w:spacing w:val="-1"/>
          <w:sz w:val="24"/>
          <w:szCs w:val="24"/>
          <w:lang w:val="es-ES" w:eastAsia="es-ES"/>
        </w:rPr>
        <w:t xml:space="preserve"> E</w:t>
      </w:r>
      <w:r w:rsidRPr="00284988">
        <w:rPr>
          <w:rFonts w:ascii="Arial" w:eastAsia="Times New Roman" w:hAnsi="Arial" w:cs="Arial"/>
          <w:b/>
          <w:color w:val="000000"/>
          <w:sz w:val="24"/>
          <w:szCs w:val="24"/>
          <w:lang w:val="es-ES" w:eastAsia="es-ES"/>
        </w:rPr>
        <w:t>n</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z w:val="24"/>
          <w:szCs w:val="24"/>
          <w:lang w:val="es-ES" w:eastAsia="es-ES"/>
        </w:rPr>
        <w:t>caso</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pacing w:val="2"/>
          <w:sz w:val="24"/>
          <w:szCs w:val="24"/>
          <w:lang w:val="es-ES" w:eastAsia="es-ES"/>
        </w:rPr>
        <w:t>q</w:t>
      </w:r>
      <w:r w:rsidRPr="00284988">
        <w:rPr>
          <w:rFonts w:ascii="Arial" w:eastAsia="Times New Roman" w:hAnsi="Arial" w:cs="Arial"/>
          <w:b/>
          <w:color w:val="000000"/>
          <w:sz w:val="24"/>
          <w:szCs w:val="24"/>
          <w:lang w:val="es-ES" w:eastAsia="es-ES"/>
        </w:rPr>
        <w:t>ue</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z w:val="24"/>
          <w:szCs w:val="24"/>
          <w:lang w:val="es-ES" w:eastAsia="es-ES"/>
        </w:rPr>
        <w:t>la</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pacing w:val="1"/>
          <w:sz w:val="24"/>
          <w:szCs w:val="24"/>
          <w:lang w:val="es-ES" w:eastAsia="es-ES"/>
        </w:rPr>
        <w:t>Or</w:t>
      </w:r>
      <w:r w:rsidRPr="00284988">
        <w:rPr>
          <w:rFonts w:ascii="Arial" w:eastAsia="Times New Roman" w:hAnsi="Arial" w:cs="Arial"/>
          <w:b/>
          <w:color w:val="000000"/>
          <w:sz w:val="24"/>
          <w:szCs w:val="24"/>
          <w:lang w:val="es-ES" w:eastAsia="es-ES"/>
        </w:rPr>
        <w:t>d</w:t>
      </w:r>
      <w:r w:rsidRPr="00284988">
        <w:rPr>
          <w:rFonts w:ascii="Arial" w:eastAsia="Times New Roman" w:hAnsi="Arial" w:cs="Arial"/>
          <w:b/>
          <w:color w:val="000000"/>
          <w:spacing w:val="-1"/>
          <w:sz w:val="24"/>
          <w:szCs w:val="24"/>
          <w:lang w:val="es-ES" w:eastAsia="es-ES"/>
        </w:rPr>
        <w:t>e</w:t>
      </w:r>
      <w:r w:rsidRPr="00284988">
        <w:rPr>
          <w:rFonts w:ascii="Arial" w:eastAsia="Times New Roman" w:hAnsi="Arial" w:cs="Arial"/>
          <w:b/>
          <w:color w:val="000000"/>
          <w:sz w:val="24"/>
          <w:szCs w:val="24"/>
          <w:lang w:val="es-ES" w:eastAsia="es-ES"/>
        </w:rPr>
        <w:t>n</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z w:val="24"/>
          <w:szCs w:val="24"/>
          <w:lang w:val="es-ES" w:eastAsia="es-ES"/>
        </w:rPr>
        <w:t>com</w:t>
      </w:r>
      <w:r w:rsidRPr="00284988">
        <w:rPr>
          <w:rFonts w:ascii="Arial" w:eastAsia="Times New Roman" w:hAnsi="Arial" w:cs="Arial"/>
          <w:b/>
          <w:color w:val="000000"/>
          <w:spacing w:val="-2"/>
          <w:sz w:val="24"/>
          <w:szCs w:val="24"/>
          <w:lang w:val="es-ES" w:eastAsia="es-ES"/>
        </w:rPr>
        <w:t>p</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2"/>
          <w:sz w:val="24"/>
          <w:szCs w:val="24"/>
          <w:lang w:val="es-ES" w:eastAsia="es-ES"/>
        </w:rPr>
        <w:t>y</w:t>
      </w:r>
      <w:r w:rsidRPr="00284988">
        <w:rPr>
          <w:rFonts w:ascii="Arial" w:eastAsia="Times New Roman" w:hAnsi="Arial" w:cs="Arial"/>
          <w:b/>
          <w:color w:val="000000"/>
          <w:spacing w:val="1"/>
          <w:sz w:val="24"/>
          <w:szCs w:val="24"/>
          <w:lang w:val="es-ES" w:eastAsia="es-ES"/>
        </w:rPr>
        <w:t>/</w:t>
      </w:r>
      <w:r w:rsidRPr="00284988">
        <w:rPr>
          <w:rFonts w:ascii="Arial" w:eastAsia="Times New Roman" w:hAnsi="Arial" w:cs="Arial"/>
          <w:b/>
          <w:color w:val="000000"/>
          <w:sz w:val="24"/>
          <w:szCs w:val="24"/>
          <w:lang w:val="es-ES" w:eastAsia="es-ES"/>
        </w:rPr>
        <w:t>o</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2"/>
          <w:sz w:val="24"/>
          <w:szCs w:val="24"/>
          <w:lang w:val="es-ES" w:eastAsia="es-ES"/>
        </w:rPr>
        <w:t>c</w:t>
      </w:r>
      <w:r w:rsidRPr="00284988">
        <w:rPr>
          <w:rFonts w:ascii="Arial" w:eastAsia="Times New Roman" w:hAnsi="Arial" w:cs="Arial"/>
          <w:b/>
          <w:color w:val="000000"/>
          <w:sz w:val="24"/>
          <w:szCs w:val="24"/>
          <w:lang w:val="es-ES" w:eastAsia="es-ES"/>
        </w:rPr>
        <w:t>o</w:t>
      </w: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pacing w:val="1"/>
          <w:sz w:val="24"/>
          <w:szCs w:val="24"/>
          <w:lang w:val="es-ES" w:eastAsia="es-ES"/>
        </w:rPr>
        <w:t>tr</w:t>
      </w:r>
      <w:r w:rsidRPr="00284988">
        <w:rPr>
          <w:rFonts w:ascii="Arial" w:eastAsia="Times New Roman" w:hAnsi="Arial" w:cs="Arial"/>
          <w:b/>
          <w:color w:val="000000"/>
          <w:spacing w:val="-3"/>
          <w:sz w:val="24"/>
          <w:szCs w:val="24"/>
          <w:lang w:val="es-ES" w:eastAsia="es-ES"/>
        </w:rPr>
        <w:t>a</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o</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
          <w:sz w:val="24"/>
          <w:szCs w:val="24"/>
          <w:lang w:val="es-ES" w:eastAsia="es-ES"/>
        </w:rPr>
        <w:t>b</w:t>
      </w:r>
      <w:r w:rsidRPr="00284988">
        <w:rPr>
          <w:rFonts w:ascii="Arial" w:eastAsia="Times New Roman" w:hAnsi="Arial" w:cs="Arial"/>
          <w:b/>
          <w:color w:val="000000"/>
          <w:sz w:val="24"/>
          <w:szCs w:val="24"/>
          <w:lang w:val="es-ES" w:eastAsia="es-ES"/>
        </w:rPr>
        <w:t>ase</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z w:val="24"/>
          <w:szCs w:val="24"/>
          <w:lang w:val="es-ES" w:eastAsia="es-ES"/>
        </w:rPr>
        <w:t>el</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z w:val="24"/>
          <w:szCs w:val="24"/>
          <w:lang w:val="es-ES" w:eastAsia="es-ES"/>
        </w:rPr>
        <w:t>p</w:t>
      </w:r>
      <w:r w:rsidRPr="00284988">
        <w:rPr>
          <w:rFonts w:ascii="Arial" w:eastAsia="Times New Roman" w:hAnsi="Arial" w:cs="Arial"/>
          <w:b/>
          <w:color w:val="000000"/>
          <w:spacing w:val="-1"/>
          <w:sz w:val="24"/>
          <w:szCs w:val="24"/>
          <w:lang w:val="es-ES" w:eastAsia="es-ES"/>
        </w:rPr>
        <w:t>o</w:t>
      </w:r>
      <w:r w:rsidRPr="00284988">
        <w:rPr>
          <w:rFonts w:ascii="Arial" w:eastAsia="Times New Roman" w:hAnsi="Arial" w:cs="Arial"/>
          <w:b/>
          <w:color w:val="000000"/>
          <w:spacing w:val="-2"/>
          <w:sz w:val="24"/>
          <w:szCs w:val="24"/>
          <w:lang w:val="es-ES" w:eastAsia="es-ES"/>
        </w:rPr>
        <w:t>r</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17"/>
          <w:sz w:val="24"/>
          <w:szCs w:val="24"/>
          <w:lang w:val="es-ES" w:eastAsia="es-ES"/>
        </w:rPr>
        <w:t xml:space="preserve"> </w:t>
      </w:r>
      <w:r w:rsidR="00284988" w:rsidRPr="00284988">
        <w:rPr>
          <w:rFonts w:ascii="Arial" w:eastAsia="Times New Roman" w:hAnsi="Arial" w:cs="Arial"/>
          <w:b/>
          <w:color w:val="000000"/>
          <w:spacing w:val="1"/>
          <w:sz w:val="24"/>
          <w:szCs w:val="24"/>
          <w:lang w:val="es-ES" w:eastAsia="es-ES"/>
        </w:rPr>
        <w:t>r</w:t>
      </w:r>
      <w:r w:rsidR="00284988" w:rsidRPr="00284988">
        <w:rPr>
          <w:rFonts w:ascii="Arial" w:eastAsia="Times New Roman" w:hAnsi="Arial" w:cs="Arial"/>
          <w:b/>
          <w:color w:val="000000"/>
          <w:sz w:val="24"/>
          <w:szCs w:val="24"/>
          <w:lang w:val="es-ES" w:eastAsia="es-ES"/>
        </w:rPr>
        <w:t>e</w:t>
      </w:r>
      <w:r w:rsidR="00284988" w:rsidRPr="00284988">
        <w:rPr>
          <w:rFonts w:ascii="Arial" w:eastAsia="Times New Roman" w:hAnsi="Arial" w:cs="Arial"/>
          <w:b/>
          <w:color w:val="000000"/>
          <w:spacing w:val="-1"/>
          <w:sz w:val="24"/>
          <w:szCs w:val="24"/>
          <w:lang w:val="es-ES" w:eastAsia="es-ES"/>
        </w:rPr>
        <w:t>b</w:t>
      </w:r>
      <w:r w:rsidR="00284988" w:rsidRPr="00284988">
        <w:rPr>
          <w:rFonts w:ascii="Arial" w:eastAsia="Times New Roman" w:hAnsi="Arial" w:cs="Arial"/>
          <w:b/>
          <w:color w:val="000000"/>
          <w:sz w:val="24"/>
          <w:szCs w:val="24"/>
          <w:lang w:val="es-ES" w:eastAsia="es-ES"/>
        </w:rPr>
        <w:t>ase</w:t>
      </w:r>
      <w:r w:rsidR="00284988" w:rsidRPr="00284988">
        <w:rPr>
          <w:rFonts w:ascii="Arial" w:eastAsia="Times New Roman" w:hAnsi="Arial" w:cs="Arial"/>
          <w:b/>
          <w:color w:val="000000"/>
          <w:spacing w:val="15"/>
          <w:sz w:val="24"/>
          <w:szCs w:val="24"/>
          <w:lang w:val="es-ES" w:eastAsia="es-ES"/>
        </w:rPr>
        <w:t xml:space="preserve"> </w:t>
      </w:r>
      <w:r w:rsidR="00284988" w:rsidRPr="00284988">
        <w:rPr>
          <w:rFonts w:ascii="Arial" w:eastAsia="Times New Roman" w:hAnsi="Arial" w:cs="Arial"/>
          <w:b/>
          <w:color w:val="000000"/>
          <w:sz w:val="24"/>
          <w:szCs w:val="24"/>
          <w:lang w:val="es-ES" w:eastAsia="es-ES"/>
        </w:rPr>
        <w:t>el</w:t>
      </w:r>
      <w:r w:rsidR="00284988" w:rsidRPr="00284988">
        <w:rPr>
          <w:rFonts w:ascii="Arial" w:eastAsia="Times New Roman" w:hAnsi="Arial" w:cs="Arial"/>
          <w:b/>
          <w:color w:val="000000"/>
          <w:spacing w:val="17"/>
          <w:sz w:val="24"/>
          <w:szCs w:val="24"/>
          <w:lang w:val="es-ES" w:eastAsia="es-ES"/>
        </w:rPr>
        <w:t xml:space="preserve"> </w:t>
      </w:r>
      <w:r w:rsidR="00284988" w:rsidRPr="00284988">
        <w:rPr>
          <w:rFonts w:ascii="Arial" w:eastAsia="Times New Roman" w:hAnsi="Arial" w:cs="Arial"/>
          <w:b/>
          <w:color w:val="000000"/>
          <w:spacing w:val="-1"/>
          <w:sz w:val="24"/>
          <w:szCs w:val="24"/>
          <w:lang w:val="es-ES" w:eastAsia="es-ES"/>
        </w:rPr>
        <w:t>i</w:t>
      </w:r>
      <w:r w:rsidR="00284988" w:rsidRPr="00284988">
        <w:rPr>
          <w:rFonts w:ascii="Arial" w:eastAsia="Times New Roman" w:hAnsi="Arial" w:cs="Arial"/>
          <w:b/>
          <w:color w:val="000000"/>
          <w:spacing w:val="1"/>
          <w:sz w:val="24"/>
          <w:szCs w:val="24"/>
          <w:lang w:val="es-ES" w:eastAsia="es-ES"/>
        </w:rPr>
        <w:t>m</w:t>
      </w:r>
      <w:r w:rsidR="00284988" w:rsidRPr="00284988">
        <w:rPr>
          <w:rFonts w:ascii="Arial" w:eastAsia="Times New Roman" w:hAnsi="Arial" w:cs="Arial"/>
          <w:b/>
          <w:color w:val="000000"/>
          <w:sz w:val="24"/>
          <w:szCs w:val="24"/>
          <w:lang w:val="es-ES" w:eastAsia="es-ES"/>
        </w:rPr>
        <w:t>p</w:t>
      </w:r>
      <w:r w:rsidR="00284988" w:rsidRPr="00284988">
        <w:rPr>
          <w:rFonts w:ascii="Arial" w:eastAsia="Times New Roman" w:hAnsi="Arial" w:cs="Arial"/>
          <w:b/>
          <w:color w:val="000000"/>
          <w:spacing w:val="-1"/>
          <w:sz w:val="24"/>
          <w:szCs w:val="24"/>
          <w:lang w:val="es-ES" w:eastAsia="es-ES"/>
        </w:rPr>
        <w:t>o</w:t>
      </w:r>
      <w:r w:rsidR="00284988" w:rsidRPr="00284988">
        <w:rPr>
          <w:rFonts w:ascii="Arial" w:eastAsia="Times New Roman" w:hAnsi="Arial" w:cs="Arial"/>
          <w:b/>
          <w:color w:val="000000"/>
          <w:spacing w:val="-2"/>
          <w:sz w:val="24"/>
          <w:szCs w:val="24"/>
          <w:lang w:val="es-ES" w:eastAsia="es-ES"/>
        </w:rPr>
        <w:t>r</w:t>
      </w:r>
      <w:r w:rsidR="00284988" w:rsidRPr="00284988">
        <w:rPr>
          <w:rFonts w:ascii="Arial" w:eastAsia="Times New Roman" w:hAnsi="Arial" w:cs="Arial"/>
          <w:b/>
          <w:color w:val="000000"/>
          <w:spacing w:val="-1"/>
          <w:sz w:val="24"/>
          <w:szCs w:val="24"/>
          <w:lang w:val="es-ES" w:eastAsia="es-ES"/>
        </w:rPr>
        <w:t>t</w:t>
      </w:r>
      <w:r w:rsidR="00284988" w:rsidRPr="00284988">
        <w:rPr>
          <w:rFonts w:ascii="Arial" w:eastAsia="Times New Roman" w:hAnsi="Arial" w:cs="Arial"/>
          <w:b/>
          <w:color w:val="000000"/>
          <w:sz w:val="24"/>
          <w:szCs w:val="24"/>
          <w:lang w:val="es-ES" w:eastAsia="es-ES"/>
        </w:rPr>
        <w:t>e</w:t>
      </w:r>
      <w:r w:rsidR="00284988" w:rsidRPr="00284988">
        <w:rPr>
          <w:rFonts w:ascii="Arial" w:eastAsia="Times New Roman" w:hAnsi="Arial" w:cs="Arial"/>
          <w:b/>
          <w:color w:val="000000"/>
          <w:spacing w:val="17"/>
          <w:sz w:val="24"/>
          <w:szCs w:val="24"/>
          <w:lang w:val="es-ES" w:eastAsia="es-ES"/>
        </w:rPr>
        <w:t xml:space="preserve"> </w:t>
      </w:r>
      <w:r w:rsidR="00284988" w:rsidRPr="00284988">
        <w:rPr>
          <w:rFonts w:ascii="Arial" w:eastAsia="Times New Roman" w:hAnsi="Arial" w:cs="Arial"/>
          <w:b/>
          <w:color w:val="000000"/>
          <w:sz w:val="24"/>
          <w:szCs w:val="24"/>
          <w:lang w:val="es-ES" w:eastAsia="es-ES"/>
        </w:rPr>
        <w:t>de</w:t>
      </w:r>
      <w:r w:rsidR="00284988" w:rsidRPr="00284988">
        <w:rPr>
          <w:rFonts w:ascii="Arial" w:eastAsia="Times New Roman" w:hAnsi="Arial" w:cs="Arial"/>
          <w:b/>
          <w:color w:val="000000"/>
          <w:spacing w:val="17"/>
          <w:sz w:val="24"/>
          <w:szCs w:val="24"/>
          <w:lang w:val="es-ES" w:eastAsia="es-ES"/>
        </w:rPr>
        <w:t xml:space="preserve"> </w:t>
      </w:r>
      <w:r w:rsidR="00284988" w:rsidRPr="00284988">
        <w:rPr>
          <w:rFonts w:ascii="Arial" w:eastAsia="Times New Roman" w:hAnsi="Arial" w:cs="Arial"/>
          <w:b/>
          <w:color w:val="000000"/>
          <w:sz w:val="24"/>
          <w:szCs w:val="24"/>
          <w:lang w:val="es-ES" w:eastAsia="es-ES"/>
        </w:rPr>
        <w:t xml:space="preserve">4000 (cuatro mil) veces el valor diario de la Unidad de Medida y Actualización (UMA) </w:t>
      </w:r>
      <w:r w:rsidRPr="00284988">
        <w:rPr>
          <w:rFonts w:ascii="Arial" w:eastAsia="Times New Roman" w:hAnsi="Arial" w:cs="Arial"/>
          <w:b/>
          <w:color w:val="000000"/>
          <w:sz w:val="24"/>
          <w:szCs w:val="24"/>
          <w:lang w:val="es-ES" w:eastAsia="es-ES"/>
        </w:rPr>
        <w:t>d</w:t>
      </w:r>
      <w:r w:rsidRPr="00284988">
        <w:rPr>
          <w:rFonts w:ascii="Arial" w:eastAsia="Times New Roman" w:hAnsi="Arial" w:cs="Arial"/>
          <w:b/>
          <w:color w:val="000000"/>
          <w:spacing w:val="-1"/>
          <w:sz w:val="24"/>
          <w:szCs w:val="24"/>
          <w:lang w:val="es-ES" w:eastAsia="es-ES"/>
        </w:rPr>
        <w:t>e</w:t>
      </w:r>
      <w:r w:rsidRPr="00284988">
        <w:rPr>
          <w:rFonts w:ascii="Arial" w:eastAsia="Times New Roman" w:hAnsi="Arial" w:cs="Arial"/>
          <w:b/>
          <w:color w:val="000000"/>
          <w:sz w:val="24"/>
          <w:szCs w:val="24"/>
          <w:lang w:val="es-ES" w:eastAsia="es-ES"/>
        </w:rPr>
        <w:t>b</w:t>
      </w:r>
      <w:r w:rsidRPr="00284988">
        <w:rPr>
          <w:rFonts w:ascii="Arial" w:eastAsia="Times New Roman" w:hAnsi="Arial" w:cs="Arial"/>
          <w:b/>
          <w:color w:val="000000"/>
          <w:spacing w:val="-3"/>
          <w:sz w:val="24"/>
          <w:szCs w:val="24"/>
          <w:lang w:val="es-ES" w:eastAsia="es-ES"/>
        </w:rPr>
        <w:t>e</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á</w:t>
      </w:r>
      <w:r w:rsidRPr="00284988">
        <w:rPr>
          <w:rFonts w:ascii="Arial" w:eastAsia="Times New Roman" w:hAnsi="Arial" w:cs="Arial"/>
          <w:b/>
          <w:color w:val="000000"/>
          <w:spacing w:val="41"/>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43"/>
          <w:sz w:val="24"/>
          <w:szCs w:val="24"/>
          <w:lang w:val="es-ES" w:eastAsia="es-ES"/>
        </w:rPr>
        <w:t xml:space="preserve"> </w:t>
      </w:r>
      <w:r w:rsidRPr="00284988">
        <w:rPr>
          <w:rFonts w:ascii="Arial" w:eastAsia="Times New Roman" w:hAnsi="Arial" w:cs="Arial"/>
          <w:b/>
          <w:color w:val="000000"/>
          <w:spacing w:val="-3"/>
          <w:sz w:val="24"/>
          <w:szCs w:val="24"/>
          <w:lang w:val="es-ES" w:eastAsia="es-ES"/>
        </w:rPr>
        <w:t>p</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es</w:t>
      </w:r>
      <w:r w:rsidRPr="00284988">
        <w:rPr>
          <w:rFonts w:ascii="Arial" w:eastAsia="Times New Roman" w:hAnsi="Arial" w:cs="Arial"/>
          <w:b/>
          <w:color w:val="000000"/>
          <w:spacing w:val="-1"/>
          <w:sz w:val="24"/>
          <w:szCs w:val="24"/>
          <w:lang w:val="es-ES" w:eastAsia="es-ES"/>
        </w:rPr>
        <w:t>e</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ar</w:t>
      </w:r>
      <w:r w:rsidRPr="00284988">
        <w:rPr>
          <w:rFonts w:ascii="Arial" w:eastAsia="Times New Roman" w:hAnsi="Arial" w:cs="Arial"/>
          <w:b/>
          <w:color w:val="000000"/>
          <w:spacing w:val="42"/>
          <w:sz w:val="24"/>
          <w:szCs w:val="24"/>
          <w:lang w:val="es-ES" w:eastAsia="es-ES"/>
        </w:rPr>
        <w:t xml:space="preserve"> </w:t>
      </w:r>
      <w:r w:rsidRPr="00284988">
        <w:rPr>
          <w:rFonts w:ascii="Arial" w:eastAsia="Times New Roman" w:hAnsi="Arial" w:cs="Arial"/>
          <w:b/>
          <w:color w:val="000000"/>
          <w:sz w:val="24"/>
          <w:szCs w:val="24"/>
          <w:lang w:val="es-ES" w:eastAsia="es-ES"/>
        </w:rPr>
        <w:t>co</w:t>
      </w: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pacing w:val="1"/>
          <w:sz w:val="24"/>
          <w:szCs w:val="24"/>
          <w:lang w:val="es-ES" w:eastAsia="es-ES"/>
        </w:rPr>
        <w:t>j</w:t>
      </w:r>
      <w:r w:rsidRPr="00284988">
        <w:rPr>
          <w:rFonts w:ascii="Arial" w:eastAsia="Times New Roman" w:hAnsi="Arial" w:cs="Arial"/>
          <w:b/>
          <w:color w:val="000000"/>
          <w:sz w:val="24"/>
          <w:szCs w:val="24"/>
          <w:lang w:val="es-ES" w:eastAsia="es-ES"/>
        </w:rPr>
        <w:t>u</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pacing w:val="-3"/>
          <w:sz w:val="24"/>
          <w:szCs w:val="24"/>
          <w:lang w:val="es-ES" w:eastAsia="es-ES"/>
        </w:rPr>
        <w:t>a</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41"/>
          <w:sz w:val="24"/>
          <w:szCs w:val="24"/>
          <w:lang w:val="es-ES" w:eastAsia="es-ES"/>
        </w:rPr>
        <w:t xml:space="preserve"> </w:t>
      </w:r>
      <w:r w:rsidRPr="00284988">
        <w:rPr>
          <w:rFonts w:ascii="Arial" w:eastAsia="Times New Roman" w:hAnsi="Arial" w:cs="Arial"/>
          <w:b/>
          <w:color w:val="000000"/>
          <w:sz w:val="24"/>
          <w:szCs w:val="24"/>
          <w:lang w:val="es-ES" w:eastAsia="es-ES"/>
        </w:rPr>
        <w:t>con</w:t>
      </w:r>
      <w:r w:rsidRPr="00284988">
        <w:rPr>
          <w:rFonts w:ascii="Arial" w:eastAsia="Times New Roman" w:hAnsi="Arial" w:cs="Arial"/>
          <w:b/>
          <w:color w:val="000000"/>
          <w:spacing w:val="41"/>
          <w:sz w:val="24"/>
          <w:szCs w:val="24"/>
          <w:lang w:val="es-ES" w:eastAsia="es-ES"/>
        </w:rPr>
        <w:t xml:space="preserve"> </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os</w:t>
      </w:r>
      <w:r w:rsidRPr="00284988">
        <w:rPr>
          <w:rFonts w:ascii="Arial" w:eastAsia="Times New Roman" w:hAnsi="Arial" w:cs="Arial"/>
          <w:b/>
          <w:color w:val="000000"/>
          <w:spacing w:val="6"/>
          <w:sz w:val="24"/>
          <w:szCs w:val="24"/>
          <w:lang w:val="es-ES" w:eastAsia="es-ES"/>
        </w:rPr>
        <w:t xml:space="preserve"> </w:t>
      </w:r>
      <w:r w:rsidRPr="00284988">
        <w:rPr>
          <w:rFonts w:ascii="Arial" w:eastAsia="Times New Roman" w:hAnsi="Arial" w:cs="Arial"/>
          <w:b/>
          <w:color w:val="000000"/>
          <w:sz w:val="24"/>
          <w:szCs w:val="24"/>
          <w:lang w:val="es-ES" w:eastAsia="es-ES"/>
        </w:rPr>
        <w:t>d</w:t>
      </w:r>
      <w:r w:rsidRPr="00284988">
        <w:rPr>
          <w:rFonts w:ascii="Arial" w:eastAsia="Times New Roman" w:hAnsi="Arial" w:cs="Arial"/>
          <w:b/>
          <w:color w:val="000000"/>
          <w:spacing w:val="-1"/>
          <w:sz w:val="24"/>
          <w:szCs w:val="24"/>
          <w:lang w:val="es-ES" w:eastAsia="es-ES"/>
        </w:rPr>
        <w:t>o</w:t>
      </w:r>
      <w:r w:rsidRPr="00284988">
        <w:rPr>
          <w:rFonts w:ascii="Arial" w:eastAsia="Times New Roman" w:hAnsi="Arial" w:cs="Arial"/>
          <w:b/>
          <w:color w:val="000000"/>
          <w:sz w:val="24"/>
          <w:szCs w:val="24"/>
          <w:lang w:val="es-ES" w:eastAsia="es-ES"/>
        </w:rPr>
        <w:t>c</w:t>
      </w:r>
      <w:r w:rsidRPr="00284988">
        <w:rPr>
          <w:rFonts w:ascii="Arial" w:eastAsia="Times New Roman" w:hAnsi="Arial" w:cs="Arial"/>
          <w:b/>
          <w:color w:val="000000"/>
          <w:spacing w:val="-3"/>
          <w:sz w:val="24"/>
          <w:szCs w:val="24"/>
          <w:lang w:val="es-ES" w:eastAsia="es-ES"/>
        </w:rPr>
        <w:t>u</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os</w:t>
      </w:r>
      <w:r w:rsidRPr="00284988">
        <w:rPr>
          <w:rFonts w:ascii="Arial" w:eastAsia="Times New Roman" w:hAnsi="Arial" w:cs="Arial"/>
          <w:b/>
          <w:color w:val="000000"/>
          <w:spacing w:val="41"/>
          <w:sz w:val="24"/>
          <w:szCs w:val="24"/>
          <w:lang w:val="es-ES" w:eastAsia="es-ES"/>
        </w:rPr>
        <w:t xml:space="preserve"> </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2"/>
          <w:sz w:val="24"/>
          <w:szCs w:val="24"/>
          <w:lang w:val="es-ES" w:eastAsia="es-ES"/>
        </w:rPr>
        <w:t>r</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z w:val="24"/>
          <w:szCs w:val="24"/>
          <w:lang w:val="es-ES" w:eastAsia="es-ES"/>
        </w:rPr>
        <w:t xml:space="preserve">ba </w:t>
      </w:r>
      <w:r w:rsidRPr="00284988">
        <w:rPr>
          <w:rFonts w:ascii="Arial" w:eastAsia="Times New Roman" w:hAnsi="Arial" w:cs="Arial"/>
          <w:b/>
          <w:color w:val="000000"/>
          <w:spacing w:val="-2"/>
          <w:sz w:val="24"/>
          <w:szCs w:val="24"/>
          <w:lang w:val="es-ES" w:eastAsia="es-ES"/>
        </w:rPr>
        <w:t>s</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
          <w:sz w:val="24"/>
          <w:szCs w:val="24"/>
          <w:lang w:val="es-ES" w:eastAsia="es-ES"/>
        </w:rPr>
        <w:t>ñ</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
          <w:sz w:val="24"/>
          <w:szCs w:val="24"/>
          <w:lang w:val="es-ES" w:eastAsia="es-ES"/>
        </w:rPr>
        <w:t>d</w:t>
      </w:r>
      <w:r w:rsidRPr="00284988">
        <w:rPr>
          <w:rFonts w:ascii="Arial" w:eastAsia="Times New Roman" w:hAnsi="Arial" w:cs="Arial"/>
          <w:b/>
          <w:color w:val="000000"/>
          <w:sz w:val="24"/>
          <w:szCs w:val="24"/>
          <w:lang w:val="es-ES" w:eastAsia="es-ES"/>
        </w:rPr>
        <w:t>os</w:t>
      </w:r>
      <w:r w:rsidRPr="00284988">
        <w:rPr>
          <w:rFonts w:ascii="Arial" w:eastAsia="Times New Roman" w:hAnsi="Arial" w:cs="Arial"/>
          <w:b/>
          <w:color w:val="000000"/>
          <w:spacing w:val="44"/>
          <w:sz w:val="24"/>
          <w:szCs w:val="24"/>
          <w:lang w:val="es-ES" w:eastAsia="es-ES"/>
        </w:rPr>
        <w:t xml:space="preserve"> </w:t>
      </w:r>
      <w:r w:rsidRPr="00284988">
        <w:rPr>
          <w:rFonts w:ascii="Arial" w:eastAsia="Times New Roman" w:hAnsi="Arial" w:cs="Arial"/>
          <w:b/>
          <w:color w:val="000000"/>
          <w:sz w:val="24"/>
          <w:szCs w:val="24"/>
          <w:lang w:val="es-ES" w:eastAsia="es-ES"/>
        </w:rPr>
        <w:t>en</w:t>
      </w:r>
      <w:r w:rsidRPr="00284988">
        <w:rPr>
          <w:rFonts w:ascii="Arial" w:eastAsia="Times New Roman" w:hAnsi="Arial" w:cs="Arial"/>
          <w:b/>
          <w:color w:val="000000"/>
          <w:spacing w:val="43"/>
          <w:sz w:val="24"/>
          <w:szCs w:val="24"/>
          <w:lang w:val="es-ES" w:eastAsia="es-ES"/>
        </w:rPr>
        <w:t xml:space="preserve"> </w:t>
      </w:r>
      <w:r w:rsidRPr="00284988">
        <w:rPr>
          <w:rFonts w:ascii="Arial" w:eastAsia="Times New Roman" w:hAnsi="Arial" w:cs="Arial"/>
          <w:b/>
          <w:color w:val="000000"/>
          <w:sz w:val="24"/>
          <w:szCs w:val="24"/>
          <w:lang w:val="es-ES" w:eastAsia="es-ES"/>
        </w:rPr>
        <w:t>el</w:t>
      </w:r>
      <w:r w:rsidRPr="00284988">
        <w:rPr>
          <w:rFonts w:ascii="Arial" w:eastAsia="Times New Roman" w:hAnsi="Arial" w:cs="Arial"/>
          <w:b/>
          <w:color w:val="000000"/>
          <w:spacing w:val="43"/>
          <w:sz w:val="24"/>
          <w:szCs w:val="24"/>
          <w:lang w:val="es-ES" w:eastAsia="es-ES"/>
        </w:rPr>
        <w:t xml:space="preserve"> </w:t>
      </w:r>
      <w:r w:rsidRPr="00284988">
        <w:rPr>
          <w:rFonts w:ascii="Arial" w:eastAsia="Times New Roman" w:hAnsi="Arial" w:cs="Arial"/>
          <w:b/>
          <w:color w:val="000000"/>
          <w:spacing w:val="-3"/>
          <w:sz w:val="24"/>
          <w:szCs w:val="24"/>
          <w:lang w:val="es-ES" w:eastAsia="es-ES"/>
        </w:rPr>
        <w:t>p</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pacing w:val="-3"/>
          <w:sz w:val="24"/>
          <w:szCs w:val="24"/>
          <w:lang w:val="es-ES" w:eastAsia="es-ES"/>
        </w:rPr>
        <w:t>e</w:t>
      </w:r>
      <w:r w:rsidRPr="00284988">
        <w:rPr>
          <w:rFonts w:ascii="Arial" w:eastAsia="Times New Roman" w:hAnsi="Arial" w:cs="Arial"/>
          <w:b/>
          <w:color w:val="000000"/>
          <w:sz w:val="24"/>
          <w:szCs w:val="24"/>
          <w:lang w:val="es-ES" w:eastAsia="es-ES"/>
        </w:rPr>
        <w:t>r</w:t>
      </w:r>
      <w:r w:rsidRPr="00284988">
        <w:rPr>
          <w:rFonts w:ascii="Arial" w:eastAsia="Times New Roman" w:hAnsi="Arial" w:cs="Arial"/>
          <w:b/>
          <w:color w:val="000000"/>
          <w:spacing w:val="42"/>
          <w:sz w:val="24"/>
          <w:szCs w:val="24"/>
          <w:lang w:val="es-ES" w:eastAsia="es-ES"/>
        </w:rPr>
        <w:t xml:space="preserve"> </w:t>
      </w:r>
      <w:r w:rsidRPr="00284988">
        <w:rPr>
          <w:rFonts w:ascii="Arial" w:eastAsia="Times New Roman" w:hAnsi="Arial" w:cs="Arial"/>
          <w:b/>
          <w:color w:val="000000"/>
          <w:sz w:val="24"/>
          <w:szCs w:val="24"/>
          <w:lang w:val="es-ES" w:eastAsia="es-ES"/>
        </w:rPr>
        <w:t>p</w:t>
      </w:r>
      <w:r w:rsidRPr="00284988">
        <w:rPr>
          <w:rFonts w:ascii="Arial" w:eastAsia="Times New Roman" w:hAnsi="Arial" w:cs="Arial"/>
          <w:b/>
          <w:color w:val="000000"/>
          <w:spacing w:val="-1"/>
          <w:sz w:val="24"/>
          <w:szCs w:val="24"/>
          <w:lang w:val="es-ES" w:eastAsia="es-ES"/>
        </w:rPr>
        <w:t>a</w:t>
      </w:r>
      <w:r w:rsidRPr="00284988">
        <w:rPr>
          <w:rFonts w:ascii="Arial" w:eastAsia="Times New Roman" w:hAnsi="Arial" w:cs="Arial"/>
          <w:b/>
          <w:color w:val="000000"/>
          <w:spacing w:val="2"/>
          <w:sz w:val="24"/>
          <w:szCs w:val="24"/>
          <w:lang w:val="es-ES" w:eastAsia="es-ES"/>
        </w:rPr>
        <w:t>g</w:t>
      </w:r>
      <w:r w:rsidRPr="00284988">
        <w:rPr>
          <w:rFonts w:ascii="Arial" w:eastAsia="Times New Roman" w:hAnsi="Arial" w:cs="Arial"/>
          <w:b/>
          <w:color w:val="000000"/>
          <w:sz w:val="24"/>
          <w:szCs w:val="24"/>
          <w:lang w:val="es-ES" w:eastAsia="es-ES"/>
        </w:rPr>
        <w:t>o p</w:t>
      </w:r>
      <w:r w:rsidRPr="00284988">
        <w:rPr>
          <w:rFonts w:ascii="Arial" w:eastAsia="Times New Roman" w:hAnsi="Arial" w:cs="Arial"/>
          <w:b/>
          <w:color w:val="000000"/>
          <w:spacing w:val="-1"/>
          <w:sz w:val="24"/>
          <w:szCs w:val="24"/>
          <w:lang w:val="es-ES" w:eastAsia="es-ES"/>
        </w:rPr>
        <w:t>a</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c</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 e</w:t>
      </w:r>
      <w:r w:rsidRPr="00284988">
        <w:rPr>
          <w:rFonts w:ascii="Arial" w:eastAsia="Times New Roman" w:hAnsi="Arial" w:cs="Arial"/>
          <w:b/>
          <w:color w:val="000000"/>
          <w:spacing w:val="-2"/>
          <w:sz w:val="24"/>
          <w:szCs w:val="24"/>
          <w:lang w:val="es-ES" w:eastAsia="es-ES"/>
        </w:rPr>
        <w:t>x</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z w:val="24"/>
          <w:szCs w:val="24"/>
          <w:lang w:val="es-ES" w:eastAsia="es-ES"/>
        </w:rPr>
        <w:t>s</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z w:val="24"/>
          <w:szCs w:val="24"/>
          <w:lang w:val="es-ES" w:eastAsia="es-ES"/>
        </w:rPr>
        <w:t>ón</w:t>
      </w:r>
      <w:r w:rsidRPr="00284988">
        <w:rPr>
          <w:rFonts w:ascii="Arial" w:eastAsia="Times New Roman" w:hAnsi="Arial" w:cs="Arial"/>
          <w:b/>
          <w:color w:val="000000"/>
          <w:spacing w:val="5"/>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5"/>
          <w:sz w:val="24"/>
          <w:szCs w:val="24"/>
          <w:lang w:val="es-ES" w:eastAsia="es-ES"/>
        </w:rPr>
        <w:t xml:space="preserve"> </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6"/>
          <w:sz w:val="24"/>
          <w:szCs w:val="24"/>
          <w:lang w:val="es-ES" w:eastAsia="es-ES"/>
        </w:rPr>
        <w:t xml:space="preserve"> </w:t>
      </w:r>
      <w:r w:rsidRPr="00284988">
        <w:rPr>
          <w:rFonts w:ascii="Arial" w:eastAsia="Times New Roman" w:hAnsi="Arial" w:cs="Arial"/>
          <w:b/>
          <w:color w:val="000000"/>
          <w:sz w:val="24"/>
          <w:szCs w:val="24"/>
          <w:lang w:val="es-ES" w:eastAsia="es-ES"/>
        </w:rPr>
        <w:t>F</w:t>
      </w:r>
      <w:r w:rsidRPr="00284988">
        <w:rPr>
          <w:rFonts w:ascii="Arial" w:eastAsia="Times New Roman" w:hAnsi="Arial" w:cs="Arial"/>
          <w:b/>
          <w:color w:val="000000"/>
          <w:spacing w:val="-2"/>
          <w:sz w:val="24"/>
          <w:szCs w:val="24"/>
          <w:lang w:val="es-ES" w:eastAsia="es-ES"/>
        </w:rPr>
        <w:t>i</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2"/>
          <w:sz w:val="24"/>
          <w:szCs w:val="24"/>
          <w:lang w:val="es-ES" w:eastAsia="es-ES"/>
        </w:rPr>
        <w:t>n</w:t>
      </w:r>
      <w:r w:rsidRPr="00284988">
        <w:rPr>
          <w:rFonts w:ascii="Arial" w:eastAsia="Times New Roman" w:hAnsi="Arial" w:cs="Arial"/>
          <w:b/>
          <w:color w:val="000000"/>
          <w:spacing w:val="-2"/>
          <w:sz w:val="24"/>
          <w:szCs w:val="24"/>
          <w:lang w:val="es-ES" w:eastAsia="es-ES"/>
        </w:rPr>
        <w:t>z</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6"/>
          <w:sz w:val="24"/>
          <w:szCs w:val="24"/>
          <w:lang w:val="es-ES" w:eastAsia="es-ES"/>
        </w:rPr>
        <w:t xml:space="preserve"> </w:t>
      </w:r>
      <w:r w:rsidRPr="00284988">
        <w:rPr>
          <w:rFonts w:ascii="Arial" w:eastAsia="Times New Roman" w:hAnsi="Arial" w:cs="Arial"/>
          <w:b/>
          <w:color w:val="000000"/>
          <w:spacing w:val="2"/>
          <w:sz w:val="24"/>
          <w:szCs w:val="24"/>
          <w:lang w:val="es-ES" w:eastAsia="es-ES"/>
        </w:rPr>
        <w:t>d</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6"/>
          <w:sz w:val="24"/>
          <w:szCs w:val="24"/>
          <w:lang w:val="es-ES" w:eastAsia="es-ES"/>
        </w:rPr>
        <w:t xml:space="preserve"> </w:t>
      </w:r>
      <w:r w:rsidRPr="00284988">
        <w:rPr>
          <w:rFonts w:ascii="Arial" w:eastAsia="Times New Roman" w:hAnsi="Arial" w:cs="Arial"/>
          <w:b/>
          <w:color w:val="000000"/>
          <w:spacing w:val="1"/>
          <w:sz w:val="24"/>
          <w:szCs w:val="24"/>
          <w:lang w:val="es-ES" w:eastAsia="es-ES"/>
        </w:rPr>
        <w:t>G</w:t>
      </w:r>
      <w:r w:rsidRPr="00284988">
        <w:rPr>
          <w:rFonts w:ascii="Arial" w:eastAsia="Times New Roman" w:hAnsi="Arial" w:cs="Arial"/>
          <w:b/>
          <w:color w:val="000000"/>
          <w:sz w:val="24"/>
          <w:szCs w:val="24"/>
          <w:lang w:val="es-ES" w:eastAsia="es-ES"/>
        </w:rPr>
        <w:t>ara</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pacing w:val="-4"/>
          <w:sz w:val="24"/>
          <w:szCs w:val="24"/>
          <w:lang w:val="es-ES" w:eastAsia="es-ES"/>
        </w:rPr>
        <w:t>í</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7"/>
          <w:sz w:val="24"/>
          <w:szCs w:val="24"/>
          <w:lang w:val="es-ES" w:eastAsia="es-ES"/>
        </w:rPr>
        <w:t xml:space="preserve"> </w:t>
      </w:r>
      <w:r w:rsidRPr="00284988">
        <w:rPr>
          <w:rFonts w:ascii="Arial" w:eastAsia="Times New Roman" w:hAnsi="Arial" w:cs="Arial"/>
          <w:b/>
          <w:color w:val="000000"/>
          <w:sz w:val="24"/>
          <w:szCs w:val="24"/>
          <w:lang w:val="es-ES" w:eastAsia="es-ES"/>
        </w:rPr>
        <w:t>en</w:t>
      </w:r>
      <w:r w:rsidRPr="00284988">
        <w:rPr>
          <w:rFonts w:ascii="Arial" w:eastAsia="Times New Roman" w:hAnsi="Arial" w:cs="Arial"/>
          <w:b/>
          <w:color w:val="000000"/>
          <w:spacing w:val="3"/>
          <w:sz w:val="24"/>
          <w:szCs w:val="24"/>
          <w:lang w:val="es-ES" w:eastAsia="es-ES"/>
        </w:rPr>
        <w:t xml:space="preserve"> </w:t>
      </w:r>
      <w:r w:rsidRPr="00284988">
        <w:rPr>
          <w:rFonts w:ascii="Arial" w:eastAsia="Times New Roman" w:hAnsi="Arial" w:cs="Arial"/>
          <w:b/>
          <w:color w:val="000000"/>
          <w:sz w:val="24"/>
          <w:szCs w:val="24"/>
          <w:lang w:val="es-ES" w:eastAsia="es-ES"/>
        </w:rPr>
        <w:t>caso</w:t>
      </w:r>
      <w:r w:rsidRPr="00284988">
        <w:rPr>
          <w:rFonts w:ascii="Arial" w:eastAsia="Times New Roman" w:hAnsi="Arial" w:cs="Arial"/>
          <w:b/>
          <w:color w:val="000000"/>
          <w:spacing w:val="5"/>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3"/>
          <w:sz w:val="24"/>
          <w:szCs w:val="24"/>
          <w:lang w:val="es-ES" w:eastAsia="es-ES"/>
        </w:rPr>
        <w:t xml:space="preserve"> </w:t>
      </w:r>
      <w:r w:rsidRPr="00284988">
        <w:rPr>
          <w:rFonts w:ascii="Arial" w:eastAsia="Times New Roman" w:hAnsi="Arial" w:cs="Arial"/>
          <w:b/>
          <w:color w:val="000000"/>
          <w:spacing w:val="2"/>
          <w:sz w:val="24"/>
          <w:szCs w:val="24"/>
          <w:lang w:val="es-ES" w:eastAsia="es-ES"/>
        </w:rPr>
        <w:t>q</w:t>
      </w:r>
      <w:r w:rsidRPr="00284988">
        <w:rPr>
          <w:rFonts w:ascii="Arial" w:eastAsia="Times New Roman" w:hAnsi="Arial" w:cs="Arial"/>
          <w:b/>
          <w:color w:val="000000"/>
          <w:sz w:val="24"/>
          <w:szCs w:val="24"/>
          <w:lang w:val="es-ES" w:eastAsia="es-ES"/>
        </w:rPr>
        <w:t>ue</w:t>
      </w:r>
      <w:r w:rsidRPr="00284988">
        <w:rPr>
          <w:rFonts w:ascii="Arial" w:eastAsia="Times New Roman" w:hAnsi="Arial" w:cs="Arial"/>
          <w:b/>
          <w:color w:val="000000"/>
          <w:spacing w:val="5"/>
          <w:sz w:val="24"/>
          <w:szCs w:val="24"/>
          <w:lang w:val="es-ES" w:eastAsia="es-ES"/>
        </w:rPr>
        <w:t xml:space="preserve"> </w:t>
      </w:r>
      <w:r w:rsidRPr="00284988">
        <w:rPr>
          <w:rFonts w:ascii="Arial" w:eastAsia="Times New Roman" w:hAnsi="Arial" w:cs="Arial"/>
          <w:b/>
          <w:color w:val="000000"/>
          <w:sz w:val="24"/>
          <w:szCs w:val="24"/>
          <w:lang w:val="es-ES" w:eastAsia="es-ES"/>
        </w:rPr>
        <w:t>se</w:t>
      </w:r>
      <w:r w:rsidRPr="00284988">
        <w:rPr>
          <w:rFonts w:ascii="Arial" w:eastAsia="Times New Roman" w:hAnsi="Arial" w:cs="Arial"/>
          <w:b/>
          <w:color w:val="000000"/>
          <w:spacing w:val="6"/>
          <w:sz w:val="24"/>
          <w:szCs w:val="24"/>
          <w:lang w:val="es-ES" w:eastAsia="es-ES"/>
        </w:rPr>
        <w:t xml:space="preserve"> </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z w:val="24"/>
          <w:szCs w:val="24"/>
          <w:lang w:val="es-ES" w:eastAsia="es-ES"/>
        </w:rPr>
        <w:t>ncr</w:t>
      </w:r>
      <w:r w:rsidRPr="00284988">
        <w:rPr>
          <w:rFonts w:ascii="Arial" w:eastAsia="Times New Roman" w:hAnsi="Arial" w:cs="Arial"/>
          <w:b/>
          <w:color w:val="000000"/>
          <w:spacing w:val="-2"/>
          <w:sz w:val="24"/>
          <w:szCs w:val="24"/>
          <w:lang w:val="es-ES" w:eastAsia="es-ES"/>
        </w:rPr>
        <w:t>e</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pacing w:val="-3"/>
          <w:sz w:val="24"/>
          <w:szCs w:val="24"/>
          <w:lang w:val="es-ES" w:eastAsia="es-ES"/>
        </w:rPr>
        <w:t>e</w:t>
      </w:r>
      <w:r w:rsidRPr="00284988">
        <w:rPr>
          <w:rFonts w:ascii="Arial" w:eastAsia="Times New Roman" w:hAnsi="Arial" w:cs="Arial"/>
          <w:b/>
          <w:color w:val="000000"/>
          <w:sz w:val="24"/>
          <w:szCs w:val="24"/>
          <w:lang w:val="es-ES" w:eastAsia="es-ES"/>
        </w:rPr>
        <w:t>nte</w:t>
      </w:r>
      <w:r w:rsidRPr="00284988">
        <w:rPr>
          <w:rFonts w:ascii="Arial" w:eastAsia="Times New Roman" w:hAnsi="Arial" w:cs="Arial"/>
          <w:b/>
          <w:color w:val="000000"/>
          <w:spacing w:val="6"/>
          <w:sz w:val="24"/>
          <w:szCs w:val="24"/>
          <w:lang w:val="es-ES" w:eastAsia="es-ES"/>
        </w:rPr>
        <w:t xml:space="preserve"> </w:t>
      </w:r>
      <w:r w:rsidRPr="00284988">
        <w:rPr>
          <w:rFonts w:ascii="Arial" w:eastAsia="Times New Roman" w:hAnsi="Arial" w:cs="Arial"/>
          <w:b/>
          <w:color w:val="000000"/>
          <w:sz w:val="24"/>
          <w:szCs w:val="24"/>
          <w:lang w:val="es-ES" w:eastAsia="es-ES"/>
        </w:rPr>
        <w:t>el</w:t>
      </w:r>
      <w:r w:rsidRPr="00284988">
        <w:rPr>
          <w:rFonts w:ascii="Arial" w:eastAsia="Times New Roman" w:hAnsi="Arial" w:cs="Arial"/>
          <w:b/>
          <w:color w:val="000000"/>
          <w:spacing w:val="4"/>
          <w:sz w:val="24"/>
          <w:szCs w:val="24"/>
          <w:lang w:val="es-ES" w:eastAsia="es-ES"/>
        </w:rPr>
        <w:t xml:space="preserve"> </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z w:val="24"/>
          <w:szCs w:val="24"/>
          <w:lang w:val="es-ES" w:eastAsia="es-ES"/>
        </w:rPr>
        <w:t>o</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o</w:t>
      </w:r>
      <w:r w:rsidRPr="00284988">
        <w:rPr>
          <w:rFonts w:ascii="Arial" w:eastAsia="Times New Roman" w:hAnsi="Arial" w:cs="Arial"/>
          <w:b/>
          <w:color w:val="000000"/>
          <w:spacing w:val="6"/>
          <w:sz w:val="24"/>
          <w:szCs w:val="24"/>
          <w:lang w:val="es-ES" w:eastAsia="es-ES"/>
        </w:rPr>
        <w:t xml:space="preserve"> </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pacing w:val="-3"/>
          <w:sz w:val="24"/>
          <w:szCs w:val="24"/>
          <w:lang w:val="es-ES" w:eastAsia="es-ES"/>
        </w:rPr>
        <w:t>o</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al</w:t>
      </w:r>
      <w:r w:rsidRPr="00284988">
        <w:rPr>
          <w:rFonts w:ascii="Arial" w:eastAsia="Times New Roman" w:hAnsi="Arial" w:cs="Arial"/>
          <w:b/>
          <w:color w:val="000000"/>
          <w:spacing w:val="4"/>
          <w:sz w:val="24"/>
          <w:szCs w:val="24"/>
          <w:lang w:val="es-ES" w:eastAsia="es-ES"/>
        </w:rPr>
        <w:t xml:space="preserve"> </w:t>
      </w:r>
      <w:r w:rsidRPr="00284988">
        <w:rPr>
          <w:rFonts w:ascii="Arial" w:eastAsia="Times New Roman" w:hAnsi="Arial" w:cs="Arial"/>
          <w:b/>
          <w:color w:val="000000"/>
          <w:sz w:val="24"/>
          <w:szCs w:val="24"/>
          <w:lang w:val="es-ES" w:eastAsia="es-ES"/>
        </w:rPr>
        <w:t>co</w:t>
      </w:r>
      <w:r w:rsidRPr="00284988">
        <w:rPr>
          <w:rFonts w:ascii="Arial" w:eastAsia="Times New Roman" w:hAnsi="Arial" w:cs="Arial"/>
          <w:b/>
          <w:color w:val="000000"/>
          <w:spacing w:val="-1"/>
          <w:sz w:val="24"/>
          <w:szCs w:val="24"/>
          <w:lang w:val="es-ES" w:eastAsia="es-ES"/>
        </w:rPr>
        <w:t>nt</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2"/>
          <w:sz w:val="24"/>
          <w:szCs w:val="24"/>
          <w:lang w:val="es-ES" w:eastAsia="es-ES"/>
        </w:rPr>
        <w:t>t</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
          <w:sz w:val="24"/>
          <w:szCs w:val="24"/>
          <w:lang w:val="es-ES" w:eastAsia="es-ES"/>
        </w:rPr>
        <w:t>d</w:t>
      </w:r>
      <w:r w:rsidRPr="00284988">
        <w:rPr>
          <w:rFonts w:ascii="Arial" w:eastAsia="Times New Roman" w:hAnsi="Arial" w:cs="Arial"/>
          <w:b/>
          <w:color w:val="000000"/>
          <w:sz w:val="24"/>
          <w:szCs w:val="24"/>
          <w:lang w:val="es-ES" w:eastAsia="es-ES"/>
        </w:rPr>
        <w:t>o, de co</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3"/>
          <w:sz w:val="24"/>
          <w:szCs w:val="24"/>
          <w:lang w:val="es-ES" w:eastAsia="es-ES"/>
        </w:rPr>
        <w:t>f</w:t>
      </w:r>
      <w:r w:rsidRPr="00284988">
        <w:rPr>
          <w:rFonts w:ascii="Arial" w:eastAsia="Times New Roman" w:hAnsi="Arial" w:cs="Arial"/>
          <w:b/>
          <w:color w:val="000000"/>
          <w:spacing w:val="-3"/>
          <w:sz w:val="24"/>
          <w:szCs w:val="24"/>
          <w:lang w:val="es-ES" w:eastAsia="es-ES"/>
        </w:rPr>
        <w:t>o</w:t>
      </w:r>
      <w:r w:rsidRPr="00284988">
        <w:rPr>
          <w:rFonts w:ascii="Arial" w:eastAsia="Times New Roman" w:hAnsi="Arial" w:cs="Arial"/>
          <w:b/>
          <w:color w:val="000000"/>
          <w:spacing w:val="1"/>
          <w:sz w:val="24"/>
          <w:szCs w:val="24"/>
          <w:lang w:val="es-ES" w:eastAsia="es-ES"/>
        </w:rPr>
        <w:t>rm</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z w:val="24"/>
          <w:szCs w:val="24"/>
          <w:lang w:val="es-ES" w:eastAsia="es-ES"/>
        </w:rPr>
        <w:t>d</w:t>
      </w:r>
      <w:r w:rsidRPr="00284988">
        <w:rPr>
          <w:rFonts w:ascii="Arial" w:eastAsia="Times New Roman" w:hAnsi="Arial" w:cs="Arial"/>
          <w:b/>
          <w:color w:val="000000"/>
          <w:spacing w:val="-1"/>
          <w:sz w:val="24"/>
          <w:szCs w:val="24"/>
          <w:lang w:val="es-ES" w:eastAsia="es-ES"/>
        </w:rPr>
        <w:t>a</w:t>
      </w:r>
      <w:r w:rsidRPr="00284988">
        <w:rPr>
          <w:rFonts w:ascii="Arial" w:eastAsia="Times New Roman" w:hAnsi="Arial" w:cs="Arial"/>
          <w:b/>
          <w:color w:val="000000"/>
          <w:sz w:val="24"/>
          <w:szCs w:val="24"/>
          <w:lang w:val="es-ES" w:eastAsia="es-ES"/>
        </w:rPr>
        <w:t>d</w:t>
      </w:r>
      <w:r w:rsidRPr="00284988">
        <w:rPr>
          <w:rFonts w:ascii="Arial" w:eastAsia="Times New Roman" w:hAnsi="Arial" w:cs="Arial"/>
          <w:b/>
          <w:color w:val="000000"/>
          <w:spacing w:val="-2"/>
          <w:sz w:val="24"/>
          <w:szCs w:val="24"/>
          <w:lang w:val="es-ES" w:eastAsia="es-ES"/>
        </w:rPr>
        <w:t xml:space="preserve"> </w:t>
      </w:r>
      <w:r w:rsidRPr="00284988">
        <w:rPr>
          <w:rFonts w:ascii="Arial" w:eastAsia="Times New Roman" w:hAnsi="Arial" w:cs="Arial"/>
          <w:b/>
          <w:color w:val="000000"/>
          <w:sz w:val="24"/>
          <w:szCs w:val="24"/>
          <w:lang w:val="es-ES" w:eastAsia="es-ES"/>
        </w:rPr>
        <w:t xml:space="preserve">a lo </w:t>
      </w:r>
      <w:r w:rsidRPr="00284988">
        <w:rPr>
          <w:rFonts w:ascii="Arial" w:eastAsia="Times New Roman" w:hAnsi="Arial" w:cs="Arial"/>
          <w:b/>
          <w:color w:val="000000"/>
          <w:spacing w:val="-3"/>
          <w:sz w:val="24"/>
          <w:szCs w:val="24"/>
          <w:lang w:val="es-ES" w:eastAsia="es-ES"/>
        </w:rPr>
        <w:t>e</w:t>
      </w:r>
      <w:r w:rsidRPr="00284988">
        <w:rPr>
          <w:rFonts w:ascii="Arial" w:eastAsia="Times New Roman" w:hAnsi="Arial" w:cs="Arial"/>
          <w:b/>
          <w:color w:val="000000"/>
          <w:sz w:val="24"/>
          <w:szCs w:val="24"/>
          <w:lang w:val="es-ES" w:eastAsia="es-ES"/>
        </w:rPr>
        <w:t>s</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pacing w:val="-3"/>
          <w:sz w:val="24"/>
          <w:szCs w:val="24"/>
          <w:lang w:val="es-ES" w:eastAsia="es-ES"/>
        </w:rPr>
        <w:t>a</w:t>
      </w:r>
      <w:r w:rsidRPr="00284988">
        <w:rPr>
          <w:rFonts w:ascii="Arial" w:eastAsia="Times New Roman" w:hAnsi="Arial" w:cs="Arial"/>
          <w:b/>
          <w:color w:val="000000"/>
          <w:sz w:val="24"/>
          <w:szCs w:val="24"/>
          <w:lang w:val="es-ES" w:eastAsia="es-ES"/>
        </w:rPr>
        <w:t>b</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ec</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z w:val="24"/>
          <w:szCs w:val="24"/>
          <w:lang w:val="es-ES" w:eastAsia="es-ES"/>
        </w:rPr>
        <w:t>do en el a</w:t>
      </w:r>
      <w:r w:rsidRPr="00284988">
        <w:rPr>
          <w:rFonts w:ascii="Arial" w:eastAsia="Times New Roman" w:hAnsi="Arial" w:cs="Arial"/>
          <w:b/>
          <w:color w:val="000000"/>
          <w:spacing w:val="-2"/>
          <w:sz w:val="24"/>
          <w:szCs w:val="24"/>
          <w:lang w:val="es-ES" w:eastAsia="es-ES"/>
        </w:rPr>
        <w:t>r</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pacing w:val="-4"/>
          <w:sz w:val="24"/>
          <w:szCs w:val="24"/>
          <w:lang w:val="es-ES" w:eastAsia="es-ES"/>
        </w:rPr>
        <w:t>í</w:t>
      </w:r>
      <w:r w:rsidRPr="00284988">
        <w:rPr>
          <w:rFonts w:ascii="Arial" w:eastAsia="Times New Roman" w:hAnsi="Arial" w:cs="Arial"/>
          <w:b/>
          <w:color w:val="000000"/>
          <w:sz w:val="24"/>
          <w:szCs w:val="24"/>
          <w:lang w:val="es-ES" w:eastAsia="es-ES"/>
        </w:rPr>
        <w:t>cu</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o 80</w:t>
      </w:r>
      <w:r w:rsidRPr="00284988">
        <w:rPr>
          <w:rFonts w:ascii="Arial" w:eastAsia="Times New Roman" w:hAnsi="Arial" w:cs="Arial"/>
          <w:b/>
          <w:color w:val="000000"/>
          <w:spacing w:val="1"/>
          <w:sz w:val="24"/>
          <w:szCs w:val="24"/>
          <w:lang w:val="es-ES" w:eastAsia="es-ES"/>
        </w:rPr>
        <w:t xml:space="preserve"> </w:t>
      </w:r>
      <w:r w:rsidRPr="00284988">
        <w:rPr>
          <w:rFonts w:ascii="Arial" w:eastAsia="Times New Roman" w:hAnsi="Arial" w:cs="Arial"/>
          <w:b/>
          <w:color w:val="000000"/>
          <w:sz w:val="24"/>
          <w:szCs w:val="24"/>
          <w:lang w:val="es-ES" w:eastAsia="es-ES"/>
        </w:rPr>
        <w:t xml:space="preserve">de </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a Le</w:t>
      </w:r>
      <w:r w:rsidRPr="00284988">
        <w:rPr>
          <w:rFonts w:ascii="Arial" w:eastAsia="Times New Roman" w:hAnsi="Arial" w:cs="Arial"/>
          <w:b/>
          <w:color w:val="000000"/>
          <w:spacing w:val="-2"/>
          <w:sz w:val="24"/>
          <w:szCs w:val="24"/>
          <w:lang w:val="es-ES" w:eastAsia="es-ES"/>
        </w:rPr>
        <w:t>y</w:t>
      </w:r>
      <w:r w:rsidRPr="00284988">
        <w:rPr>
          <w:rFonts w:ascii="Arial" w:eastAsia="Times New Roman" w:hAnsi="Arial" w:cs="Arial"/>
          <w:b/>
          <w:color w:val="000000"/>
          <w:sz w:val="24"/>
          <w:szCs w:val="24"/>
          <w:lang w:val="es-ES" w:eastAsia="es-ES"/>
        </w:rPr>
        <w:t>.</w:t>
      </w:r>
    </w:p>
    <w:p w14:paraId="249428C6" w14:textId="14DC36A3" w:rsidR="00D25F1E" w:rsidRPr="00284988" w:rsidRDefault="00D25F1E" w:rsidP="00284988">
      <w:pPr>
        <w:pStyle w:val="Ttulo2"/>
      </w:pPr>
      <w:bookmarkStart w:id="41" w:name="_Toc135041718"/>
      <w:r w:rsidRPr="00284988">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15EBA336"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284988">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ubiese transcurrido el plazo adicional que se concede a los proveedores, para 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0FBD79DC" w:rsidR="00D25F1E" w:rsidRPr="00B21002"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320838CC" w14:textId="1F843866" w:rsidR="00D25F1E" w:rsidRPr="00A05111"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6C35D6">
        <w:rPr>
          <w:rFonts w:ascii="Arial" w:eastAsia="Times New Roman" w:hAnsi="Arial" w:cs="Arial"/>
          <w:color w:val="000000"/>
          <w:spacing w:val="-1"/>
          <w:sz w:val="24"/>
          <w:szCs w:val="24"/>
          <w:lang w:val="es-ES" w:eastAsia="es-ES"/>
        </w:rPr>
        <w:t>e a</w:t>
      </w:r>
      <w:r w:rsidRPr="00721713">
        <w:rPr>
          <w:rFonts w:ascii="Arial" w:eastAsia="Times New Roman" w:hAnsi="Arial" w:cs="Arial"/>
          <w:color w:val="000000"/>
          <w:spacing w:val="-1"/>
          <w:sz w:val="24"/>
          <w:szCs w:val="24"/>
          <w:lang w:val="es-ES" w:eastAsia="es-ES"/>
        </w:rPr>
        <w:t>pli</w:t>
      </w:r>
      <w:r w:rsidRPr="006C35D6">
        <w:rPr>
          <w:rFonts w:ascii="Arial" w:eastAsia="Times New Roman" w:hAnsi="Arial" w:cs="Arial"/>
          <w:color w:val="000000"/>
          <w:spacing w:val="-1"/>
          <w:sz w:val="24"/>
          <w:szCs w:val="24"/>
          <w:lang w:val="es-ES" w:eastAsia="es-ES"/>
        </w:rPr>
        <w:t>cará u</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 p</w:t>
      </w:r>
      <w:r w:rsidRPr="00721713">
        <w:rPr>
          <w:rFonts w:ascii="Arial" w:eastAsia="Times New Roman" w:hAnsi="Arial" w:cs="Arial"/>
          <w:color w:val="000000"/>
          <w:spacing w:val="-1"/>
          <w:sz w:val="24"/>
          <w:szCs w:val="24"/>
          <w:lang w:val="es-ES" w:eastAsia="es-ES"/>
        </w:rPr>
        <w:t>e</w:t>
      </w:r>
      <w:r w:rsidRPr="006C35D6">
        <w:rPr>
          <w:rFonts w:ascii="Arial" w:eastAsia="Times New Roman" w:hAnsi="Arial" w:cs="Arial"/>
          <w:color w:val="000000"/>
          <w:spacing w:val="-1"/>
          <w:sz w:val="24"/>
          <w:szCs w:val="24"/>
          <w:lang w:val="es-ES" w:eastAsia="es-ES"/>
        </w:rPr>
        <w:t>na co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venc</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al so</w:t>
      </w:r>
      <w:r w:rsidRPr="00721713">
        <w:rPr>
          <w:rFonts w:ascii="Arial" w:eastAsia="Times New Roman" w:hAnsi="Arial" w:cs="Arial"/>
          <w:color w:val="000000"/>
          <w:spacing w:val="-1"/>
          <w:sz w:val="24"/>
          <w:szCs w:val="24"/>
          <w:lang w:val="es-ES" w:eastAsia="es-ES"/>
        </w:rPr>
        <w:t>b</w:t>
      </w:r>
      <w:r w:rsidRPr="006C35D6">
        <w:rPr>
          <w:rFonts w:ascii="Arial" w:eastAsia="Times New Roman" w:hAnsi="Arial" w:cs="Arial"/>
          <w:color w:val="000000"/>
          <w:spacing w:val="-1"/>
          <w:sz w:val="24"/>
          <w:szCs w:val="24"/>
          <w:lang w:val="es-ES" w:eastAsia="es-ES"/>
        </w:rPr>
        <w:t xml:space="preserve">re el </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mp</w:t>
      </w:r>
      <w:r w:rsidRPr="00721713">
        <w:rPr>
          <w:rFonts w:ascii="Arial" w:eastAsia="Times New Roman" w:hAnsi="Arial" w:cs="Arial"/>
          <w:color w:val="000000"/>
          <w:spacing w:val="-1"/>
          <w:sz w:val="24"/>
          <w:szCs w:val="24"/>
          <w:lang w:val="es-ES" w:eastAsia="es-ES"/>
        </w:rPr>
        <w:t>o</w:t>
      </w:r>
      <w:r w:rsidRPr="006C35D6">
        <w:rPr>
          <w:rFonts w:ascii="Arial" w:eastAsia="Times New Roman" w:hAnsi="Arial" w:cs="Arial"/>
          <w:color w:val="000000"/>
          <w:spacing w:val="-1"/>
          <w:sz w:val="24"/>
          <w:szCs w:val="24"/>
          <w:lang w:val="es-ES" w:eastAsia="es-ES"/>
        </w:rPr>
        <w:t xml:space="preserve">rte de </w:t>
      </w:r>
      <w:r w:rsidRPr="00721713">
        <w:rPr>
          <w:rFonts w:ascii="Arial" w:eastAsia="Times New Roman" w:hAnsi="Arial" w:cs="Arial"/>
          <w:color w:val="000000"/>
          <w:spacing w:val="-1"/>
          <w:sz w:val="24"/>
          <w:szCs w:val="24"/>
          <w:lang w:val="es-ES" w:eastAsia="es-ES"/>
        </w:rPr>
        <w:t>l</w:t>
      </w:r>
      <w:r w:rsidRPr="006C35D6">
        <w:rPr>
          <w:rFonts w:ascii="Arial" w:eastAsia="Times New Roman" w:hAnsi="Arial" w:cs="Arial"/>
          <w:color w:val="000000"/>
          <w:spacing w:val="-1"/>
          <w:sz w:val="24"/>
          <w:szCs w:val="24"/>
          <w:lang w:val="es-ES" w:eastAsia="es-ES"/>
        </w:rPr>
        <w:t xml:space="preserve">os </w:t>
      </w:r>
      <w:r w:rsidR="006C35D6" w:rsidRPr="006C35D6">
        <w:rPr>
          <w:rFonts w:ascii="Arial" w:eastAsia="Times New Roman" w:hAnsi="Arial" w:cs="Arial"/>
          <w:color w:val="000000"/>
          <w:spacing w:val="-1"/>
          <w:sz w:val="24"/>
          <w:szCs w:val="24"/>
          <w:lang w:val="es-ES" w:eastAsia="es-ES"/>
        </w:rPr>
        <w:t>bienes y/o</w:t>
      </w:r>
      <w:r w:rsidR="006C35D6">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006C35D6">
        <w:rPr>
          <w:rFonts w:ascii="Arial" w:eastAsia="Times New Roman" w:hAnsi="Arial" w:cs="Arial"/>
          <w:color w:val="000000"/>
          <w:sz w:val="24"/>
          <w:szCs w:val="24"/>
          <w:lang w:val="es-ES" w:eastAsia="es-ES"/>
        </w:rPr>
        <w:t xml:space="preserve"> objeto del</w:t>
      </w:r>
      <w:r w:rsidRPr="00721713">
        <w:rPr>
          <w:rFonts w:ascii="Arial" w:eastAsia="Times New Roman" w:hAnsi="Arial" w:cs="Arial"/>
          <w:color w:val="000000"/>
          <w:spacing w:val="34"/>
          <w:sz w:val="24"/>
          <w:szCs w:val="24"/>
          <w:lang w:val="es-ES" w:eastAsia="es-ES"/>
        </w:rPr>
        <w:t xml:space="preserve"> </w:t>
      </w:r>
      <w:r w:rsidR="006C35D6" w:rsidRPr="006C35D6">
        <w:rPr>
          <w:rFonts w:ascii="Arial" w:eastAsia="Times New Roman" w:hAnsi="Arial" w:cs="Arial"/>
          <w:color w:val="000000"/>
          <w:spacing w:val="-1"/>
          <w:sz w:val="24"/>
          <w:szCs w:val="24"/>
          <w:lang w:val="es-ES" w:eastAsia="es-ES"/>
        </w:rPr>
        <w:t>contrato</w:t>
      </w:r>
      <w:r w:rsidR="006C35D6" w:rsidRPr="00A05111">
        <w:rPr>
          <w:rFonts w:ascii="Arial" w:eastAsia="Times New Roman" w:hAnsi="Arial" w:cs="Arial"/>
          <w:color w:val="000000"/>
          <w:spacing w:val="-1"/>
          <w:sz w:val="24"/>
          <w:szCs w:val="24"/>
          <w:lang w:val="es-ES" w:eastAsia="es-ES"/>
        </w:rPr>
        <w:t xml:space="preserve">, </w:t>
      </w:r>
      <w:r w:rsidR="006C35D6" w:rsidRPr="00A05111">
        <w:rPr>
          <w:rFonts w:ascii="Arial" w:eastAsia="Times New Roman" w:hAnsi="Arial" w:cs="Arial"/>
          <w:color w:val="000000"/>
          <w:spacing w:val="-1"/>
          <w:sz w:val="24"/>
          <w:szCs w:val="24"/>
          <w:u w:val="single"/>
          <w:lang w:val="es-ES" w:eastAsia="es-ES"/>
        </w:rPr>
        <w:t>entregados</w:t>
      </w:r>
      <w:r w:rsidRPr="00A05111">
        <w:rPr>
          <w:rFonts w:ascii="Arial" w:eastAsia="Times New Roman" w:hAnsi="Arial" w:cs="Arial"/>
          <w:color w:val="000000"/>
          <w:spacing w:val="29"/>
          <w:sz w:val="24"/>
          <w:szCs w:val="24"/>
          <w:u w:val="single"/>
          <w:lang w:val="es-ES" w:eastAsia="es-ES"/>
        </w:rPr>
        <w:t xml:space="preserve"> </w:t>
      </w:r>
      <w:r w:rsidRPr="00A05111">
        <w:rPr>
          <w:rFonts w:ascii="Arial" w:eastAsia="Times New Roman" w:hAnsi="Arial" w:cs="Arial"/>
          <w:color w:val="000000"/>
          <w:sz w:val="24"/>
          <w:szCs w:val="24"/>
          <w:u w:val="single"/>
          <w:lang w:val="es-ES" w:eastAsia="es-ES"/>
        </w:rPr>
        <w:t xml:space="preserve">con </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et</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aso</w:t>
      </w:r>
      <w:r w:rsidRPr="00A05111">
        <w:rPr>
          <w:rFonts w:ascii="Arial" w:eastAsia="Times New Roman" w:hAnsi="Arial" w:cs="Arial"/>
          <w:color w:val="000000"/>
          <w:sz w:val="24"/>
          <w:szCs w:val="24"/>
          <w:lang w:val="es-ES" w:eastAsia="es-ES"/>
        </w:rPr>
        <w:t>, s</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osc</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bo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 xml:space="preserve">de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 es</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ec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 xml:space="preserve">do </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 xml:space="preserve">n el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pacing w:val="-4"/>
          <w:sz w:val="24"/>
          <w:szCs w:val="24"/>
          <w:lang w:val="es-ES" w:eastAsia="es-ES"/>
        </w:rPr>
        <w:t>í</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z w:val="24"/>
          <w:szCs w:val="24"/>
          <w:lang w:val="es-ES" w:eastAsia="es-ES"/>
        </w:rPr>
        <w:t>1</w:t>
      </w:r>
      <w:r w:rsidRPr="00A05111">
        <w:rPr>
          <w:rFonts w:ascii="Arial" w:eastAsia="Times New Roman" w:hAnsi="Arial" w:cs="Arial"/>
          <w:color w:val="000000"/>
          <w:spacing w:val="-1"/>
          <w:sz w:val="24"/>
          <w:szCs w:val="24"/>
          <w:lang w:val="es-ES" w:eastAsia="es-ES"/>
        </w:rPr>
        <w:t>0</w:t>
      </w:r>
      <w:r w:rsidRPr="00A05111">
        <w:rPr>
          <w:rFonts w:ascii="Arial" w:eastAsia="Times New Roman" w:hAnsi="Arial" w:cs="Arial"/>
          <w:color w:val="000000"/>
          <w:sz w:val="24"/>
          <w:szCs w:val="24"/>
          <w:lang w:val="es-ES" w:eastAsia="es-ES"/>
        </w:rPr>
        <w:t xml:space="preserve">7 del </w:t>
      </w:r>
      <w:r w:rsidRPr="00A05111">
        <w:rPr>
          <w:rFonts w:ascii="Arial" w:eastAsia="Times New Roman" w:hAnsi="Arial" w:cs="Arial"/>
          <w:color w:val="000000"/>
          <w:spacing w:val="-1"/>
          <w:sz w:val="24"/>
          <w:szCs w:val="24"/>
          <w:lang w:val="es-ES" w:eastAsia="es-ES"/>
        </w:rPr>
        <w:t>R</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ame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o de</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 Le</w:t>
      </w:r>
      <w:r w:rsidRPr="00A05111">
        <w:rPr>
          <w:rFonts w:ascii="Arial" w:eastAsia="Times New Roman" w:hAnsi="Arial" w:cs="Arial"/>
          <w:color w:val="000000"/>
          <w:spacing w:val="-2"/>
          <w:sz w:val="24"/>
          <w:szCs w:val="24"/>
          <w:lang w:val="es-ES" w:eastAsia="es-ES"/>
        </w:rPr>
        <w:t>y</w:t>
      </w:r>
      <w:r w:rsidRPr="00A05111">
        <w:rPr>
          <w:rFonts w:ascii="Arial" w:eastAsia="Times New Roman" w:hAnsi="Arial" w:cs="Arial"/>
          <w:color w:val="000000"/>
          <w:sz w:val="24"/>
          <w:szCs w:val="24"/>
          <w:lang w:val="es-ES" w:eastAsia="es-ES"/>
        </w:rPr>
        <w:t>.</w:t>
      </w:r>
    </w:p>
    <w:p w14:paraId="0077C9CC" w14:textId="77777777" w:rsidR="00D25F1E" w:rsidRPr="00A05111" w:rsidRDefault="00D25F1E" w:rsidP="00D25F1E">
      <w:pPr>
        <w:widowControl w:val="0"/>
        <w:autoSpaceDE w:val="0"/>
        <w:autoSpaceDN w:val="0"/>
        <w:adjustRightInd w:val="0"/>
        <w:spacing w:before="1" w:after="0" w:line="160" w:lineRule="exact"/>
        <w:rPr>
          <w:rFonts w:ascii="Arial" w:eastAsia="Times New Roman" w:hAnsi="Arial" w:cs="Arial"/>
          <w:color w:val="000000"/>
          <w:sz w:val="24"/>
          <w:szCs w:val="24"/>
          <w:lang w:val="es-ES" w:eastAsia="es-ES"/>
        </w:rPr>
      </w:pPr>
    </w:p>
    <w:p w14:paraId="0E8548DD" w14:textId="48C0D109"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w:t>
      </w:r>
      <w:r w:rsidR="006C35D6" w:rsidRPr="00A05111">
        <w:rPr>
          <w:rFonts w:ascii="Arial" w:eastAsia="Times New Roman" w:hAnsi="Arial" w:cs="Arial"/>
          <w:color w:val="000000"/>
          <w:sz w:val="24"/>
          <w:szCs w:val="24"/>
          <w:lang w:val="es-ES" w:eastAsia="es-ES"/>
        </w:rPr>
        <w:t xml:space="preserve">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sidR="00B21002">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2A491124"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502362AA" w14:textId="77777777" w:rsidR="00D25F1E" w:rsidRPr="00721713" w:rsidRDefault="00D25F1E" w:rsidP="00D25F1E">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D25F1E" w:rsidRPr="006C35D6" w14:paraId="46FF2680" w14:textId="77777777" w:rsidTr="00B21002">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88CE803" w14:textId="77777777" w:rsidR="00D25F1E" w:rsidRPr="006C35D6" w:rsidRDefault="00D25F1E" w:rsidP="00AA1349">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328FAE3C" w14:textId="0C143737" w:rsidR="00D25F1E" w:rsidRPr="006C35D6" w:rsidRDefault="00D25F1E" w:rsidP="00AA1349">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D1C052B" w14:textId="41FD9F0F" w:rsidR="00D25F1E" w:rsidRPr="0018304E" w:rsidRDefault="00D25F1E" w:rsidP="0018304E">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006C35D6">
              <w:rPr>
                <w:rFonts w:ascii="Arial" w:eastAsia="Times New Roman" w:hAnsi="Arial" w:cs="Arial"/>
                <w:bCs/>
                <w:sz w:val="18"/>
                <w:szCs w:val="18"/>
                <w:lang w:val="es-ES" w:eastAsia="es-ES"/>
              </w:rPr>
              <w:t>DE LA</w:t>
            </w:r>
            <w:r w:rsidR="0018304E">
              <w:rPr>
                <w:rFonts w:ascii="Arial" w:eastAsia="Times New Roman" w:hAnsi="Arial" w:cs="Arial"/>
                <w:bCs/>
                <w:sz w:val="18"/>
                <w:szCs w:val="18"/>
                <w:lang w:val="es-ES" w:eastAsia="es-ES"/>
              </w:rPr>
              <w:t xml:space="preserve"> GARANTÍA DE CUMPLIMIENTO </w:t>
            </w:r>
          </w:p>
        </w:tc>
      </w:tr>
      <w:tr w:rsidR="00D25F1E" w:rsidRPr="00721713" w14:paraId="3E98F513" w14:textId="77777777" w:rsidTr="00AA1349">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4574DB36"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2F0A70DF"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721713" w14:paraId="20074478" w14:textId="77777777" w:rsidTr="00AA1349">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0CFEC07C"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242AFBB6"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721713" w14:paraId="6E3451FF" w14:textId="77777777" w:rsidTr="00AA1349">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1DA70C8"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4425838B"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6C35D6" w14:paraId="0BEDC904" w14:textId="77777777" w:rsidTr="00AA1349">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683A900E"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29B562FF" w14:textId="77777777" w:rsidR="00D25F1E" w:rsidRPr="00AA1349" w:rsidRDefault="00D25F1E" w:rsidP="00B21002">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551B1B29" w14:textId="474B5D9E"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rescin</w:t>
            </w:r>
            <w:r w:rsidRPr="00AA1349">
              <w:rPr>
                <w:rFonts w:ascii="Arial" w:eastAsia="Times New Roman" w:hAnsi="Arial" w:cs="Arial"/>
                <w:b/>
                <w:bCs/>
                <w:spacing w:val="-3"/>
                <w:sz w:val="18"/>
                <w:szCs w:val="18"/>
                <w:lang w:val="es-ES" w:eastAsia="es-ES"/>
              </w:rPr>
              <w:t>d</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rá</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a</w:t>
            </w:r>
            <w:r w:rsidR="006C35D6" w:rsidRPr="00AA1349">
              <w:rPr>
                <w:rFonts w:ascii="Arial" w:eastAsia="Times New Roman" w:hAnsi="Arial" w:cs="Arial"/>
                <w:b/>
                <w:bCs/>
                <w:sz w:val="18"/>
                <w:szCs w:val="18"/>
                <w:lang w:val="es-ES" w:eastAsia="es-ES"/>
              </w:rPr>
              <w:t xml:space="preserve"> </w:t>
            </w:r>
            <w:r w:rsidRPr="00AA1349">
              <w:rPr>
                <w:rFonts w:ascii="Arial" w:eastAsia="Times New Roman" w:hAnsi="Arial" w:cs="Arial"/>
                <w:b/>
                <w:bCs/>
                <w:spacing w:val="-1"/>
                <w:sz w:val="18"/>
                <w:szCs w:val="18"/>
                <w:lang w:val="es-ES" w:eastAsia="es-ES"/>
              </w:rPr>
              <w:t>ASEJ</w:t>
            </w:r>
          </w:p>
        </w:tc>
      </w:tr>
    </w:tbl>
    <w:p w14:paraId="7EDCAFA2" w14:textId="473E9F8A" w:rsidR="00546B42" w:rsidRDefault="00546B42" w:rsidP="00D25F1E">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4C5ED25F" w14:textId="252C0B2C" w:rsidR="00D25F1E" w:rsidRPr="00A05111" w:rsidRDefault="00AA1349" w:rsidP="00D25F1E">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pli</w:t>
      </w:r>
      <w:r w:rsidR="00D25F1E" w:rsidRPr="00721713">
        <w:rPr>
          <w:rFonts w:ascii="Arial" w:eastAsia="Times New Roman" w:hAnsi="Arial" w:cs="Arial"/>
          <w:sz w:val="24"/>
          <w:szCs w:val="24"/>
          <w:lang w:val="es-ES" w:eastAsia="es-ES"/>
        </w:rPr>
        <w:t>cará</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p</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ali</w:t>
      </w:r>
      <w:r w:rsidR="00D25F1E" w:rsidRPr="00721713">
        <w:rPr>
          <w:rFonts w:ascii="Arial" w:eastAsia="Times New Roman" w:hAnsi="Arial" w:cs="Arial"/>
          <w:spacing w:val="-2"/>
          <w:sz w:val="24"/>
          <w:szCs w:val="24"/>
          <w:lang w:val="es-ES" w:eastAsia="es-ES"/>
        </w:rPr>
        <w:t>z</w:t>
      </w:r>
      <w:r w:rsidR="00D25F1E" w:rsidRPr="00721713">
        <w:rPr>
          <w:rFonts w:ascii="Arial" w:eastAsia="Times New Roman" w:hAnsi="Arial" w:cs="Arial"/>
          <w:sz w:val="24"/>
          <w:szCs w:val="24"/>
          <w:lang w:val="es-ES" w:eastAsia="es-ES"/>
        </w:rPr>
        <w:t>ac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 xml:space="preserve">ón </w:t>
      </w:r>
      <w:r w:rsidR="00D25F1E" w:rsidRPr="00721713">
        <w:rPr>
          <w:rFonts w:ascii="Arial" w:eastAsia="Times New Roman" w:hAnsi="Arial" w:cs="Arial"/>
          <w:spacing w:val="2"/>
          <w:sz w:val="24"/>
          <w:szCs w:val="24"/>
          <w:lang w:val="es-ES" w:eastAsia="es-ES"/>
        </w:rPr>
        <w:t>q</w:t>
      </w:r>
      <w:r w:rsidR="00D25F1E" w:rsidRPr="00721713">
        <w:rPr>
          <w:rFonts w:ascii="Arial" w:eastAsia="Times New Roman" w:hAnsi="Arial" w:cs="Arial"/>
          <w:sz w:val="24"/>
          <w:szCs w:val="24"/>
          <w:lang w:val="es-ES" w:eastAsia="es-ES"/>
        </w:rPr>
        <w:t>ue cor</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 en el ca</w:t>
      </w:r>
      <w:r w:rsidR="00D25F1E" w:rsidRPr="00721713">
        <w:rPr>
          <w:rFonts w:ascii="Arial" w:eastAsia="Times New Roman" w:hAnsi="Arial" w:cs="Arial"/>
          <w:spacing w:val="1"/>
          <w:sz w:val="24"/>
          <w:szCs w:val="24"/>
          <w:lang w:val="es-ES" w:eastAsia="es-ES"/>
        </w:rPr>
        <w:t>s</w:t>
      </w:r>
      <w:r w:rsidR="00D25F1E" w:rsidRPr="00721713">
        <w:rPr>
          <w:rFonts w:ascii="Arial" w:eastAsia="Times New Roman" w:hAnsi="Arial" w:cs="Arial"/>
          <w:sz w:val="24"/>
          <w:szCs w:val="24"/>
          <w:lang w:val="es-ES" w:eastAsia="es-ES"/>
        </w:rPr>
        <w:t>o de at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 xml:space="preserve">so en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 xml:space="preserve">a o </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di</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á el co</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c</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u</w:t>
      </w:r>
      <w:r w:rsidR="00D25F1E" w:rsidRPr="00721713">
        <w:rPr>
          <w:rFonts w:ascii="Arial" w:eastAsia="Times New Roman" w:hAnsi="Arial" w:cs="Arial"/>
          <w:sz w:val="24"/>
          <w:szCs w:val="24"/>
          <w:lang w:val="es-ES" w:eastAsia="es-ES"/>
        </w:rPr>
        <w:t xml:space="preserve">sa del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nc</w:t>
      </w:r>
      <w:r w:rsidR="00D25F1E" w:rsidRPr="00721713">
        <w:rPr>
          <w:rFonts w:ascii="Arial" w:eastAsia="Times New Roman" w:hAnsi="Arial" w:cs="Arial"/>
          <w:spacing w:val="-1"/>
          <w:sz w:val="24"/>
          <w:szCs w:val="24"/>
          <w:lang w:val="es-ES" w:eastAsia="es-ES"/>
        </w:rPr>
        <w:t>u</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 xml:space="preserve">en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en</w:t>
      </w:r>
      <w:r w:rsidR="00D25F1E" w:rsidRPr="00721713">
        <w:rPr>
          <w:rFonts w:ascii="Arial" w:eastAsia="Times New Roman" w:hAnsi="Arial" w:cs="Arial"/>
          <w:spacing w:val="1"/>
          <w:sz w:val="24"/>
          <w:szCs w:val="24"/>
          <w:lang w:val="es-ES" w:eastAsia="es-ES"/>
        </w:rPr>
        <w:t>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 de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6C35D6">
        <w:rPr>
          <w:rFonts w:ascii="Arial" w:eastAsia="Times New Roman" w:hAnsi="Arial" w:cs="Arial"/>
          <w:sz w:val="24"/>
          <w:szCs w:val="24"/>
          <w:lang w:val="es-ES" w:eastAsia="es-ES"/>
        </w:rPr>
        <w:t xml:space="preserve">os </w:t>
      </w:r>
      <w:r w:rsidR="00D25F1E" w:rsidRPr="00721713">
        <w:rPr>
          <w:rFonts w:ascii="Arial" w:eastAsia="Times New Roman" w:hAnsi="Arial" w:cs="Arial"/>
          <w:sz w:val="24"/>
          <w:szCs w:val="24"/>
          <w:lang w:val="es-ES" w:eastAsia="es-ES"/>
        </w:rPr>
        <w:t>b</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es</w:t>
      </w:r>
      <w:r w:rsidR="006C35D6">
        <w:rPr>
          <w:rFonts w:ascii="Arial" w:eastAsia="Times New Roman" w:hAnsi="Arial" w:cs="Arial"/>
          <w:sz w:val="24"/>
          <w:szCs w:val="24"/>
          <w:lang w:val="es-ES" w:eastAsia="es-ES"/>
        </w:rPr>
        <w:t xml:space="preserve"> </w:t>
      </w:r>
      <w:r w:rsidR="006C35D6" w:rsidRPr="00A05111">
        <w:rPr>
          <w:rFonts w:ascii="Arial" w:eastAsia="Times New Roman" w:hAnsi="Arial" w:cs="Arial"/>
          <w:sz w:val="24"/>
          <w:szCs w:val="24"/>
          <w:lang w:val="es-ES" w:eastAsia="es-ES"/>
        </w:rPr>
        <w:t>y/o servicios</w:t>
      </w:r>
      <w:r w:rsidR="00D25F1E" w:rsidRPr="00A05111">
        <w:rPr>
          <w:rFonts w:ascii="Arial" w:eastAsia="Times New Roman" w:hAnsi="Arial" w:cs="Arial"/>
          <w:sz w:val="24"/>
          <w:szCs w:val="24"/>
          <w:lang w:val="es-ES" w:eastAsia="es-ES"/>
        </w:rPr>
        <w:t xml:space="preserve"> en</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é</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 xml:space="preserve">no </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pacing w:val="1"/>
          <w:sz w:val="24"/>
          <w:szCs w:val="24"/>
          <w:lang w:val="es-ES" w:eastAsia="es-ES"/>
        </w:rPr>
        <w:t>/</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es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bl</w:t>
      </w:r>
      <w:r w:rsidR="00D25F1E" w:rsidRPr="00A05111">
        <w:rPr>
          <w:rFonts w:ascii="Arial" w:eastAsia="Times New Roman" w:hAnsi="Arial" w:cs="Arial"/>
          <w:sz w:val="24"/>
          <w:szCs w:val="24"/>
          <w:lang w:val="es-ES" w:eastAsia="es-ES"/>
        </w:rPr>
        <w:t>ec</w:t>
      </w:r>
      <w:r w:rsidR="00D25F1E" w:rsidRPr="00A05111">
        <w:rPr>
          <w:rFonts w:ascii="Arial" w:eastAsia="Times New Roman" w:hAnsi="Arial" w:cs="Arial"/>
          <w:spacing w:val="-4"/>
          <w:sz w:val="24"/>
          <w:szCs w:val="24"/>
          <w:lang w:val="es-ES" w:eastAsia="es-ES"/>
        </w:rPr>
        <w:t>i</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 xml:space="preserve">en el </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1"/>
          <w:sz w:val="24"/>
          <w:szCs w:val="24"/>
          <w:lang w:val="es-ES" w:eastAsia="es-ES"/>
        </w:rPr>
        <w:t>nt</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ato</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pacing w:val="1"/>
          <w:sz w:val="24"/>
          <w:szCs w:val="24"/>
          <w:lang w:val="es-ES" w:eastAsia="es-ES"/>
        </w:rPr>
        <w:t>/</w:t>
      </w:r>
      <w:r w:rsidR="00B21002">
        <w:rPr>
          <w:rFonts w:ascii="Arial" w:eastAsia="Times New Roman" w:hAnsi="Arial" w:cs="Arial"/>
          <w:sz w:val="24"/>
          <w:szCs w:val="24"/>
          <w:lang w:val="es-ES" w:eastAsia="es-ES"/>
        </w:rPr>
        <w:t>u</w:t>
      </w:r>
      <w:r w:rsidR="00D25F1E" w:rsidRPr="00A05111">
        <w:rPr>
          <w:rFonts w:ascii="Arial" w:eastAsia="Times New Roman" w:hAnsi="Arial" w:cs="Arial"/>
          <w:sz w:val="24"/>
          <w:szCs w:val="24"/>
          <w:lang w:val="es-ES" w:eastAsia="es-ES"/>
        </w:rPr>
        <w:t xml:space="preserve"> o</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de c</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pr</w:t>
      </w:r>
      <w:r w:rsidR="00D25F1E" w:rsidRPr="00A05111">
        <w:rPr>
          <w:rFonts w:ascii="Arial" w:eastAsia="Times New Roman" w:hAnsi="Arial" w:cs="Arial"/>
          <w:spacing w:val="-2"/>
          <w:sz w:val="24"/>
          <w:szCs w:val="24"/>
          <w:lang w:val="es-ES" w:eastAsia="es-ES"/>
        </w:rPr>
        <w:t>a</w:t>
      </w:r>
      <w:r w:rsidR="00D25F1E" w:rsidRPr="00A05111">
        <w:rPr>
          <w:rFonts w:ascii="Arial" w:eastAsia="Times New Roman" w:hAnsi="Arial" w:cs="Arial"/>
          <w:sz w:val="24"/>
          <w:szCs w:val="24"/>
          <w:lang w:val="es-ES" w:eastAsia="es-ES"/>
        </w:rPr>
        <w:t>,</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2"/>
          <w:sz w:val="24"/>
          <w:szCs w:val="24"/>
          <w:lang w:val="es-ES" w:eastAsia="es-ES"/>
        </w:rPr>
        <w:t>t</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 xml:space="preserve">o </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el</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3"/>
          <w:sz w:val="24"/>
          <w:szCs w:val="24"/>
          <w:lang w:val="es-ES" w:eastAsia="es-ES"/>
        </w:rPr>
        <w:t>z</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 xml:space="preserve">ue se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e co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da</w:t>
      </w:r>
      <w:r w:rsidR="00D25F1E"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al proveedor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ra</w:t>
      </w:r>
      <w:r w:rsidR="00D25F1E" w:rsidRPr="00A05111">
        <w:rPr>
          <w:rFonts w:ascii="Arial" w:eastAsia="Times New Roman" w:hAnsi="Arial" w:cs="Arial"/>
          <w:spacing w:val="-2"/>
          <w:sz w:val="24"/>
          <w:szCs w:val="24"/>
          <w:lang w:val="es-ES" w:eastAsia="es-ES"/>
        </w:rPr>
        <w:t>z</w:t>
      </w:r>
      <w:r w:rsidR="00D25F1E" w:rsidRPr="00A05111">
        <w:rPr>
          <w:rFonts w:ascii="Arial" w:eastAsia="Times New Roman" w:hAnsi="Arial" w:cs="Arial"/>
          <w:sz w:val="24"/>
          <w:szCs w:val="24"/>
          <w:lang w:val="es-ES" w:eastAsia="es-ES"/>
        </w:rPr>
        <w:t>ón</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pacing w:val="-3"/>
          <w:sz w:val="24"/>
          <w:szCs w:val="24"/>
          <w:lang w:val="es-ES" w:eastAsia="es-ES"/>
        </w:rPr>
        <w:t>l</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er</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pr</w:t>
      </w:r>
      <w:r w:rsidR="00D25F1E" w:rsidRPr="00A05111">
        <w:rPr>
          <w:rFonts w:ascii="Arial" w:eastAsia="Times New Roman" w:hAnsi="Arial" w:cs="Arial"/>
          <w:spacing w:val="-2"/>
          <w:sz w:val="24"/>
          <w:szCs w:val="24"/>
          <w:lang w:val="es-ES" w:eastAsia="es-ES"/>
        </w:rPr>
        <w:t>ó</w:t>
      </w:r>
      <w:r w:rsidR="00D25F1E" w:rsidRPr="00A05111">
        <w:rPr>
          <w:rFonts w:ascii="Arial" w:eastAsia="Times New Roman" w:hAnsi="Arial" w:cs="Arial"/>
          <w:spacing w:val="1"/>
          <w:sz w:val="24"/>
          <w:szCs w:val="24"/>
          <w:lang w:val="es-ES" w:eastAsia="es-ES"/>
        </w:rPr>
        <w:t>rr</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z w:val="24"/>
          <w:szCs w:val="24"/>
          <w:lang w:val="es-ES" w:eastAsia="es-ES"/>
        </w:rPr>
        <w:t>a 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pacing w:val="-3"/>
          <w:sz w:val="24"/>
          <w:szCs w:val="24"/>
          <w:lang w:val="es-ES" w:eastAsia="es-ES"/>
        </w:rPr>
        <w:t>i</w:t>
      </w:r>
      <w:r w:rsidR="00D25F1E" w:rsidRPr="00A05111">
        <w:rPr>
          <w:rFonts w:ascii="Arial" w:eastAsia="Times New Roman" w:hAnsi="Arial" w:cs="Arial"/>
          <w:spacing w:val="3"/>
          <w:sz w:val="24"/>
          <w:szCs w:val="24"/>
          <w:lang w:val="es-ES" w:eastAsia="es-ES"/>
        </w:rPr>
        <w:t>f</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cac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ó</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eri</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 xml:space="preserve">de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era</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p</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nte</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 xml:space="preserve">a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acc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 xml:space="preserve">es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b</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pacing w:val="1"/>
          <w:sz w:val="24"/>
          <w:szCs w:val="24"/>
          <w:lang w:val="es-ES" w:eastAsia="es-ES"/>
        </w:rPr>
        <w:t>j</w:t>
      </w:r>
      <w:r w:rsidR="00D25F1E" w:rsidRPr="00A05111">
        <w:rPr>
          <w:rFonts w:ascii="Arial" w:eastAsia="Times New Roman" w:hAnsi="Arial" w:cs="Arial"/>
          <w:sz w:val="24"/>
          <w:szCs w:val="24"/>
          <w:lang w:val="es-ES" w:eastAsia="es-ES"/>
        </w:rPr>
        <w:t>ercit</w:t>
      </w:r>
      <w:r w:rsidR="00D25F1E" w:rsidRPr="00A05111">
        <w:rPr>
          <w:rFonts w:ascii="Arial" w:eastAsia="Times New Roman" w:hAnsi="Arial" w:cs="Arial"/>
          <w:spacing w:val="-2"/>
          <w:sz w:val="24"/>
          <w:szCs w:val="24"/>
          <w:lang w:val="es-ES" w:eastAsia="es-ES"/>
        </w:rPr>
        <w:t>a</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se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os</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ñ</w:t>
      </w:r>
      <w:r w:rsidR="00D25F1E" w:rsidRPr="00A05111">
        <w:rPr>
          <w:rFonts w:ascii="Arial" w:eastAsia="Times New Roman" w:hAnsi="Arial" w:cs="Arial"/>
          <w:sz w:val="24"/>
          <w:szCs w:val="24"/>
          <w:lang w:val="es-ES" w:eastAsia="es-ES"/>
        </w:rPr>
        <w:t>os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y</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pacing w:val="1"/>
          <w:sz w:val="24"/>
          <w:szCs w:val="24"/>
          <w:lang w:val="es-ES" w:eastAsia="es-ES"/>
        </w:rPr>
        <w:t>rj</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 xml:space="preserve">os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ue se</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con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2"/>
          <w:sz w:val="24"/>
          <w:szCs w:val="24"/>
          <w:lang w:val="es-ES" w:eastAsia="es-ES"/>
        </w:rPr>
        <w:t>v</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 xml:space="preserve">l </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nc</w:t>
      </w:r>
      <w:r w:rsidR="00D25F1E" w:rsidRPr="00A05111">
        <w:rPr>
          <w:rFonts w:ascii="Arial" w:eastAsia="Times New Roman" w:hAnsi="Arial" w:cs="Arial"/>
          <w:spacing w:val="-1"/>
          <w:sz w:val="24"/>
          <w:szCs w:val="24"/>
          <w:lang w:val="es-ES" w:eastAsia="es-ES"/>
        </w:rPr>
        <w:t>u</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li</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en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pacing w:val="-3"/>
          <w:sz w:val="24"/>
          <w:szCs w:val="24"/>
          <w:lang w:val="es-ES" w:eastAsia="es-ES"/>
        </w:rPr>
        <w:t>l</w:t>
      </w:r>
      <w:r w:rsidR="00D25F1E" w:rsidRPr="00A05111">
        <w:rPr>
          <w:rFonts w:ascii="Arial" w:eastAsia="Times New Roman" w:hAnsi="Arial" w:cs="Arial"/>
          <w:sz w:val="24"/>
          <w:szCs w:val="24"/>
          <w:lang w:val="es-ES" w:eastAsia="es-ES"/>
        </w:rPr>
        <w:t>q</w:t>
      </w:r>
      <w:r w:rsidR="00D25F1E" w:rsidRPr="00A05111">
        <w:rPr>
          <w:rFonts w:ascii="Arial" w:eastAsia="Times New Roman" w:hAnsi="Arial" w:cs="Arial"/>
          <w:spacing w:val="-1"/>
          <w:sz w:val="24"/>
          <w:szCs w:val="24"/>
          <w:lang w:val="es-ES" w:eastAsia="es-ES"/>
        </w:rPr>
        <w:t>ui</w:t>
      </w:r>
      <w:r w:rsidR="00D25F1E" w:rsidRPr="00A05111">
        <w:rPr>
          <w:rFonts w:ascii="Arial" w:eastAsia="Times New Roman" w:hAnsi="Arial" w:cs="Arial"/>
          <w:sz w:val="24"/>
          <w:szCs w:val="24"/>
          <w:lang w:val="es-ES" w:eastAsia="es-ES"/>
        </w:rPr>
        <w:t>era</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de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b</w:t>
      </w:r>
      <w:r w:rsidR="00D25F1E" w:rsidRPr="00A05111">
        <w:rPr>
          <w:rFonts w:ascii="Arial" w:eastAsia="Times New Roman" w:hAnsi="Arial" w:cs="Arial"/>
          <w:spacing w:val="-1"/>
          <w:sz w:val="24"/>
          <w:szCs w:val="24"/>
          <w:lang w:val="es-ES" w:eastAsia="es-ES"/>
        </w:rPr>
        <w:t>li</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z w:val="24"/>
          <w:szCs w:val="24"/>
          <w:lang w:val="es-ES" w:eastAsia="es-ES"/>
        </w:rPr>
        <w:t>ac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tr</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rt</w:t>
      </w:r>
      <w:r w:rsidR="00D25F1E" w:rsidRPr="00A05111">
        <w:rPr>
          <w:rFonts w:ascii="Arial" w:eastAsia="Times New Roman" w:hAnsi="Arial" w:cs="Arial"/>
          <w:sz w:val="24"/>
          <w:szCs w:val="24"/>
          <w:lang w:val="es-ES" w:eastAsia="es-ES"/>
        </w:rPr>
        <w:t>e 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l</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pro</w:t>
      </w:r>
      <w:r w:rsidR="00D25F1E" w:rsidRPr="00A05111">
        <w:rPr>
          <w:rFonts w:ascii="Arial" w:eastAsia="Times New Roman" w:hAnsi="Arial" w:cs="Arial"/>
          <w:spacing w:val="-2"/>
          <w:sz w:val="24"/>
          <w:szCs w:val="24"/>
          <w:lang w:val="es-ES" w:eastAsia="es-ES"/>
        </w:rPr>
        <w:t>v</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5"/>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pacing w:val="1"/>
          <w:sz w:val="24"/>
          <w:szCs w:val="24"/>
          <w:lang w:val="es-ES" w:eastAsia="es-ES"/>
        </w:rPr>
        <w:t>j</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di</w:t>
      </w:r>
      <w:r w:rsidR="00D25F1E" w:rsidRPr="00A05111">
        <w:rPr>
          <w:rFonts w:ascii="Arial" w:eastAsia="Times New Roman" w:hAnsi="Arial" w:cs="Arial"/>
          <w:sz w:val="24"/>
          <w:szCs w:val="24"/>
          <w:lang w:val="es-ES" w:eastAsia="es-ES"/>
        </w:rPr>
        <w:t>ca</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de co</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3"/>
          <w:sz w:val="24"/>
          <w:szCs w:val="24"/>
          <w:lang w:val="es-ES" w:eastAsia="es-ES"/>
        </w:rPr>
        <w:t>f</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z w:val="24"/>
          <w:szCs w:val="24"/>
          <w:lang w:val="es-ES" w:eastAsia="es-ES"/>
        </w:rPr>
        <w:t>d con</w:t>
      </w:r>
      <w:r w:rsidR="00D25F1E" w:rsidRPr="00A05111">
        <w:rPr>
          <w:rFonts w:ascii="Arial" w:eastAsia="Times New Roman" w:hAnsi="Arial" w:cs="Arial"/>
          <w:spacing w:val="-1"/>
          <w:sz w:val="24"/>
          <w:szCs w:val="24"/>
          <w:lang w:val="es-ES" w:eastAsia="es-ES"/>
        </w:rPr>
        <w:t xml:space="preserve"> l</w:t>
      </w:r>
      <w:r w:rsidR="00D25F1E" w:rsidRPr="00A05111">
        <w:rPr>
          <w:rFonts w:ascii="Arial" w:eastAsia="Times New Roman" w:hAnsi="Arial" w:cs="Arial"/>
          <w:sz w:val="24"/>
          <w:szCs w:val="24"/>
          <w:lang w:val="es-ES" w:eastAsia="es-ES"/>
        </w:rPr>
        <w:t>o 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sp</w:t>
      </w:r>
      <w:r w:rsidR="00D25F1E" w:rsidRPr="00A05111">
        <w:rPr>
          <w:rFonts w:ascii="Arial" w:eastAsia="Times New Roman" w:hAnsi="Arial" w:cs="Arial"/>
          <w:spacing w:val="-3"/>
          <w:sz w:val="24"/>
          <w:szCs w:val="24"/>
          <w:lang w:val="es-ES" w:eastAsia="es-ES"/>
        </w:rPr>
        <w:t>u</w:t>
      </w:r>
      <w:r w:rsidR="00D25F1E" w:rsidRPr="00A05111">
        <w:rPr>
          <w:rFonts w:ascii="Arial" w:eastAsia="Times New Roman" w:hAnsi="Arial" w:cs="Arial"/>
          <w:sz w:val="24"/>
          <w:szCs w:val="24"/>
          <w:lang w:val="es-ES" w:eastAsia="es-ES"/>
        </w:rPr>
        <w:t>esto</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rt</w:t>
      </w:r>
      <w:r w:rsidR="00D25F1E" w:rsidRPr="00A05111">
        <w:rPr>
          <w:rFonts w:ascii="Arial" w:eastAsia="Times New Roman" w:hAnsi="Arial" w:cs="Arial"/>
          <w:spacing w:val="-4"/>
          <w:sz w:val="24"/>
          <w:szCs w:val="24"/>
          <w:lang w:val="es-ES" w:eastAsia="es-ES"/>
        </w:rPr>
        <w:t>í</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 xml:space="preserve">o 107 </w:t>
      </w:r>
      <w:r w:rsidR="00D25F1E" w:rsidRPr="00A05111">
        <w:rPr>
          <w:rFonts w:ascii="Arial" w:eastAsia="Times New Roman" w:hAnsi="Arial" w:cs="Arial"/>
          <w:spacing w:val="-2"/>
          <w:sz w:val="24"/>
          <w:szCs w:val="24"/>
          <w:lang w:val="es-ES" w:eastAsia="es-ES"/>
        </w:rPr>
        <w:t>d</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ame</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o de</w:t>
      </w:r>
      <w:r w:rsidR="00D25F1E" w:rsidRPr="00A05111">
        <w:rPr>
          <w:rFonts w:ascii="Arial" w:eastAsia="Times New Roman" w:hAnsi="Arial" w:cs="Arial"/>
          <w:spacing w:val="-1"/>
          <w:sz w:val="24"/>
          <w:szCs w:val="24"/>
          <w:lang w:val="es-ES" w:eastAsia="es-ES"/>
        </w:rPr>
        <w:t xml:space="preserve"> l</w:t>
      </w:r>
      <w:r w:rsidR="00D25F1E" w:rsidRPr="00A05111">
        <w:rPr>
          <w:rFonts w:ascii="Arial" w:eastAsia="Times New Roman" w:hAnsi="Arial" w:cs="Arial"/>
          <w:sz w:val="24"/>
          <w:szCs w:val="24"/>
          <w:lang w:val="es-ES" w:eastAsia="es-ES"/>
        </w:rPr>
        <w:t>a Le</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z w:val="24"/>
          <w:szCs w:val="24"/>
          <w:lang w:val="es-ES" w:eastAsia="es-ES"/>
        </w:rPr>
        <w:t>.</w:t>
      </w:r>
    </w:p>
    <w:p w14:paraId="6CB9637F" w14:textId="77777777" w:rsidR="00D25F1E" w:rsidRPr="00A05111"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1F2AE8F0" w14:textId="7D6AA48E"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00B21002">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 xml:space="preserve">los </w:t>
      </w:r>
      <w:r w:rsidR="006C35D6" w:rsidRPr="00A05111">
        <w:rPr>
          <w:rFonts w:ascii="Arial" w:hAnsi="Arial" w:cs="Arial"/>
          <w:sz w:val="24"/>
        </w:rPr>
        <w:t>bienes y/o</w:t>
      </w:r>
      <w:r w:rsidR="006C35D6"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sidR="00B21002">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y </w:t>
      </w:r>
      <w:r w:rsidR="00B21002">
        <w:rPr>
          <w:rFonts w:ascii="Arial" w:eastAsia="Times New Roman" w:hAnsi="Arial" w:cs="Arial"/>
          <w:sz w:val="24"/>
          <w:szCs w:val="24"/>
          <w:lang w:val="es-ES" w:eastAsia="es-ES"/>
        </w:rPr>
        <w:t xml:space="preserve">el </w:t>
      </w:r>
      <w:r w:rsidRPr="00721713">
        <w:rPr>
          <w:rFonts w:ascii="Arial" w:eastAsia="Times New Roman" w:hAnsi="Arial" w:cs="Arial"/>
          <w:sz w:val="24"/>
          <w:szCs w:val="24"/>
          <w:lang w:val="es-ES" w:eastAsia="es-ES"/>
        </w:rPr>
        <w:t>ar</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w:t>
      </w:r>
      <w:r w:rsidRPr="00721713">
        <w:rPr>
          <w:rFonts w:ascii="Arial" w:eastAsia="Times New Roman" w:hAnsi="Arial" w:cs="Arial"/>
          <w:spacing w:val="-1"/>
          <w:sz w:val="24"/>
          <w:szCs w:val="24"/>
          <w:lang w:val="es-ES" w:eastAsia="es-ES"/>
        </w:rPr>
        <w:t>0</w:t>
      </w:r>
      <w:r w:rsidRPr="00721713">
        <w:rPr>
          <w:rFonts w:ascii="Arial" w:eastAsia="Times New Roman" w:hAnsi="Arial" w:cs="Arial"/>
          <w:sz w:val="24"/>
          <w:szCs w:val="24"/>
          <w:lang w:val="es-ES" w:eastAsia="es-ES"/>
        </w:rPr>
        <w:t>3</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w:t>
      </w:r>
      <w:r w:rsidRPr="00721713">
        <w:rPr>
          <w:rFonts w:ascii="Arial" w:eastAsia="Times New Roman" w:hAnsi="Arial" w:cs="Arial"/>
          <w:spacing w:val="-2"/>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4C3704F2" w14:textId="77777777" w:rsidR="00D25F1E" w:rsidRPr="00721713"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75C595DF" w14:textId="2A2EAA1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006C35D6" w:rsidRPr="00721713">
        <w:rPr>
          <w:rFonts w:ascii="Arial" w:eastAsia="Times New Roman" w:hAnsi="Arial" w:cs="Arial"/>
          <w:sz w:val="24"/>
          <w:szCs w:val="24"/>
          <w:lang w:val="es-ES" w:eastAsia="es-ES"/>
        </w:rPr>
        <w:t>de</w:t>
      </w:r>
      <w:r w:rsidR="006C35D6" w:rsidRPr="00721713">
        <w:rPr>
          <w:rFonts w:ascii="Arial" w:eastAsia="Times New Roman" w:hAnsi="Arial" w:cs="Arial"/>
          <w:spacing w:val="-4"/>
          <w:sz w:val="24"/>
          <w:szCs w:val="24"/>
          <w:lang w:val="es-ES" w:eastAsia="es-ES"/>
        </w:rPr>
        <w:t>l</w:t>
      </w:r>
      <w:r w:rsidR="006C35D6">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00B21002">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006C35D6" w:rsidRPr="00721713">
        <w:rPr>
          <w:rFonts w:ascii="Arial" w:eastAsia="Times New Roman" w:hAnsi="Arial" w:cs="Arial"/>
          <w:spacing w:val="-1"/>
          <w:sz w:val="24"/>
          <w:szCs w:val="24"/>
          <w:lang w:val="es-ES" w:eastAsia="es-ES"/>
        </w:rPr>
        <w:t>e</w:t>
      </w:r>
      <w:r w:rsidR="006C35D6" w:rsidRPr="00721713">
        <w:rPr>
          <w:rFonts w:ascii="Arial" w:eastAsia="Times New Roman" w:hAnsi="Arial" w:cs="Arial"/>
          <w:sz w:val="24"/>
          <w:szCs w:val="24"/>
          <w:lang w:val="es-ES" w:eastAsia="es-ES"/>
        </w:rPr>
        <w:t>l</w:t>
      </w:r>
      <w:r w:rsidR="006C35D6" w:rsidRPr="00721713">
        <w:rPr>
          <w:rFonts w:ascii="Arial" w:eastAsia="Times New Roman" w:hAnsi="Arial" w:cs="Arial"/>
          <w:spacing w:val="-6"/>
          <w:sz w:val="24"/>
          <w:szCs w:val="24"/>
          <w:lang w:val="es-ES" w:eastAsia="es-ES"/>
        </w:rPr>
        <w:t xml:space="preserve"> </w:t>
      </w:r>
      <w:r w:rsidR="006C35D6" w:rsidRPr="00721713">
        <w:rPr>
          <w:rFonts w:ascii="Arial" w:eastAsia="Times New Roman" w:hAnsi="Arial" w:cs="Arial"/>
          <w:spacing w:val="-1"/>
          <w:sz w:val="24"/>
          <w:szCs w:val="24"/>
          <w:lang w:val="es-ES" w:eastAsia="es-ES"/>
        </w:rPr>
        <w:t>p</w:t>
      </w:r>
      <w:r w:rsidR="006C35D6" w:rsidRPr="00721713">
        <w:rPr>
          <w:rFonts w:ascii="Arial" w:eastAsia="Times New Roman" w:hAnsi="Arial" w:cs="Arial"/>
          <w:spacing w:val="-3"/>
          <w:sz w:val="24"/>
          <w:szCs w:val="24"/>
          <w:lang w:val="es-ES" w:eastAsia="es-ES"/>
        </w:rPr>
        <w:t>r</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pacing w:val="-1"/>
          <w:sz w:val="24"/>
          <w:szCs w:val="24"/>
          <w:lang w:val="es-ES" w:eastAsia="es-ES"/>
        </w:rPr>
        <w:t>veed</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z w:val="24"/>
          <w:szCs w:val="24"/>
          <w:lang w:val="es-ES" w:eastAsia="es-ES"/>
        </w:rPr>
        <w:t xml:space="preserve">r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sidR="00B21002">
        <w:rPr>
          <w:rFonts w:ascii="Arial" w:eastAsia="Times New Roman" w:hAnsi="Arial" w:cs="Arial"/>
          <w:sz w:val="24"/>
          <w:szCs w:val="24"/>
          <w:lang w:val="es-ES" w:eastAsia="es-ES"/>
        </w:rPr>
        <w:t>de la garantía de cumplimiento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00B21002">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r </w:t>
      </w:r>
      <w:r w:rsidR="006C35D6" w:rsidRPr="00A05111">
        <w:rPr>
          <w:rFonts w:ascii="Arial" w:eastAsia="Times New Roman" w:hAnsi="Arial" w:cs="Arial"/>
          <w:sz w:val="24"/>
          <w:szCs w:val="24"/>
          <w:lang w:val="es-ES" w:eastAsia="es-ES"/>
        </w:rPr>
        <w:t xml:space="preserve"> la </w:t>
      </w:r>
      <w:r w:rsidRPr="00A05111">
        <w:rPr>
          <w:rFonts w:ascii="Arial" w:eastAsia="Times New Roman" w:hAnsi="Arial" w:cs="Arial"/>
          <w:sz w:val="24"/>
          <w:szCs w:val="24"/>
          <w:lang w:val="es-ES" w:eastAsia="es-ES"/>
        </w:rPr>
        <w:t>ASEJ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381383AC" w14:textId="77777777" w:rsidR="00D25F1E" w:rsidRPr="00721713"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01BAC71D" w14:textId="03CB537D" w:rsidR="00546B42" w:rsidRPr="00B21002" w:rsidRDefault="006309FC" w:rsidP="00B21002">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006C35D6" w:rsidRPr="00721713">
        <w:rPr>
          <w:rFonts w:ascii="Arial" w:eastAsia="Times New Roman" w:hAnsi="Arial" w:cs="Arial"/>
          <w:sz w:val="24"/>
          <w:szCs w:val="24"/>
          <w:lang w:val="es-ES" w:eastAsia="es-ES"/>
        </w:rPr>
        <w:t>l</w:t>
      </w:r>
      <w:r w:rsidR="006C35D6" w:rsidRPr="00721713">
        <w:rPr>
          <w:rFonts w:ascii="Arial" w:eastAsia="Times New Roman" w:hAnsi="Arial" w:cs="Arial"/>
          <w:spacing w:val="3"/>
          <w:sz w:val="24"/>
          <w:szCs w:val="24"/>
          <w:lang w:val="es-ES" w:eastAsia="es-ES"/>
        </w:rPr>
        <w:t xml:space="preserve"> </w:t>
      </w:r>
      <w:r w:rsidR="006C35D6" w:rsidRPr="00721713">
        <w:rPr>
          <w:rFonts w:ascii="Arial" w:eastAsia="Times New Roman" w:hAnsi="Arial" w:cs="Arial"/>
          <w:spacing w:val="-1"/>
          <w:sz w:val="24"/>
          <w:szCs w:val="24"/>
          <w:lang w:val="es-ES" w:eastAsia="es-ES"/>
        </w:rPr>
        <w:t>pr</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pacing w:val="-1"/>
          <w:sz w:val="24"/>
          <w:szCs w:val="24"/>
          <w:lang w:val="es-ES" w:eastAsia="es-ES"/>
        </w:rPr>
        <w:t>veed</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z w:val="24"/>
          <w:szCs w:val="24"/>
          <w:lang w:val="es-ES" w:eastAsia="es-ES"/>
        </w:rPr>
        <w:t xml:space="preserve">r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pacing w:val="1"/>
          <w:sz w:val="24"/>
          <w:szCs w:val="24"/>
          <w:lang w:val="es-ES" w:eastAsia="es-ES"/>
        </w:rPr>
        <w:t>j</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bli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z w:val="24"/>
          <w:szCs w:val="24"/>
          <w:lang w:val="es-ES" w:eastAsia="es-ES"/>
        </w:rPr>
        <w:t>er</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 xml:space="preserve">con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 cor</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co</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sa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3"/>
          <w:sz w:val="24"/>
          <w:szCs w:val="24"/>
          <w:lang w:val="es-ES" w:eastAsia="es-ES"/>
        </w:rPr>
        <w:t>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pli</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pr</w:t>
      </w:r>
      <w:r w:rsidR="00D25F1E" w:rsidRPr="00721713">
        <w:rPr>
          <w:rFonts w:ascii="Arial" w:eastAsia="Times New Roman" w:hAnsi="Arial" w:cs="Arial"/>
          <w:spacing w:val="-2"/>
          <w:sz w:val="24"/>
          <w:szCs w:val="24"/>
          <w:lang w:val="es-ES" w:eastAsia="es-ES"/>
        </w:rPr>
        <w:t>ó</w:t>
      </w:r>
      <w:r w:rsidR="00D25F1E" w:rsidRPr="00721713">
        <w:rPr>
          <w:rFonts w:ascii="Arial" w:eastAsia="Times New Roman" w:hAnsi="Arial" w:cs="Arial"/>
          <w:spacing w:val="1"/>
          <w:sz w:val="24"/>
          <w:szCs w:val="24"/>
          <w:lang w:val="es-ES" w:eastAsia="es-ES"/>
        </w:rPr>
        <w:t>rr</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de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3"/>
          <w:sz w:val="24"/>
          <w:szCs w:val="24"/>
          <w:lang w:val="es-ES" w:eastAsia="es-ES"/>
        </w:rPr>
        <w:t>C</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é</w:t>
      </w:r>
      <w:r w:rsidR="00D25F1E" w:rsidRPr="00721713">
        <w:rPr>
          <w:rFonts w:ascii="Arial" w:eastAsia="Times New Roman" w:hAnsi="Arial" w:cs="Arial"/>
          <w:spacing w:val="-1"/>
          <w:sz w:val="24"/>
          <w:szCs w:val="24"/>
          <w:lang w:val="es-ES" w:eastAsia="es-ES"/>
        </w:rPr>
        <w:t>di</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F</w:t>
      </w:r>
      <w:r w:rsidR="00D25F1E" w:rsidRPr="00721713">
        <w:rPr>
          <w:rFonts w:ascii="Arial" w:eastAsia="Times New Roman" w:hAnsi="Arial" w:cs="Arial"/>
          <w:spacing w:val="-2"/>
          <w:sz w:val="24"/>
          <w:szCs w:val="24"/>
          <w:lang w:val="es-ES" w:eastAsia="es-ES"/>
        </w:rPr>
        <w:t>is</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es se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 xml:space="preserve">ún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bl</w:t>
      </w:r>
      <w:r w:rsidR="00D25F1E" w:rsidRPr="00721713">
        <w:rPr>
          <w:rFonts w:ascii="Arial" w:eastAsia="Times New Roman" w:hAnsi="Arial" w:cs="Arial"/>
          <w:sz w:val="24"/>
          <w:szCs w:val="24"/>
          <w:lang w:val="es-ES" w:eastAsia="es-ES"/>
        </w:rPr>
        <w:t>ece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3"/>
          <w:sz w:val="24"/>
          <w:szCs w:val="24"/>
          <w:lang w:val="es-ES" w:eastAsia="es-ES"/>
        </w:rPr>
        <w:t>L</w:t>
      </w:r>
      <w:r w:rsidR="00D25F1E" w:rsidRPr="00721713">
        <w:rPr>
          <w:rFonts w:ascii="Arial" w:eastAsia="Times New Roman" w:hAnsi="Arial" w:cs="Arial"/>
          <w:sz w:val="24"/>
          <w:szCs w:val="24"/>
          <w:lang w:val="es-ES" w:eastAsia="es-ES"/>
        </w:rPr>
        <w:t>ey</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 xml:space="preserve">de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y</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C</w:t>
      </w:r>
      <w:r w:rsidR="00D25F1E" w:rsidRPr="00721713">
        <w:rPr>
          <w:rFonts w:ascii="Arial" w:eastAsia="Times New Roman" w:hAnsi="Arial" w:cs="Arial"/>
          <w:spacing w:val="-3"/>
          <w:sz w:val="24"/>
          <w:szCs w:val="24"/>
          <w:lang w:val="es-ES" w:eastAsia="es-ES"/>
        </w:rPr>
        <w:t>ó</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F</w:t>
      </w:r>
      <w:r w:rsidR="00D25F1E" w:rsidRPr="00721713">
        <w:rPr>
          <w:rFonts w:ascii="Arial" w:eastAsia="Times New Roman" w:hAnsi="Arial" w:cs="Arial"/>
          <w:spacing w:val="-2"/>
          <w:sz w:val="24"/>
          <w:szCs w:val="24"/>
          <w:lang w:val="es-ES" w:eastAsia="es-ES"/>
        </w:rPr>
        <w:t>i</w:t>
      </w:r>
      <w:r w:rsidR="00D25F1E" w:rsidRPr="00721713">
        <w:rPr>
          <w:rFonts w:ascii="Arial" w:eastAsia="Times New Roman" w:hAnsi="Arial" w:cs="Arial"/>
          <w:sz w:val="24"/>
          <w:szCs w:val="24"/>
          <w:lang w:val="es-ES" w:eastAsia="es-ES"/>
        </w:rPr>
        <w:t>sca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amb</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 xml:space="preserve">l </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de Ja</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sco</w:t>
      </w:r>
      <w:r w:rsidR="00B21002">
        <w:rPr>
          <w:rFonts w:ascii="Arial" w:eastAsia="Times New Roman" w:hAnsi="Arial" w:cs="Arial"/>
          <w:sz w:val="24"/>
          <w:szCs w:val="24"/>
          <w:lang w:val="es-ES" w:eastAsia="es-ES"/>
        </w:rPr>
        <w:t>,</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c</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do</w:t>
      </w:r>
      <w:r w:rsidR="00D25F1E" w:rsidRPr="00721713">
        <w:rPr>
          <w:rFonts w:ascii="Arial" w:eastAsia="Times New Roman" w:hAnsi="Arial" w:cs="Arial"/>
          <w:spacing w:val="3"/>
          <w:sz w:val="24"/>
          <w:szCs w:val="24"/>
          <w:lang w:val="es-ES" w:eastAsia="es-ES"/>
        </w:rPr>
        <w:t xml:space="preserve"> </w:t>
      </w:r>
      <w:r w:rsidR="00B21002">
        <w:rPr>
          <w:rFonts w:ascii="Arial" w:eastAsia="Times New Roman" w:hAnsi="Arial" w:cs="Arial"/>
          <w:sz w:val="24"/>
          <w:szCs w:val="24"/>
          <w:lang w:val="es-ES" w:eastAsia="es-ES"/>
        </w:rPr>
        <w:t>la ASEJ</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d</w:t>
      </w:r>
      <w:r w:rsidR="00D25F1E" w:rsidRPr="00721713">
        <w:rPr>
          <w:rFonts w:ascii="Arial" w:eastAsia="Times New Roman" w:hAnsi="Arial" w:cs="Arial"/>
          <w:sz w:val="24"/>
          <w:szCs w:val="24"/>
          <w:lang w:val="es-ES" w:eastAsia="es-ES"/>
        </w:rPr>
        <w:t>et</w:t>
      </w:r>
      <w:r w:rsidR="00D25F1E" w:rsidRPr="00721713">
        <w:rPr>
          <w:rFonts w:ascii="Arial" w:eastAsia="Times New Roman" w:hAnsi="Arial" w:cs="Arial"/>
          <w:spacing w:val="-2"/>
          <w:sz w:val="24"/>
          <w:szCs w:val="24"/>
          <w:lang w:val="es-ES" w:eastAsia="es-ES"/>
        </w:rPr>
        <w:t>e</w:t>
      </w:r>
      <w:r w:rsidR="00D25F1E" w:rsidRPr="00721713">
        <w:rPr>
          <w:rFonts w:ascii="Arial" w:eastAsia="Times New Roman" w:hAnsi="Arial" w:cs="Arial"/>
          <w:spacing w:val="1"/>
          <w:sz w:val="24"/>
          <w:szCs w:val="24"/>
          <w:lang w:val="es-ES" w:eastAsia="es-ES"/>
        </w:rPr>
        <w:t>rm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2"/>
          <w:sz w:val="24"/>
          <w:szCs w:val="24"/>
          <w:lang w:val="es-ES" w:eastAsia="es-ES"/>
        </w:rPr>
        <w:t>q</w:t>
      </w:r>
      <w:r w:rsidR="00D25F1E" w:rsidRPr="00721713">
        <w:rPr>
          <w:rFonts w:ascii="Arial" w:eastAsia="Times New Roman" w:hAnsi="Arial" w:cs="Arial"/>
          <w:sz w:val="24"/>
          <w:szCs w:val="24"/>
          <w:lang w:val="es-ES" w:eastAsia="es-ES"/>
        </w:rPr>
        <w:t>ue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 xml:space="preserve">el </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1"/>
          <w:sz w:val="24"/>
          <w:szCs w:val="24"/>
          <w:lang w:val="es-ES" w:eastAsia="es-ES"/>
        </w:rPr>
        <w:t xml:space="preserve"> </w:t>
      </w:r>
      <w:r w:rsidR="00B21002">
        <w:rPr>
          <w:rFonts w:ascii="Arial" w:eastAsia="Times New Roman" w:hAnsi="Arial" w:cs="Arial"/>
          <w:spacing w:val="1"/>
          <w:sz w:val="24"/>
          <w:szCs w:val="24"/>
          <w:lang w:val="es-ES" w:eastAsia="es-ES"/>
        </w:rPr>
        <w:t xml:space="preserve">bien(es) y/o </w:t>
      </w:r>
      <w:r w:rsidR="00D25F1E" w:rsidRPr="00721713">
        <w:rPr>
          <w:rFonts w:ascii="Arial" w:eastAsia="Times New Roman" w:hAnsi="Arial" w:cs="Arial"/>
          <w:sz w:val="24"/>
          <w:szCs w:val="24"/>
          <w:lang w:val="es-ES" w:eastAsia="es-ES"/>
        </w:rPr>
        <w:t>ser</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h</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2"/>
          <w:sz w:val="24"/>
          <w:szCs w:val="24"/>
          <w:lang w:val="es-ES" w:eastAsia="es-ES"/>
        </w:rPr>
        <w:t>y</w:t>
      </w:r>
      <w:r w:rsidR="00D25F1E" w:rsidRPr="00721713">
        <w:rPr>
          <w:rFonts w:ascii="Arial" w:eastAsia="Times New Roman" w:hAnsi="Arial" w:cs="Arial"/>
          <w:sz w:val="24"/>
          <w:szCs w:val="24"/>
          <w:lang w:val="es-ES" w:eastAsia="es-ES"/>
        </w:rPr>
        <w:t>a(n) s</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do d</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z w:val="24"/>
          <w:szCs w:val="24"/>
          <w:lang w:val="es-ES" w:eastAsia="es-ES"/>
        </w:rPr>
        <w:t>ectuos</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2"/>
          <w:sz w:val="24"/>
          <w:szCs w:val="24"/>
          <w:lang w:val="es-ES" w:eastAsia="es-ES"/>
        </w:rPr>
        <w:t>s</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3"/>
          <w:sz w:val="24"/>
          <w:szCs w:val="24"/>
          <w:lang w:val="es-ES" w:eastAsia="es-ES"/>
        </w:rPr>
        <w:t>p</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z w:val="24"/>
          <w:szCs w:val="24"/>
          <w:lang w:val="es-ES" w:eastAsia="es-ES"/>
        </w:rPr>
        <w:t>nten</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oc</w:t>
      </w:r>
      <w:r w:rsidR="00D25F1E" w:rsidRPr="00721713">
        <w:rPr>
          <w:rFonts w:ascii="Arial" w:eastAsia="Times New Roman" w:hAnsi="Arial" w:cs="Arial"/>
          <w:spacing w:val="-1"/>
          <w:sz w:val="24"/>
          <w:szCs w:val="24"/>
          <w:lang w:val="es-ES" w:eastAsia="es-ES"/>
        </w:rPr>
        <w:t>ul</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y</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de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 xml:space="preserve">en </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5"/>
          <w:sz w:val="24"/>
          <w:szCs w:val="24"/>
          <w:lang w:val="es-ES" w:eastAsia="es-ES"/>
        </w:rPr>
        <w:t>l</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s</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con 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49"/>
          <w:sz w:val="24"/>
          <w:szCs w:val="24"/>
          <w:lang w:val="es-ES" w:eastAsia="es-ES"/>
        </w:rPr>
        <w:t xml:space="preserve"> </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z w:val="24"/>
          <w:szCs w:val="24"/>
          <w:lang w:val="es-ES" w:eastAsia="es-ES"/>
        </w:rPr>
        <w:t>ec</w:t>
      </w:r>
      <w:r w:rsidR="00D25F1E" w:rsidRPr="00721713">
        <w:rPr>
          <w:rFonts w:ascii="Arial" w:eastAsia="Times New Roman" w:hAnsi="Arial" w:cs="Arial"/>
          <w:spacing w:val="-4"/>
          <w:sz w:val="24"/>
          <w:szCs w:val="24"/>
          <w:lang w:val="es-ES" w:eastAsia="es-ES"/>
        </w:rPr>
        <w:t>i</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cac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so</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r</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no</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r</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con</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cu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co</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tr</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s) o por ser</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z w:val="24"/>
          <w:szCs w:val="24"/>
          <w:lang w:val="es-ES" w:eastAsia="es-ES"/>
        </w:rPr>
        <w:t>era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é</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no e</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bl</w:t>
      </w:r>
      <w:r w:rsidR="00D25F1E" w:rsidRPr="00721713">
        <w:rPr>
          <w:rFonts w:ascii="Arial" w:eastAsia="Times New Roman" w:hAnsi="Arial" w:cs="Arial"/>
          <w:sz w:val="24"/>
          <w:szCs w:val="24"/>
          <w:lang w:val="es-ES" w:eastAsia="es-ES"/>
        </w:rPr>
        <w:t>ec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o</w:t>
      </w:r>
      <w:r w:rsidR="00B21002">
        <w:rPr>
          <w:rFonts w:ascii="Arial" w:eastAsia="Times New Roman" w:hAnsi="Arial" w:cs="Arial"/>
          <w:sz w:val="24"/>
          <w:szCs w:val="24"/>
          <w:lang w:val="es-ES" w:eastAsia="es-ES"/>
        </w:rPr>
        <w:t>.</w:t>
      </w:r>
    </w:p>
    <w:p w14:paraId="1FC050BD" w14:textId="3FD840B8" w:rsidR="00D25F1E" w:rsidRPr="00B21002" w:rsidRDefault="00B7089A" w:rsidP="00B21002">
      <w:pPr>
        <w:pStyle w:val="Ttulo1"/>
      </w:pPr>
      <w:bookmarkStart w:id="47" w:name="_Toc135041724"/>
      <w:r w:rsidRPr="00B21002">
        <w:t>29. DE LA RESCISIÓN</w:t>
      </w:r>
      <w:bookmarkEnd w:id="47"/>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y 108 de su 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77777777"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LP-__-__-2023</w:t>
      </w:r>
    </w:p>
    <w:p w14:paraId="3DFA03E3" w14:textId="77777777"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3B73EF89" w14:textId="77777777" w:rsidR="008244D2" w:rsidRPr="00B222E6" w:rsidRDefault="008244D2"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8244D2">
      <w:pPr>
        <w:pStyle w:val="Prrafodelista"/>
        <w:numPr>
          <w:ilvl w:val="0"/>
          <w:numId w:val="37"/>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8244D2">
      <w:pPr>
        <w:pStyle w:val="Prrafodelista"/>
        <w:numPr>
          <w:ilvl w:val="0"/>
          <w:numId w:val="37"/>
        </w:numPr>
        <w:spacing w:before="120" w:line="259" w:lineRule="auto"/>
        <w:contextualSpacing w:val="0"/>
        <w:jc w:val="both"/>
        <w:rPr>
          <w:rFonts w:ascii="Arial" w:hAnsi="Arial" w:cs="Arial"/>
        </w:rPr>
      </w:pPr>
      <w:r w:rsidRPr="007D5D48">
        <w:rPr>
          <w:rFonts w:ascii="Arial" w:hAnsi="Arial" w:cs="Arial"/>
        </w:rPr>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8244D2">
      <w:pPr>
        <w:pStyle w:val="Prrafodelista"/>
        <w:numPr>
          <w:ilvl w:val="0"/>
          <w:numId w:val="37"/>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código postal cuarenta y cuatro mil ciento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8244D2">
      <w:pPr>
        <w:pStyle w:val="Prrafodelista"/>
        <w:numPr>
          <w:ilvl w:val="0"/>
          <w:numId w:val="43"/>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8244D2">
      <w:pPr>
        <w:pStyle w:val="Prrafodelista"/>
        <w:numPr>
          <w:ilvl w:val="0"/>
          <w:numId w:val="43"/>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8244D2">
      <w:pPr>
        <w:pStyle w:val="Prrafodelista"/>
        <w:numPr>
          <w:ilvl w:val="0"/>
          <w:numId w:val="43"/>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r w:rsidRPr="007D5D48">
        <w:rPr>
          <w:rFonts w:ascii="Arial" w:hAnsi="Arial" w:cs="Arial"/>
        </w:rPr>
        <w:t>,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Pr="007D5D48">
        <w:rPr>
          <w:rFonts w:ascii="Arial" w:hAnsi="Arial" w:cs="Arial"/>
        </w:rPr>
        <w:t xml:space="preserve"> de dos mil veintitrés,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8244D2">
      <w:pPr>
        <w:pStyle w:val="Prrafodelista"/>
        <w:numPr>
          <w:ilvl w:val="0"/>
          <w:numId w:val="38"/>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Archivos PDF y XML de la factura electrónica;</w:t>
      </w:r>
    </w:p>
    <w:p w14:paraId="58F87460"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77777777"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Fianza de cumplimiento por un monto del 10% (diez por ciento) del valor total de lo adjudicado, sin incluir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40494E">
      <w:pPr>
        <w:numPr>
          <w:ilvl w:val="0"/>
          <w:numId w:val="45"/>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8244D2">
      <w:pPr>
        <w:pStyle w:val="Prrafodelista"/>
        <w:numPr>
          <w:ilvl w:val="0"/>
          <w:numId w:val="39"/>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Cumplir a cabalidad con lo estipulado en el contenido de este contrato.</w:t>
      </w:r>
    </w:p>
    <w:p w14:paraId="25117F03"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8244D2">
      <w:pPr>
        <w:pStyle w:val="Prrafodelista"/>
        <w:numPr>
          <w:ilvl w:val="0"/>
          <w:numId w:val="39"/>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8244D2">
      <w:pPr>
        <w:pStyle w:val="Prrafodelista"/>
        <w:numPr>
          <w:ilvl w:val="0"/>
          <w:numId w:val="39"/>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8244D2">
      <w:pPr>
        <w:pStyle w:val="Prrafodelista"/>
        <w:numPr>
          <w:ilvl w:val="0"/>
          <w:numId w:val="39"/>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8244D2">
      <w:pPr>
        <w:pStyle w:val="Prrafodelista"/>
        <w:numPr>
          <w:ilvl w:val="0"/>
          <w:numId w:val="40"/>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8244D2">
      <w:pPr>
        <w:pStyle w:val="Prrafodelista"/>
        <w:numPr>
          <w:ilvl w:val="0"/>
          <w:numId w:val="40"/>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8244D2">
      <w:pPr>
        <w:pStyle w:val="Prrafodelista"/>
        <w:numPr>
          <w:ilvl w:val="0"/>
          <w:numId w:val="41"/>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523967B7" w14:textId="315C22D9" w:rsidR="008244D2" w:rsidRDefault="008244D2" w:rsidP="008244D2">
      <w:pPr>
        <w:pStyle w:val="Lista3"/>
        <w:shd w:val="clear" w:color="auto" w:fill="FFFFFF" w:themeFill="background1"/>
        <w:ind w:left="0" w:firstLine="0"/>
        <w:jc w:val="both"/>
        <w:rPr>
          <w:rFonts w:ascii="Arial" w:hAnsi="Arial" w:cs="Arial"/>
        </w:rPr>
      </w:pPr>
      <w:r w:rsidRPr="003A4BA6">
        <w:rPr>
          <w:rFonts w:ascii="Arial" w:hAnsi="Arial" w:cs="Arial"/>
          <w:b/>
        </w:rPr>
        <w:t xml:space="preserve">DÉCIMA OCTAVA. PENAS </w:t>
      </w:r>
      <w:r w:rsidRPr="007D5C41">
        <w:rPr>
          <w:rFonts w:ascii="Arial" w:hAnsi="Arial" w:cs="Arial"/>
          <w:b/>
        </w:rPr>
        <w:t>CONVENCIONALES.</w:t>
      </w:r>
      <w:r w:rsidRPr="00C47308">
        <w:rPr>
          <w:rFonts w:ascii="Arial" w:hAnsi="Arial" w:cs="Arial"/>
        </w:rPr>
        <w:t xml:space="preserve"> En caso de que el proveedor tenga atraso en la entrega de los bienes por cualquier causa que no sea atribuible a la</w:t>
      </w:r>
      <w:r w:rsidRPr="0001774D">
        <w:rPr>
          <w:rFonts w:ascii="Arial" w:hAnsi="Arial" w:cs="Arial"/>
        </w:rPr>
        <w:t xml:space="preserve"> </w:t>
      </w:r>
      <w:r w:rsidRPr="007D5C41">
        <w:rPr>
          <w:rFonts w:ascii="Arial" w:hAnsi="Arial" w:cs="Arial"/>
        </w:rPr>
        <w:t>“</w:t>
      </w:r>
      <w:r w:rsidRPr="007D5C41">
        <w:rPr>
          <w:rFonts w:ascii="Arial" w:hAnsi="Arial" w:cs="Arial"/>
          <w:b/>
        </w:rPr>
        <w:t>ASEJ</w:t>
      </w:r>
      <w:r w:rsidRPr="007D5C41">
        <w:rPr>
          <w:rFonts w:ascii="Arial" w:hAnsi="Arial" w:cs="Arial"/>
        </w:rPr>
        <w:t>”, se</w:t>
      </w:r>
      <w:r w:rsidRPr="00C47308">
        <w:rPr>
          <w:rFonts w:ascii="Arial" w:hAnsi="Arial" w:cs="Arial"/>
        </w:rPr>
        <w:t xml:space="preserve"> le aplicará una pena convencional de conformidad a la siguiente tabla:</w:t>
      </w:r>
    </w:p>
    <w:p w14:paraId="36B1A62A" w14:textId="0B1EC16F" w:rsidR="0018304E" w:rsidRDefault="0018304E" w:rsidP="008244D2">
      <w:pPr>
        <w:pStyle w:val="Lista3"/>
        <w:shd w:val="clear" w:color="auto" w:fill="FFFFFF" w:themeFill="background1"/>
        <w:ind w:left="0" w:firstLine="0"/>
        <w:jc w:val="both"/>
        <w:rPr>
          <w:rFonts w:ascii="Arial" w:hAnsi="Arial" w:cs="Arial"/>
        </w:rPr>
      </w:pPr>
    </w:p>
    <w:p w14:paraId="35EF6637" w14:textId="5C7B4E4A" w:rsidR="0018304E" w:rsidRDefault="0018304E" w:rsidP="0018304E">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18304E" w:rsidRPr="006C35D6" w14:paraId="77A84D98" w14:textId="77777777" w:rsidTr="0040494E">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D77A598" w14:textId="77777777" w:rsidR="0018304E" w:rsidRPr="006C35D6" w:rsidRDefault="0018304E" w:rsidP="002E254B">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5218A28B" w14:textId="77777777" w:rsidR="0018304E" w:rsidRPr="006C35D6" w:rsidRDefault="0018304E" w:rsidP="002E254B">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6207EAC" w14:textId="77777777" w:rsidR="0018304E" w:rsidRPr="0018304E" w:rsidRDefault="0018304E" w:rsidP="002E254B">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Pr>
                <w:rFonts w:ascii="Arial" w:eastAsia="Times New Roman" w:hAnsi="Arial" w:cs="Arial"/>
                <w:bCs/>
                <w:sz w:val="18"/>
                <w:szCs w:val="18"/>
                <w:lang w:val="es-ES" w:eastAsia="es-ES"/>
              </w:rPr>
              <w:t xml:space="preserve">DE LA GARANTÍA DE CUMPLIMIENTO </w:t>
            </w:r>
          </w:p>
        </w:tc>
      </w:tr>
      <w:tr w:rsidR="0018304E" w:rsidRPr="00721713" w14:paraId="3671B04F" w14:textId="77777777" w:rsidTr="002E254B">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EB5BA81"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6CC0AB1F"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721713" w14:paraId="2F54972A" w14:textId="77777777" w:rsidTr="002E254B">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42859DD7"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1B052477"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721713" w14:paraId="0E618422" w14:textId="77777777" w:rsidTr="002E254B">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B37E6FF"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0AA59C15"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6C35D6" w14:paraId="7D34E6F1" w14:textId="77777777" w:rsidTr="002E254B">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4E16D029"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5C3C9D7E" w14:textId="77777777" w:rsidR="0018304E" w:rsidRPr="00AA1349" w:rsidRDefault="0018304E" w:rsidP="0040494E">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1C72DA7E"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rescin</w:t>
            </w:r>
            <w:r w:rsidRPr="00AA1349">
              <w:rPr>
                <w:rFonts w:ascii="Arial" w:eastAsia="Times New Roman" w:hAnsi="Arial" w:cs="Arial"/>
                <w:b/>
                <w:bCs/>
                <w:spacing w:val="-3"/>
                <w:sz w:val="18"/>
                <w:szCs w:val="18"/>
                <w:lang w:val="es-ES" w:eastAsia="es-ES"/>
              </w:rPr>
              <w:t>d</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rá</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19B25419" w14:textId="11EDD6E4" w:rsidR="008244D2" w:rsidRPr="009B4AED" w:rsidRDefault="008244D2" w:rsidP="008244D2">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69510877" w14:textId="77777777" w:rsidR="008244D2" w:rsidRDefault="008244D2" w:rsidP="008244D2">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77777777" w:rsidR="008244D2" w:rsidRDefault="008244D2" w:rsidP="008244D2">
      <w:pPr>
        <w:spacing w:before="120" w:after="0" w:line="240" w:lineRule="auto"/>
        <w:jc w:val="both"/>
        <w:rPr>
          <w:rFonts w:ascii="Arial" w:hAnsi="Arial" w:cs="Arial"/>
          <w:sz w:val="24"/>
        </w:rPr>
      </w:pPr>
      <w:r w:rsidRPr="00022A5B">
        <w:rPr>
          <w:rFonts w:ascii="Arial" w:hAnsi="Arial" w:cs="Arial"/>
          <w:sz w:val="24"/>
        </w:rPr>
        <w:t xml:space="preserve">Leído que fue el presente contrato y enteradas las partes de su contenido y alcance legal, ratifican y firman en la ciudad de Guadalajara, Jalisco a </w:t>
      </w:r>
      <w:r>
        <w:rPr>
          <w:rFonts w:ascii="Arial" w:hAnsi="Arial" w:cs="Arial"/>
          <w:sz w:val="24"/>
        </w:rPr>
        <w:t xml:space="preserve">treinta y uno de enero </w:t>
      </w:r>
      <w:r w:rsidRPr="00022A5B">
        <w:rPr>
          <w:rFonts w:ascii="Arial" w:hAnsi="Arial" w:cs="Arial"/>
          <w:sz w:val="24"/>
        </w:rPr>
        <w:t xml:space="preserve">de dos mil </w:t>
      </w:r>
      <w:r>
        <w:rPr>
          <w:rFonts w:ascii="Arial" w:hAnsi="Arial" w:cs="Arial"/>
          <w:sz w:val="24"/>
        </w:rPr>
        <w:t>veintitrés</w:t>
      </w:r>
      <w:r w:rsidRPr="00022A5B">
        <w:rPr>
          <w:rFonts w:ascii="Arial" w:hAnsi="Arial" w:cs="Arial"/>
          <w:sz w:val="24"/>
        </w:rPr>
        <w:t>.</w:t>
      </w:r>
    </w:p>
    <w:p w14:paraId="126A7AC6" w14:textId="77777777" w:rsidR="008244D2" w:rsidRDefault="008244D2" w:rsidP="008244D2">
      <w:pPr>
        <w:spacing w:before="120" w:after="0" w:line="240" w:lineRule="auto"/>
        <w:jc w:val="both"/>
        <w:rPr>
          <w:rFonts w:ascii="Arial" w:hAnsi="Arial" w:cs="Arial"/>
          <w:sz w:val="24"/>
        </w:rPr>
      </w:pP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136AE0B8" w14:textId="77777777" w:rsidR="008244D2"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7D4AAFCF" w14:textId="77777777" w:rsidR="008244D2" w:rsidRDefault="008244D2" w:rsidP="008244D2">
      <w:pPr>
        <w:spacing w:after="0" w:line="240" w:lineRule="auto"/>
        <w:jc w:val="center"/>
        <w:rPr>
          <w:rFonts w:ascii="Arial" w:hAnsi="Arial" w:cs="Arial"/>
        </w:rPr>
      </w:pPr>
    </w:p>
    <w:p w14:paraId="35479C86" w14:textId="77777777" w:rsidR="008244D2" w:rsidRDefault="008244D2" w:rsidP="008244D2">
      <w:pPr>
        <w:spacing w:after="0" w:line="240" w:lineRule="auto"/>
        <w:jc w:val="center"/>
        <w:rPr>
          <w:rFonts w:ascii="Arial" w:hAnsi="Arial" w:cs="Arial"/>
        </w:rPr>
      </w:pPr>
    </w:p>
    <w:p w14:paraId="174C9221"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1CCE9ED3"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77777777"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Pr>
          <w:rFonts w:ascii="Arial" w:hAnsi="Arial" w:cs="Arial"/>
          <w:sz w:val="14"/>
          <w:szCs w:val="14"/>
        </w:rPr>
        <w:t>LP-__-00_-2023</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4738FA">
      <w:footerReference w:type="default" r:id="rId13"/>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57E8C" w14:textId="77777777" w:rsidR="00C52726" w:rsidRDefault="00C52726" w:rsidP="00203087">
      <w:pPr>
        <w:spacing w:after="0" w:line="240" w:lineRule="auto"/>
      </w:pPr>
      <w:r>
        <w:separator/>
      </w:r>
    </w:p>
  </w:endnote>
  <w:endnote w:type="continuationSeparator" w:id="0">
    <w:p w14:paraId="431792C0" w14:textId="77777777" w:rsidR="00C52726" w:rsidRDefault="00C52726"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2804A302" w:rsidR="00D05811" w:rsidRPr="00FE3509" w:rsidRDefault="00D05811"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B019CE">
          <w:rPr>
            <w:rFonts w:ascii="Arial" w:hAnsi="Arial" w:cs="Arial"/>
            <w:noProof/>
            <w:sz w:val="22"/>
          </w:rPr>
          <w:t>17</w:t>
        </w:r>
        <w:r w:rsidRPr="00FE3509">
          <w:rPr>
            <w:rFonts w:ascii="Arial" w:hAnsi="Arial" w:cs="Arial"/>
            <w:sz w:val="22"/>
          </w:rPr>
          <w:fldChar w:fldCharType="end"/>
        </w:r>
      </w:p>
    </w:sdtContent>
  </w:sdt>
  <w:p w14:paraId="4BD93C9F" w14:textId="77777777" w:rsidR="00D05811" w:rsidRDefault="00D058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0ECC9" w14:textId="77777777" w:rsidR="00C52726" w:rsidRDefault="00C52726" w:rsidP="00203087">
      <w:pPr>
        <w:spacing w:after="0" w:line="240" w:lineRule="auto"/>
      </w:pPr>
      <w:r>
        <w:separator/>
      </w:r>
    </w:p>
  </w:footnote>
  <w:footnote w:type="continuationSeparator" w:id="0">
    <w:p w14:paraId="3A2819D3" w14:textId="77777777" w:rsidR="00C52726" w:rsidRDefault="00C52726"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319148B"/>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551DE0"/>
    <w:multiLevelType w:val="hybridMultilevel"/>
    <w:tmpl w:val="AF7E272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7"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081B7F"/>
    <w:multiLevelType w:val="hybridMultilevel"/>
    <w:tmpl w:val="93B05AC0"/>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9"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0"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3"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6"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9"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0"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2"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8780F26"/>
    <w:multiLevelType w:val="multilevel"/>
    <w:tmpl w:val="9E965C80"/>
    <w:lvl w:ilvl="0">
      <w:start w:val="27"/>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3B6E39C8"/>
    <w:multiLevelType w:val="hybridMultilevel"/>
    <w:tmpl w:val="21DA1C22"/>
    <w:lvl w:ilvl="0" w:tplc="D684152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43D33DD5"/>
    <w:multiLevelType w:val="hybridMultilevel"/>
    <w:tmpl w:val="9B2C5960"/>
    <w:lvl w:ilvl="0" w:tplc="0FD227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0EA6A22"/>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7" w15:restartNumberingAfterBreak="0">
    <w:nsid w:val="5798279D"/>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3FD2734"/>
    <w:multiLevelType w:val="hybridMultilevel"/>
    <w:tmpl w:val="839A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40D0A06"/>
    <w:multiLevelType w:val="hybridMultilevel"/>
    <w:tmpl w:val="69426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EFE4C23"/>
    <w:multiLevelType w:val="multilevel"/>
    <w:tmpl w:val="313425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47"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3"/>
  </w:num>
  <w:num w:numId="2">
    <w:abstractNumId w:val="39"/>
  </w:num>
  <w:num w:numId="3">
    <w:abstractNumId w:val="15"/>
  </w:num>
  <w:num w:numId="4">
    <w:abstractNumId w:val="29"/>
  </w:num>
  <w:num w:numId="5">
    <w:abstractNumId w:val="18"/>
  </w:num>
  <w:num w:numId="6">
    <w:abstractNumId w:val="27"/>
  </w:num>
  <w:num w:numId="7">
    <w:abstractNumId w:val="10"/>
  </w:num>
  <w:num w:numId="8">
    <w:abstractNumId w:val="40"/>
  </w:num>
  <w:num w:numId="9">
    <w:abstractNumId w:val="12"/>
  </w:num>
  <w:num w:numId="10">
    <w:abstractNumId w:val="19"/>
  </w:num>
  <w:num w:numId="11">
    <w:abstractNumId w:val="9"/>
  </w:num>
  <w:num w:numId="12">
    <w:abstractNumId w:val="26"/>
  </w:num>
  <w:num w:numId="13">
    <w:abstractNumId w:val="3"/>
  </w:num>
  <w:num w:numId="14">
    <w:abstractNumId w:val="6"/>
  </w:num>
  <w:num w:numId="15">
    <w:abstractNumId w:val="43"/>
  </w:num>
  <w:num w:numId="16">
    <w:abstractNumId w:val="2"/>
  </w:num>
  <w:num w:numId="17">
    <w:abstractNumId w:val="22"/>
  </w:num>
  <w:num w:numId="18">
    <w:abstractNumId w:val="45"/>
  </w:num>
  <w:num w:numId="19">
    <w:abstractNumId w:val="23"/>
  </w:num>
  <w:num w:numId="20">
    <w:abstractNumId w:val="8"/>
  </w:num>
  <w:num w:numId="21">
    <w:abstractNumId w:val="0"/>
  </w:num>
  <w:num w:numId="22">
    <w:abstractNumId w:val="16"/>
  </w:num>
  <w:num w:numId="23">
    <w:abstractNumId w:val="37"/>
  </w:num>
  <w:num w:numId="24">
    <w:abstractNumId w:val="25"/>
  </w:num>
  <w:num w:numId="25">
    <w:abstractNumId w:val="7"/>
  </w:num>
  <w:num w:numId="26">
    <w:abstractNumId w:val="36"/>
  </w:num>
  <w:num w:numId="27">
    <w:abstractNumId w:val="46"/>
  </w:num>
  <w:num w:numId="28">
    <w:abstractNumId w:val="42"/>
  </w:num>
  <w:num w:numId="29">
    <w:abstractNumId w:val="28"/>
  </w:num>
  <w:num w:numId="30">
    <w:abstractNumId w:val="31"/>
  </w:num>
  <w:num w:numId="31">
    <w:abstractNumId w:val="21"/>
  </w:num>
  <w:num w:numId="32">
    <w:abstractNumId w:val="1"/>
  </w:num>
  <w:num w:numId="33">
    <w:abstractNumId w:val="33"/>
  </w:num>
  <w:num w:numId="34">
    <w:abstractNumId w:val="14"/>
  </w:num>
  <w:num w:numId="35">
    <w:abstractNumId w:val="24"/>
  </w:num>
  <w:num w:numId="36">
    <w:abstractNumId w:val="44"/>
  </w:num>
  <w:num w:numId="37">
    <w:abstractNumId w:val="17"/>
  </w:num>
  <w:num w:numId="38">
    <w:abstractNumId w:val="38"/>
  </w:num>
  <w:num w:numId="39">
    <w:abstractNumId w:val="20"/>
  </w:num>
  <w:num w:numId="40">
    <w:abstractNumId w:val="30"/>
  </w:num>
  <w:num w:numId="41">
    <w:abstractNumId w:val="47"/>
  </w:num>
  <w:num w:numId="42">
    <w:abstractNumId w:val="4"/>
  </w:num>
  <w:num w:numId="43">
    <w:abstractNumId w:val="35"/>
  </w:num>
  <w:num w:numId="44">
    <w:abstractNumId w:val="34"/>
  </w:num>
  <w:num w:numId="45">
    <w:abstractNumId w:val="32"/>
  </w:num>
  <w:num w:numId="46">
    <w:abstractNumId w:val="41"/>
  </w:num>
  <w:num w:numId="47">
    <w:abstractNumId w:val="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57A8"/>
    <w:rsid w:val="000270E3"/>
    <w:rsid w:val="00036178"/>
    <w:rsid w:val="000535E7"/>
    <w:rsid w:val="00061BB1"/>
    <w:rsid w:val="00072B87"/>
    <w:rsid w:val="0008563A"/>
    <w:rsid w:val="00085C0E"/>
    <w:rsid w:val="00091F9B"/>
    <w:rsid w:val="00092B91"/>
    <w:rsid w:val="000A578C"/>
    <w:rsid w:val="000C341B"/>
    <w:rsid w:val="000D4B48"/>
    <w:rsid w:val="00112D85"/>
    <w:rsid w:val="001153E6"/>
    <w:rsid w:val="001214A0"/>
    <w:rsid w:val="00122575"/>
    <w:rsid w:val="001269C6"/>
    <w:rsid w:val="001731C2"/>
    <w:rsid w:val="0018205D"/>
    <w:rsid w:val="0018304E"/>
    <w:rsid w:val="00197543"/>
    <w:rsid w:val="001A11E4"/>
    <w:rsid w:val="001A64A0"/>
    <w:rsid w:val="001D3950"/>
    <w:rsid w:val="001D4611"/>
    <w:rsid w:val="00203087"/>
    <w:rsid w:val="00254B00"/>
    <w:rsid w:val="00284988"/>
    <w:rsid w:val="002B595A"/>
    <w:rsid w:val="002C5FA3"/>
    <w:rsid w:val="002E254B"/>
    <w:rsid w:val="002F17AF"/>
    <w:rsid w:val="00310815"/>
    <w:rsid w:val="00312FA9"/>
    <w:rsid w:val="00313A8C"/>
    <w:rsid w:val="00366F11"/>
    <w:rsid w:val="00372372"/>
    <w:rsid w:val="00396B21"/>
    <w:rsid w:val="00397416"/>
    <w:rsid w:val="003D4281"/>
    <w:rsid w:val="003E79FB"/>
    <w:rsid w:val="00403C45"/>
    <w:rsid w:val="0040494E"/>
    <w:rsid w:val="00416643"/>
    <w:rsid w:val="00445162"/>
    <w:rsid w:val="00461068"/>
    <w:rsid w:val="0046403C"/>
    <w:rsid w:val="004738FA"/>
    <w:rsid w:val="0048188E"/>
    <w:rsid w:val="004962BC"/>
    <w:rsid w:val="004A05C0"/>
    <w:rsid w:val="004C34D2"/>
    <w:rsid w:val="004D6D6A"/>
    <w:rsid w:val="004E735F"/>
    <w:rsid w:val="004F4F72"/>
    <w:rsid w:val="004F6C91"/>
    <w:rsid w:val="004F7B0E"/>
    <w:rsid w:val="00526E59"/>
    <w:rsid w:val="00530EFE"/>
    <w:rsid w:val="005379FC"/>
    <w:rsid w:val="0054361C"/>
    <w:rsid w:val="00546B42"/>
    <w:rsid w:val="005672D9"/>
    <w:rsid w:val="005A2ECD"/>
    <w:rsid w:val="005B33D1"/>
    <w:rsid w:val="005C6643"/>
    <w:rsid w:val="005E3F48"/>
    <w:rsid w:val="005E604F"/>
    <w:rsid w:val="005F25C2"/>
    <w:rsid w:val="00601E4F"/>
    <w:rsid w:val="00601E84"/>
    <w:rsid w:val="00614569"/>
    <w:rsid w:val="006309FC"/>
    <w:rsid w:val="006666A9"/>
    <w:rsid w:val="00667808"/>
    <w:rsid w:val="00674896"/>
    <w:rsid w:val="00675522"/>
    <w:rsid w:val="00684A98"/>
    <w:rsid w:val="00687A82"/>
    <w:rsid w:val="006975BC"/>
    <w:rsid w:val="006C35D6"/>
    <w:rsid w:val="00704772"/>
    <w:rsid w:val="00705B60"/>
    <w:rsid w:val="00721713"/>
    <w:rsid w:val="00721DA6"/>
    <w:rsid w:val="00771827"/>
    <w:rsid w:val="00787404"/>
    <w:rsid w:val="007A70E7"/>
    <w:rsid w:val="007B3A4D"/>
    <w:rsid w:val="007C233B"/>
    <w:rsid w:val="007F1F46"/>
    <w:rsid w:val="00804C05"/>
    <w:rsid w:val="0080746F"/>
    <w:rsid w:val="008211BD"/>
    <w:rsid w:val="008244D2"/>
    <w:rsid w:val="00846876"/>
    <w:rsid w:val="00886770"/>
    <w:rsid w:val="008918D7"/>
    <w:rsid w:val="009010AD"/>
    <w:rsid w:val="00923D2C"/>
    <w:rsid w:val="00926113"/>
    <w:rsid w:val="00932C85"/>
    <w:rsid w:val="00962C33"/>
    <w:rsid w:val="00986BBC"/>
    <w:rsid w:val="009B0C4B"/>
    <w:rsid w:val="009B16AF"/>
    <w:rsid w:val="009B34D5"/>
    <w:rsid w:val="009B7AD7"/>
    <w:rsid w:val="009E7AA9"/>
    <w:rsid w:val="00A05111"/>
    <w:rsid w:val="00A177DB"/>
    <w:rsid w:val="00A34F2B"/>
    <w:rsid w:val="00A44827"/>
    <w:rsid w:val="00A543A8"/>
    <w:rsid w:val="00A7179D"/>
    <w:rsid w:val="00A80157"/>
    <w:rsid w:val="00AA1349"/>
    <w:rsid w:val="00AB5F9A"/>
    <w:rsid w:val="00AC2910"/>
    <w:rsid w:val="00B019CE"/>
    <w:rsid w:val="00B052A5"/>
    <w:rsid w:val="00B21002"/>
    <w:rsid w:val="00B33783"/>
    <w:rsid w:val="00B43F01"/>
    <w:rsid w:val="00B7089A"/>
    <w:rsid w:val="00B77B84"/>
    <w:rsid w:val="00B84813"/>
    <w:rsid w:val="00BA18C5"/>
    <w:rsid w:val="00BA5F47"/>
    <w:rsid w:val="00C32784"/>
    <w:rsid w:val="00C52726"/>
    <w:rsid w:val="00C544EB"/>
    <w:rsid w:val="00C678FA"/>
    <w:rsid w:val="00C735D6"/>
    <w:rsid w:val="00C97CB8"/>
    <w:rsid w:val="00CB1097"/>
    <w:rsid w:val="00D05811"/>
    <w:rsid w:val="00D122E3"/>
    <w:rsid w:val="00D237C0"/>
    <w:rsid w:val="00D25F1E"/>
    <w:rsid w:val="00D3650B"/>
    <w:rsid w:val="00D43AF5"/>
    <w:rsid w:val="00D45302"/>
    <w:rsid w:val="00D57DA5"/>
    <w:rsid w:val="00D84C57"/>
    <w:rsid w:val="00D87003"/>
    <w:rsid w:val="00DA0B8F"/>
    <w:rsid w:val="00DA14F0"/>
    <w:rsid w:val="00DE4FE9"/>
    <w:rsid w:val="00E20542"/>
    <w:rsid w:val="00E26562"/>
    <w:rsid w:val="00E40BA1"/>
    <w:rsid w:val="00E40F0C"/>
    <w:rsid w:val="00E7222D"/>
    <w:rsid w:val="00E77CF3"/>
    <w:rsid w:val="00E87FCF"/>
    <w:rsid w:val="00EC365B"/>
    <w:rsid w:val="00EC3D11"/>
    <w:rsid w:val="00ED14C4"/>
    <w:rsid w:val="00EE6479"/>
    <w:rsid w:val="00F06316"/>
    <w:rsid w:val="00F40DE9"/>
    <w:rsid w:val="00F41914"/>
    <w:rsid w:val="00F54DE6"/>
    <w:rsid w:val="00F657DF"/>
    <w:rsid w:val="00F86E7B"/>
    <w:rsid w:val="00F9166E"/>
    <w:rsid w:val="00F956CB"/>
    <w:rsid w:val="00FB14E7"/>
    <w:rsid w:val="00FB33FF"/>
    <w:rsid w:val="00FC638B"/>
    <w:rsid w:val="00FD468C"/>
    <w:rsid w:val="00FE3509"/>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semiHidden/>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6C159-9D5D-4B1E-9831-D00C25D97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20</Pages>
  <Words>17644</Words>
  <Characters>97044</Characters>
  <Application>Microsoft Office Word</Application>
  <DocSecurity>0</DocSecurity>
  <Lines>808</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Ricardo Hurtado Garcia</cp:lastModifiedBy>
  <cp:revision>13</cp:revision>
  <cp:lastPrinted>2023-05-09T16:44:00Z</cp:lastPrinted>
  <dcterms:created xsi:type="dcterms:W3CDTF">2023-05-12T18:24:00Z</dcterms:created>
  <dcterms:modified xsi:type="dcterms:W3CDTF">2023-05-19T18:41:00Z</dcterms:modified>
</cp:coreProperties>
</file>