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3B22AAA4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</w:t>
            </w:r>
            <w:r w:rsidR="00E72A78">
              <w:rPr>
                <w:rFonts w:ascii="Arial" w:hAnsi="Arial" w:cs="Arial"/>
              </w:rPr>
              <w:t xml:space="preserve"> (Artículos 55 y 59, fracción III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044A3EF8" w:rsidR="00190285" w:rsidRPr="00E8179B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>Fecha y</w:t>
            </w:r>
            <w:bookmarkStart w:id="0" w:name="_GoBack"/>
            <w:bookmarkEnd w:id="0"/>
            <w:r w:rsidR="00477A22" w:rsidRPr="00E8179B">
              <w:rPr>
                <w:rFonts w:ascii="Arial" w:hAnsi="Arial" w:cs="Arial"/>
              </w:rPr>
              <w:t xml:space="preserve">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4130272" w:rsidR="00190285" w:rsidRPr="00E8179B" w:rsidRDefault="00E72A78" w:rsidP="00E72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36A9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mayo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842F72">
              <w:rPr>
                <w:rFonts w:ascii="Arial" w:hAnsi="Arial" w:cs="Arial"/>
              </w:rPr>
              <w:t>3231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2C0F081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 xml:space="preserve">Adjudicación de los bienes </w:t>
            </w:r>
            <w:r w:rsidR="007F0B85">
              <w:rPr>
                <w:rFonts w:ascii="Arial" w:hAnsi="Arial" w:cs="Arial"/>
              </w:rPr>
              <w:t>y/</w:t>
            </w:r>
            <w:r w:rsidR="0096321A" w:rsidRPr="00E8179B">
              <w:rPr>
                <w:rFonts w:ascii="Arial" w:hAnsi="Arial" w:cs="Arial"/>
              </w:rPr>
              <w:t>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2A580ED6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Totalidad de los bienes </w:t>
            </w:r>
            <w:r w:rsidR="007F0B85">
              <w:rPr>
                <w:rFonts w:ascii="Arial" w:hAnsi="Arial" w:cs="Arial"/>
              </w:rPr>
              <w:t>y/</w:t>
            </w:r>
            <w:r w:rsidRPr="00E8179B">
              <w:rPr>
                <w:rFonts w:ascii="Arial" w:hAnsi="Arial" w:cs="Arial"/>
              </w:rPr>
              <w:t>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1DA123B8" w:rsidR="00190285" w:rsidRPr="00E8179B" w:rsidRDefault="007F0B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Binario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2DE4A996" w:rsidR="00190285" w:rsidRPr="00E8179B" w:rsidRDefault="00E72A78" w:rsidP="00E72A78">
            <w:pPr>
              <w:jc w:val="both"/>
              <w:rPr>
                <w:rFonts w:ascii="Arial" w:hAnsi="Arial" w:cs="Arial"/>
              </w:rPr>
            </w:pPr>
            <w:r w:rsidRPr="00E72A78">
              <w:rPr>
                <w:rFonts w:ascii="Arial" w:hAnsi="Arial" w:cs="Arial"/>
              </w:rPr>
              <w:t>Especificaciones para Anexos  1 Y 5  LP-SC-005-2023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5C3BF329" w:rsidR="00E72A78" w:rsidRPr="00D87255" w:rsidRDefault="00E72A7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184F9D9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E72A78">
              <w:rPr>
                <w:rFonts w:ascii="Arial" w:hAnsi="Arial" w:cs="Arial"/>
              </w:rPr>
              <w:t>Anexo 5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370DAB51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E72A78">
              <w:rPr>
                <w:rFonts w:ascii="Arial" w:hAnsi="Arial" w:cs="Arial"/>
              </w:rPr>
              <w:t>Anexo 1</w:t>
            </w:r>
            <w:r>
              <w:rPr>
                <w:rFonts w:ascii="Arial" w:hAnsi="Arial" w:cs="Arial"/>
              </w:rPr>
              <w:t xml:space="preserve">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087D32A5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Presentació</w:t>
            </w:r>
            <w:r w:rsidR="00E72A78">
              <w:rPr>
                <w:rFonts w:ascii="Arial" w:hAnsi="Arial" w:cs="Arial"/>
              </w:rPr>
              <w:t>n de dudas de acuerdo al Anexo 2</w:t>
            </w:r>
            <w:r w:rsidRPr="00F477A8">
              <w:rPr>
                <w:rFonts w:ascii="Arial" w:hAnsi="Arial" w:cs="Arial"/>
              </w:rPr>
              <w:t xml:space="preserve">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793CAA">
              <w:rPr>
                <w:rFonts w:ascii="Arial" w:hAnsi="Arial" w:cs="Arial"/>
                <w:b/>
              </w:rPr>
              <w:t>1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E72A78">
              <w:rPr>
                <w:rFonts w:ascii="Arial" w:hAnsi="Arial" w:cs="Arial"/>
                <w:b/>
              </w:rPr>
              <w:t>17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E72A78">
              <w:rPr>
                <w:rFonts w:ascii="Arial" w:hAnsi="Arial" w:cs="Arial"/>
                <w:b/>
              </w:rPr>
              <w:t>mayo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6B53EB70" w:rsidR="006633BC" w:rsidRPr="00F477A8" w:rsidRDefault="00E72A7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r w:rsidR="00F477A8" w:rsidRPr="00F477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mayo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 w:rsidR="00036ABA" w:rsidRPr="00F477A8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0:0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6A848648" w:rsidR="00B13107" w:rsidRPr="00F477A8" w:rsidRDefault="00793CAA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E72A78">
              <w:rPr>
                <w:rFonts w:ascii="Arial" w:hAnsi="Arial" w:cs="Arial"/>
              </w:rPr>
              <w:t xml:space="preserve"> 22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E72A78">
              <w:rPr>
                <w:rFonts w:ascii="Arial" w:hAnsi="Arial" w:cs="Arial"/>
              </w:rPr>
              <w:t>mayo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 w:rsidR="007365EE" w:rsidRPr="00F477A8">
              <w:rPr>
                <w:rFonts w:ascii="Arial" w:hAnsi="Arial" w:cs="Arial"/>
              </w:rPr>
              <w:t>1</w:t>
            </w:r>
            <w:r w:rsidR="00E97738" w:rsidRPr="00F477A8">
              <w:rPr>
                <w:rFonts w:ascii="Arial" w:hAnsi="Arial" w:cs="Arial"/>
              </w:rPr>
              <w:t>:</w:t>
            </w:r>
            <w:r w:rsidR="00E72A7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E7FCDEC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7F0B85" w:rsidRPr="007F0B85">
      <w:rPr>
        <w:rFonts w:ascii="Arial" w:hAnsi="Arial" w:cs="Arial"/>
        <w:noProof/>
        <w:sz w:val="16"/>
        <w:szCs w:val="16"/>
        <w:lang w:val="es-ES"/>
      </w:rPr>
      <w:t>1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0B85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2A78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2256-7115-41AB-9B6F-F86DEB4E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2</cp:revision>
  <cp:lastPrinted>2018-06-06T15:35:00Z</cp:lastPrinted>
  <dcterms:created xsi:type="dcterms:W3CDTF">2023-05-15T17:54:00Z</dcterms:created>
  <dcterms:modified xsi:type="dcterms:W3CDTF">2023-05-15T17:54:00Z</dcterms:modified>
</cp:coreProperties>
</file>