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44C8D2E5" w:rsidR="00E87FCF" w:rsidRPr="00A543A8" w:rsidRDefault="00061BB1" w:rsidP="00F9166E">
            <w:pPr>
              <w:rPr>
                <w:rFonts w:ascii="Arial" w:hAnsi="Arial" w:cs="Arial"/>
                <w:sz w:val="20"/>
                <w:szCs w:val="20"/>
              </w:rPr>
            </w:pPr>
            <w:r>
              <w:rPr>
                <w:rFonts w:ascii="Arial" w:hAnsi="Arial" w:cs="Arial"/>
                <w:sz w:val="20"/>
                <w:szCs w:val="20"/>
              </w:rPr>
              <w:t>LP-SC-005-</w:t>
            </w:r>
            <w:r w:rsidR="00A543A8" w:rsidRPr="00A543A8">
              <w:rPr>
                <w:rFonts w:ascii="Arial" w:hAnsi="Arial" w:cs="Arial"/>
                <w:sz w:val="20"/>
                <w:szCs w:val="20"/>
              </w:rPr>
              <w:t>2023</w:t>
            </w:r>
            <w:r w:rsidR="00B34482">
              <w:rPr>
                <w:rFonts w:ascii="Arial" w:hAnsi="Arial" w:cs="Arial"/>
                <w:sz w:val="20"/>
                <w:szCs w:val="20"/>
              </w:rPr>
              <w:t xml:space="preserve"> TER</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2AC2C459" w:rsidR="00E87FCF" w:rsidRPr="00A543A8" w:rsidRDefault="004A05C0" w:rsidP="00F9166E">
            <w:pPr>
              <w:rPr>
                <w:rFonts w:ascii="Arial" w:hAnsi="Arial" w:cs="Arial"/>
                <w:sz w:val="20"/>
                <w:szCs w:val="20"/>
              </w:rPr>
            </w:pPr>
            <w:r>
              <w:rPr>
                <w:rFonts w:ascii="Arial" w:hAnsi="Arial" w:cs="Arial"/>
                <w:sz w:val="20"/>
                <w:szCs w:val="20"/>
              </w:rPr>
              <w:t>Nacional</w:t>
            </w:r>
            <w:r w:rsidR="00846876">
              <w:rPr>
                <w:rFonts w:ascii="Arial" w:hAnsi="Arial" w:cs="Arial"/>
                <w:sz w:val="20"/>
                <w:szCs w:val="20"/>
              </w:rPr>
              <w:t xml:space="preserve"> s</w:t>
            </w:r>
            <w:r w:rsidR="00A543A8" w:rsidRPr="00A543A8">
              <w:rPr>
                <w:rFonts w:ascii="Arial" w:hAnsi="Arial" w:cs="Arial"/>
                <w:sz w:val="20"/>
                <w:szCs w:val="20"/>
              </w:rPr>
              <w:t>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597DC421" w:rsidR="00E87FCF" w:rsidRPr="00A543A8" w:rsidRDefault="00061BB1" w:rsidP="00F9166E">
            <w:pPr>
              <w:rPr>
                <w:rFonts w:ascii="Arial" w:hAnsi="Arial" w:cs="Arial"/>
                <w:sz w:val="20"/>
                <w:szCs w:val="20"/>
              </w:rPr>
            </w:pPr>
            <w:r>
              <w:rPr>
                <w:rFonts w:ascii="Arial" w:hAnsi="Arial" w:cs="Arial"/>
                <w:sz w:val="20"/>
                <w:szCs w:val="20"/>
              </w:rPr>
              <w:t>Arrendamiento de E</w:t>
            </w:r>
            <w:r w:rsidR="00A543A8" w:rsidRPr="00A543A8">
              <w:rPr>
                <w:rFonts w:ascii="Arial" w:hAnsi="Arial" w:cs="Arial"/>
                <w:sz w:val="20"/>
                <w:szCs w:val="20"/>
              </w:rPr>
              <w:t>quipo</w:t>
            </w:r>
            <w:r>
              <w:rPr>
                <w:rFonts w:ascii="Arial" w:hAnsi="Arial" w:cs="Arial"/>
                <w:sz w:val="20"/>
                <w:szCs w:val="20"/>
              </w:rPr>
              <w:t>s</w:t>
            </w:r>
            <w:r w:rsidR="00A543A8" w:rsidRPr="00A543A8">
              <w:rPr>
                <w:rFonts w:ascii="Arial" w:hAnsi="Arial" w:cs="Arial"/>
                <w:sz w:val="20"/>
                <w:szCs w:val="20"/>
              </w:rPr>
              <w:t xml:space="preserve"> Multifuncional</w:t>
            </w:r>
            <w:r>
              <w:rPr>
                <w:rFonts w:ascii="Arial" w:hAnsi="Arial" w:cs="Arial"/>
                <w:sz w:val="20"/>
                <w:szCs w:val="20"/>
              </w:rPr>
              <w:t>es (c</w:t>
            </w:r>
            <w:r w:rsidR="00A543A8" w:rsidRPr="00A543A8">
              <w:rPr>
                <w:rFonts w:ascii="Arial" w:hAnsi="Arial" w:cs="Arial"/>
                <w:sz w:val="20"/>
                <w:szCs w:val="20"/>
              </w:rPr>
              <w:t>opias, impresión y digitalización)</w:t>
            </w:r>
          </w:p>
        </w:tc>
      </w:tr>
      <w:tr w:rsidR="00E87FCF" w:rsidRPr="00A543A8" w14:paraId="6C00D733" w14:textId="77777777" w:rsidTr="005672D9">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961" w:type="dxa"/>
            <w:vAlign w:val="center"/>
          </w:tcPr>
          <w:p w14:paraId="0BA24A16" w14:textId="54D707B5" w:rsidR="00E87FCF" w:rsidRPr="00A543A8" w:rsidRDefault="00530EFE" w:rsidP="00F9166E">
            <w:pPr>
              <w:rPr>
                <w:rFonts w:ascii="Arial" w:hAnsi="Arial" w:cs="Arial"/>
                <w:sz w:val="20"/>
                <w:szCs w:val="20"/>
              </w:rPr>
            </w:pPr>
            <w:r>
              <w:rPr>
                <w:rFonts w:ascii="Arial" w:hAnsi="Arial" w:cs="Arial"/>
                <w:sz w:val="20"/>
                <w:szCs w:val="20"/>
              </w:rPr>
              <w:t xml:space="preserve">Secretaría Técnica de la ASEJ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77777777" w:rsidR="00E87FCF" w:rsidRDefault="005672D9" w:rsidP="00F9166E">
            <w:pPr>
              <w:rPr>
                <w:rFonts w:ascii="Arial" w:hAnsi="Arial" w:cs="Arial"/>
                <w:sz w:val="20"/>
                <w:szCs w:val="20"/>
              </w:rPr>
            </w:pPr>
            <w:r>
              <w:rPr>
                <w:rFonts w:ascii="Arial" w:hAnsi="Arial" w:cs="Arial"/>
                <w:sz w:val="20"/>
                <w:szCs w:val="20"/>
              </w:rPr>
              <w:t xml:space="preserve">$ 558,000.00 </w:t>
            </w:r>
          </w:p>
          <w:p w14:paraId="0BC00C6C" w14:textId="20856C9A" w:rsidR="005672D9" w:rsidRPr="00A543A8" w:rsidRDefault="00061BB1" w:rsidP="00F9166E">
            <w:pPr>
              <w:rPr>
                <w:rFonts w:ascii="Arial" w:hAnsi="Arial" w:cs="Arial"/>
                <w:sz w:val="20"/>
                <w:szCs w:val="20"/>
              </w:rPr>
            </w:pPr>
            <w:r>
              <w:rPr>
                <w:rFonts w:ascii="Arial" w:hAnsi="Arial" w:cs="Arial"/>
                <w:sz w:val="20"/>
                <w:szCs w:val="20"/>
              </w:rPr>
              <w:t>(q</w:t>
            </w:r>
            <w:r w:rsidR="005672D9">
              <w:rPr>
                <w:rFonts w:ascii="Arial" w:hAnsi="Arial" w:cs="Arial"/>
                <w:sz w:val="20"/>
                <w:szCs w:val="20"/>
              </w:rPr>
              <w:t>uinientos cin</w:t>
            </w:r>
            <w:r>
              <w:rPr>
                <w:rFonts w:ascii="Arial" w:hAnsi="Arial" w:cs="Arial"/>
                <w:sz w:val="20"/>
                <w:szCs w:val="20"/>
              </w:rPr>
              <w:t>cuenta y ocho mil pesos 00/100 m</w:t>
            </w:r>
            <w:r w:rsidR="005672D9">
              <w:rPr>
                <w:rFonts w:ascii="Arial" w:hAnsi="Arial" w:cs="Arial"/>
                <w:sz w:val="20"/>
                <w:szCs w:val="20"/>
              </w:rPr>
              <w:t>.</w:t>
            </w:r>
            <w:r>
              <w:rPr>
                <w:rFonts w:ascii="Arial" w:hAnsi="Arial" w:cs="Arial"/>
                <w:sz w:val="20"/>
                <w:szCs w:val="20"/>
              </w:rPr>
              <w:t xml:space="preserve"> n.</w:t>
            </w:r>
            <w:r w:rsidR="005672D9">
              <w:rPr>
                <w:rFonts w:ascii="Arial" w:hAnsi="Arial" w:cs="Arial"/>
                <w:sz w:val="20"/>
                <w:szCs w:val="20"/>
              </w:rPr>
              <w:t xml:space="preserve">)  </w:t>
            </w:r>
          </w:p>
        </w:tc>
      </w:tr>
      <w:tr w:rsidR="00E87FCF" w:rsidRPr="00A543A8" w14:paraId="0FC6B310" w14:textId="77777777" w:rsidTr="005672D9">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vAlign w:val="center"/>
          </w:tcPr>
          <w:p w14:paraId="5D07D016" w14:textId="35084C0A" w:rsidR="00E87FCF" w:rsidRPr="00A543A8" w:rsidRDefault="00F9166E" w:rsidP="00F9166E">
            <w:pPr>
              <w:rPr>
                <w:rFonts w:ascii="Arial" w:hAnsi="Arial" w:cs="Arial"/>
                <w:sz w:val="20"/>
                <w:szCs w:val="20"/>
              </w:rPr>
            </w:pPr>
            <w:r>
              <w:rPr>
                <w:rFonts w:ascii="Arial" w:hAnsi="Arial" w:cs="Arial"/>
                <w:sz w:val="20"/>
                <w:szCs w:val="20"/>
              </w:rPr>
              <w:t xml:space="preserve">No aplica </w:t>
            </w:r>
          </w:p>
        </w:tc>
      </w:tr>
    </w:tbl>
    <w:p w14:paraId="59A11763" w14:textId="4AF5A6D1" w:rsidR="000C341B" w:rsidRDefault="000C341B" w:rsidP="00E14511">
      <w:pPr>
        <w:rPr>
          <w:rFonts w:ascii="Arial" w:hAnsi="Arial" w:cs="Arial"/>
          <w:b/>
          <w:sz w:val="24"/>
          <w:szCs w:val="24"/>
        </w:rPr>
      </w:pPr>
    </w:p>
    <w:p w14:paraId="702A4152" w14:textId="73B23A1E" w:rsidR="00A543A8" w:rsidRDefault="005D632A" w:rsidP="00E14511">
      <w:pPr>
        <w:jc w:val="both"/>
        <w:rPr>
          <w:rFonts w:ascii="Arial" w:hAnsi="Arial" w:cs="Arial"/>
          <w:b/>
          <w:sz w:val="24"/>
          <w:szCs w:val="24"/>
        </w:rPr>
      </w:pPr>
      <w:r w:rsidRPr="006E7F08">
        <w:rPr>
          <w:rFonts w:ascii="Arial" w:hAnsi="Arial" w:cs="Arial"/>
          <w:b/>
          <w:sz w:val="24"/>
          <w:szCs w:val="24"/>
          <w:highlight w:val="yellow"/>
        </w:rPr>
        <w:t>Debido a qu</w:t>
      </w:r>
      <w:r w:rsidR="00E14511" w:rsidRPr="006E7F08">
        <w:rPr>
          <w:rFonts w:ascii="Arial" w:hAnsi="Arial" w:cs="Arial"/>
          <w:b/>
          <w:sz w:val="24"/>
          <w:szCs w:val="24"/>
          <w:highlight w:val="yellow"/>
        </w:rPr>
        <w:t>e no ha sido posible obtener los servicios solicitados desde el primer procedimiento de licitación pública, este ente fiscalizador se encuentra en la necesidad de publicar una vez más la presente Convocatoria.</w:t>
      </w: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7D48454A" w:rsidR="000C341B" w:rsidRDefault="000C341B" w:rsidP="0080746F">
      <w:pPr>
        <w:rPr>
          <w:rFonts w:ascii="Arial" w:hAnsi="Arial" w:cs="Arial"/>
          <w:b/>
          <w:sz w:val="24"/>
          <w:szCs w:val="24"/>
        </w:rPr>
      </w:pPr>
    </w:p>
    <w:p w14:paraId="58971C9F" w14:textId="77777777" w:rsidR="00E14511" w:rsidRDefault="00E14511"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6E7F08"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6E7F08"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6E7F08"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6E7F08"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6E7F08"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6E7F08"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6E7F08">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6E7F08"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6E7F08">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6E7F08">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6E7F08">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6E7F08">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6E7F08">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6E7F08">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6E7F08">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6E7F08"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6E7F08">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6E7F08">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6E7F08"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6E7F08"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6E7F08"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6E7F08"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6E7F08"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6E7F08"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6E7F08"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6E7F08"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6E7F08"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6E7F08"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6E7F08"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6E7F08"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6E7F08"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6E7F08"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6E7F08"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6E7F08"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6E7F08"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6E7F08"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6E7F08">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6E7F08">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6E7F08">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6E7F08">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6E7F08">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6E7F08">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6E7F08">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6E7F08"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6E7F08">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6E7F08"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6E7F08"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6E7F08"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6E7F08"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6E7F08"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6E7F08"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6E7F08"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6E7F08"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6E7F08"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6E7F08"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DF51AC">
        <w:trPr>
          <w:trHeight w:val="55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8DE9F91" w:rsidR="00E87FCF" w:rsidRDefault="00E87FCF" w:rsidP="00E87FCF">
      <w:pPr>
        <w:jc w:val="both"/>
        <w:rPr>
          <w:rFonts w:ascii="Arial" w:hAnsi="Arial" w:cs="Arial"/>
          <w:b/>
          <w:sz w:val="24"/>
          <w:szCs w:val="24"/>
        </w:rPr>
      </w:pPr>
    </w:p>
    <w:p w14:paraId="5F9C2BAE" w14:textId="77777777" w:rsidR="00DF51AC" w:rsidRDefault="00DF51AC"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6DC80645" w:rsidR="001D3950" w:rsidRPr="001D3950" w:rsidRDefault="00E87FCF" w:rsidP="00DF51AC">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68A35886" w:rsidR="00E87FCF" w:rsidRPr="00ED14C4" w:rsidRDefault="00B34482" w:rsidP="00D25F1E">
            <w:pPr>
              <w:jc w:val="both"/>
              <w:rPr>
                <w:rFonts w:ascii="Arial" w:hAnsi="Arial" w:cs="Arial"/>
                <w:sz w:val="20"/>
                <w:szCs w:val="20"/>
              </w:rPr>
            </w:pPr>
            <w:r>
              <w:rPr>
                <w:rFonts w:ascii="Arial" w:hAnsi="Arial" w:cs="Arial"/>
                <w:sz w:val="20"/>
                <w:szCs w:val="20"/>
              </w:rPr>
              <w:t>Lunes 29</w:t>
            </w:r>
            <w:r w:rsidR="001D3950" w:rsidRPr="00ED14C4">
              <w:rPr>
                <w:rFonts w:ascii="Arial" w:hAnsi="Arial" w:cs="Arial"/>
                <w:sz w:val="20"/>
                <w:szCs w:val="20"/>
              </w:rPr>
              <w:t xml:space="preserve"> de m</w:t>
            </w:r>
            <w:r w:rsidR="00F9166E" w:rsidRPr="00ED14C4">
              <w:rPr>
                <w:rFonts w:ascii="Arial" w:hAnsi="Arial" w:cs="Arial"/>
                <w:sz w:val="20"/>
                <w:szCs w:val="20"/>
              </w:rPr>
              <w:t>ayo</w:t>
            </w:r>
            <w:r w:rsidR="001D3950" w:rsidRPr="00ED14C4">
              <w:rPr>
                <w:rFonts w:ascii="Arial" w:hAnsi="Arial" w:cs="Arial"/>
                <w:sz w:val="20"/>
                <w:szCs w:val="20"/>
              </w:rPr>
              <w:t xml:space="preserve"> de</w:t>
            </w:r>
            <w:r w:rsidR="00F9166E" w:rsidRPr="00ED14C4">
              <w:rPr>
                <w:rFonts w:ascii="Arial" w:hAnsi="Arial" w:cs="Arial"/>
                <w:sz w:val="20"/>
                <w:szCs w:val="20"/>
              </w:rPr>
              <w:t xml:space="preserve"> 2023 </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6E7F08"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3D4B247A" w:rsidR="00886770" w:rsidRPr="00ED14C4" w:rsidRDefault="00B34482" w:rsidP="00886770">
            <w:pPr>
              <w:jc w:val="both"/>
              <w:rPr>
                <w:rFonts w:ascii="Arial" w:hAnsi="Arial" w:cs="Arial"/>
                <w:sz w:val="20"/>
                <w:szCs w:val="20"/>
              </w:rPr>
            </w:pPr>
            <w:r>
              <w:rPr>
                <w:rFonts w:ascii="Arial" w:hAnsi="Arial" w:cs="Arial"/>
                <w:sz w:val="20"/>
                <w:szCs w:val="20"/>
              </w:rPr>
              <w:t>Miércoles 31</w:t>
            </w:r>
            <w:r w:rsidR="00F40DE9" w:rsidRPr="00ED14C4">
              <w:rPr>
                <w:rFonts w:ascii="Arial" w:hAnsi="Arial" w:cs="Arial"/>
                <w:sz w:val="20"/>
                <w:szCs w:val="20"/>
              </w:rPr>
              <w:t xml:space="preserve"> de mayo</w:t>
            </w:r>
            <w:r w:rsidR="001D3950" w:rsidRPr="00ED14C4">
              <w:rPr>
                <w:rFonts w:ascii="Arial" w:hAnsi="Arial" w:cs="Arial"/>
                <w:sz w:val="20"/>
                <w:szCs w:val="20"/>
              </w:rPr>
              <w:t xml:space="preserve"> de</w:t>
            </w:r>
            <w:r w:rsidR="00F40DE9" w:rsidRPr="00ED14C4">
              <w:rPr>
                <w:rFonts w:ascii="Arial" w:hAnsi="Arial" w:cs="Arial"/>
                <w:sz w:val="20"/>
                <w:szCs w:val="20"/>
              </w:rPr>
              <w:t xml:space="preserve"> 2023</w:t>
            </w:r>
          </w:p>
        </w:tc>
        <w:tc>
          <w:tcPr>
            <w:tcW w:w="2410" w:type="dxa"/>
            <w:vAlign w:val="center"/>
          </w:tcPr>
          <w:p w14:paraId="3DF50803" w14:textId="721C06D1" w:rsidR="00886770" w:rsidRPr="00ED14C4" w:rsidRDefault="00B34482" w:rsidP="00886770">
            <w:pPr>
              <w:jc w:val="both"/>
              <w:rPr>
                <w:rFonts w:ascii="Arial" w:hAnsi="Arial" w:cs="Arial"/>
                <w:sz w:val="20"/>
                <w:szCs w:val="20"/>
              </w:rPr>
            </w:pPr>
            <w:r>
              <w:rPr>
                <w:rFonts w:ascii="Arial" w:hAnsi="Arial" w:cs="Arial"/>
                <w:sz w:val="20"/>
                <w:szCs w:val="20"/>
              </w:rPr>
              <w:t>A más tardar a las 10</w:t>
            </w:r>
            <w:r w:rsidR="00F40DE9" w:rsidRPr="00ED14C4">
              <w:rPr>
                <w:rFonts w:ascii="Arial" w:hAnsi="Arial" w:cs="Arial"/>
                <w:sz w:val="20"/>
                <w:szCs w:val="20"/>
              </w:rPr>
              <w:t>:00</w:t>
            </w:r>
            <w:r w:rsidR="000A578C" w:rsidRPr="00ED14C4">
              <w:rPr>
                <w:rFonts w:ascii="Arial" w:hAnsi="Arial" w:cs="Arial"/>
                <w:sz w:val="20"/>
                <w:szCs w:val="20"/>
              </w:rPr>
              <w:t xml:space="preserve"> horas</w:t>
            </w:r>
            <w:r w:rsidR="00F40DE9" w:rsidRPr="00ED14C4">
              <w:rPr>
                <w:rFonts w:ascii="Arial" w:hAnsi="Arial" w:cs="Arial"/>
                <w:sz w:val="20"/>
                <w:szCs w:val="20"/>
              </w:rPr>
              <w:t xml:space="preserve">, remitir al correo </w:t>
            </w:r>
            <w:hyperlink r:id="rId9" w:history="1">
              <w:r w:rsidR="00F40DE9" w:rsidRPr="00ED14C4">
                <w:rPr>
                  <w:rStyle w:val="Hipervnculo"/>
                  <w:rFonts w:ascii="Arial" w:hAnsi="Arial" w:cs="Arial"/>
                  <w:sz w:val="18"/>
                  <w:szCs w:val="20"/>
                </w:rPr>
                <w:t>licitaciones@asej.gob.mx</w:t>
              </w:r>
            </w:hyperlink>
            <w:r w:rsidR="00F40DE9"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6F79051D" w:rsidR="00886770" w:rsidRPr="00ED14C4" w:rsidRDefault="00B34482" w:rsidP="00886770">
            <w:pPr>
              <w:jc w:val="both"/>
              <w:rPr>
                <w:rFonts w:ascii="Arial" w:hAnsi="Arial" w:cs="Arial"/>
                <w:sz w:val="20"/>
                <w:szCs w:val="20"/>
              </w:rPr>
            </w:pPr>
            <w:r>
              <w:rPr>
                <w:rFonts w:ascii="Arial" w:hAnsi="Arial" w:cs="Arial"/>
                <w:sz w:val="20"/>
                <w:szCs w:val="20"/>
              </w:rPr>
              <w:t>Jueves 01 de junio</w:t>
            </w:r>
            <w:r w:rsidR="001D3950" w:rsidRPr="00ED14C4">
              <w:rPr>
                <w:rFonts w:ascii="Arial" w:hAnsi="Arial" w:cs="Arial"/>
                <w:sz w:val="20"/>
                <w:szCs w:val="20"/>
              </w:rPr>
              <w:t xml:space="preserve"> de</w:t>
            </w:r>
            <w:r w:rsidR="00F40DE9" w:rsidRPr="00ED14C4">
              <w:rPr>
                <w:rFonts w:ascii="Arial" w:hAnsi="Arial" w:cs="Arial"/>
                <w:sz w:val="20"/>
                <w:szCs w:val="20"/>
              </w:rPr>
              <w:t xml:space="preserve"> 2023 </w:t>
            </w:r>
          </w:p>
        </w:tc>
        <w:tc>
          <w:tcPr>
            <w:tcW w:w="2410" w:type="dxa"/>
            <w:vAlign w:val="center"/>
          </w:tcPr>
          <w:p w14:paraId="41371463" w14:textId="39397220" w:rsidR="00886770" w:rsidRPr="00ED14C4" w:rsidRDefault="00B34482" w:rsidP="001D3950">
            <w:pPr>
              <w:jc w:val="center"/>
              <w:rPr>
                <w:rFonts w:ascii="Arial" w:hAnsi="Arial" w:cs="Arial"/>
                <w:sz w:val="20"/>
                <w:szCs w:val="20"/>
              </w:rPr>
            </w:pPr>
            <w:r>
              <w:rPr>
                <w:rFonts w:ascii="Arial" w:hAnsi="Arial" w:cs="Arial"/>
                <w:sz w:val="20"/>
                <w:szCs w:val="20"/>
              </w:rPr>
              <w:t>12</w:t>
            </w:r>
            <w:r w:rsidR="00F40DE9" w:rsidRPr="00ED14C4">
              <w:rPr>
                <w:rFonts w:ascii="Arial" w:hAnsi="Arial" w:cs="Arial"/>
                <w:sz w:val="20"/>
                <w:szCs w:val="20"/>
              </w:rPr>
              <w:t>:00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77777777" w:rsidR="007B3A4D" w:rsidRPr="00B84813" w:rsidRDefault="007B3A4D" w:rsidP="001D3950">
            <w:pPr>
              <w:jc w:val="center"/>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3A55213A" w:rsidR="007B3A4D" w:rsidRPr="00ED14C4" w:rsidRDefault="0096346D" w:rsidP="001D3950">
            <w:pPr>
              <w:jc w:val="center"/>
              <w:rPr>
                <w:rFonts w:ascii="Arial" w:hAnsi="Arial" w:cs="Arial"/>
                <w:sz w:val="20"/>
                <w:szCs w:val="20"/>
              </w:rPr>
            </w:pPr>
            <w:r>
              <w:rPr>
                <w:rFonts w:ascii="Arial" w:hAnsi="Arial" w:cs="Arial"/>
                <w:sz w:val="20"/>
                <w:szCs w:val="20"/>
              </w:rPr>
              <w:t>Hasta 3</w:t>
            </w:r>
            <w:r w:rsidR="007B3A4D" w:rsidRPr="00ED14C4">
              <w:rPr>
                <w:rFonts w:ascii="Arial" w:hAnsi="Arial" w:cs="Arial"/>
                <w:sz w:val="20"/>
                <w:szCs w:val="20"/>
              </w:rPr>
              <w:t>0 minutos antes de la apertura de propuestas.</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6410B244" w:rsidR="00886770" w:rsidRPr="00B84813" w:rsidRDefault="00886770" w:rsidP="001D3950">
            <w:pPr>
              <w:jc w:val="center"/>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6D1FE370" w:rsidR="00886770" w:rsidRPr="00ED14C4" w:rsidRDefault="00B34482" w:rsidP="001D3950">
            <w:pPr>
              <w:jc w:val="center"/>
              <w:rPr>
                <w:rFonts w:ascii="Arial" w:hAnsi="Arial" w:cs="Arial"/>
                <w:sz w:val="20"/>
                <w:szCs w:val="20"/>
              </w:rPr>
            </w:pPr>
            <w:r>
              <w:rPr>
                <w:rFonts w:ascii="Arial" w:hAnsi="Arial" w:cs="Arial"/>
                <w:sz w:val="20"/>
                <w:szCs w:val="20"/>
              </w:rPr>
              <w:t xml:space="preserve">Lunes 05 de junio </w:t>
            </w:r>
            <w:r w:rsidR="000A578C" w:rsidRPr="00ED14C4">
              <w:rPr>
                <w:rFonts w:ascii="Arial" w:hAnsi="Arial" w:cs="Arial"/>
                <w:sz w:val="20"/>
                <w:szCs w:val="20"/>
              </w:rPr>
              <w:t>2023</w:t>
            </w:r>
          </w:p>
        </w:tc>
        <w:tc>
          <w:tcPr>
            <w:tcW w:w="2410" w:type="dxa"/>
            <w:vAlign w:val="center"/>
          </w:tcPr>
          <w:p w14:paraId="1A287D93" w14:textId="3592E3CC" w:rsidR="00886770" w:rsidRPr="00ED14C4" w:rsidRDefault="00B34482" w:rsidP="000A578C">
            <w:pPr>
              <w:ind w:left="708"/>
              <w:jc w:val="both"/>
              <w:rPr>
                <w:rFonts w:ascii="Arial" w:hAnsi="Arial" w:cs="Arial"/>
                <w:sz w:val="20"/>
                <w:szCs w:val="20"/>
              </w:rPr>
            </w:pPr>
            <w:r>
              <w:rPr>
                <w:rFonts w:ascii="Arial" w:hAnsi="Arial" w:cs="Arial"/>
                <w:sz w:val="20"/>
                <w:szCs w:val="20"/>
              </w:rPr>
              <w:t>11</w:t>
            </w:r>
            <w:r w:rsidR="00DF51AC">
              <w:rPr>
                <w:rFonts w:ascii="Arial" w:hAnsi="Arial" w:cs="Arial"/>
                <w:sz w:val="20"/>
                <w:szCs w:val="20"/>
              </w:rPr>
              <w:t>:0</w:t>
            </w:r>
            <w:r w:rsidR="000A578C" w:rsidRPr="00ED14C4">
              <w:rPr>
                <w:rFonts w:ascii="Arial" w:hAnsi="Arial" w:cs="Arial"/>
                <w:sz w:val="20"/>
                <w:szCs w:val="20"/>
              </w:rPr>
              <w:t>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15AC4EAE" w:rsidR="007B3A4D" w:rsidRPr="00B84813" w:rsidRDefault="007B3A4D" w:rsidP="001D3950">
            <w:pPr>
              <w:jc w:val="center"/>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1040B534" w:rsidR="007B3A4D" w:rsidRPr="00ED14C4" w:rsidRDefault="007B3A4D" w:rsidP="00886770">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Pr="00ED14C4">
              <w:rPr>
                <w:rFonts w:ascii="Arial" w:hAnsi="Arial" w:cs="Arial"/>
                <w:sz w:val="20"/>
                <w:szCs w:val="20"/>
              </w:rPr>
              <w:t>0</w:t>
            </w:r>
            <w:r w:rsidR="00DF51AC">
              <w:rPr>
                <w:rFonts w:ascii="Arial" w:hAnsi="Arial" w:cs="Arial"/>
                <w:sz w:val="20"/>
                <w:szCs w:val="20"/>
              </w:rPr>
              <w:t>2</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28D33755" w:rsidR="007B3A4D" w:rsidRPr="00B84813" w:rsidRDefault="007B3A4D" w:rsidP="001D3950">
            <w:pPr>
              <w:jc w:val="center"/>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4183070F" w:rsidR="000A578C" w:rsidRPr="00B84813" w:rsidRDefault="000A578C" w:rsidP="001D3950">
            <w:pPr>
              <w:jc w:val="center"/>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6AE28050" w:rsidR="007B3A4D" w:rsidRPr="00B84813" w:rsidRDefault="007B3A4D" w:rsidP="001D3950">
            <w:pPr>
              <w:jc w:val="center"/>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2"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2"/>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7E17505C" w14:textId="5E972D60" w:rsidR="00804C05"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68B49BB5" w14:textId="77777777" w:rsidR="001D3950" w:rsidRPr="00721713" w:rsidRDefault="001D3950" w:rsidP="007B3A4D">
      <w:pPr>
        <w:widowControl w:val="0"/>
        <w:autoSpaceDE w:val="0"/>
        <w:autoSpaceDN w:val="0"/>
        <w:adjustRightInd w:val="0"/>
        <w:spacing w:line="257" w:lineRule="auto"/>
        <w:ind w:right="62"/>
        <w:jc w:val="both"/>
        <w:rPr>
          <w:rFonts w:ascii="Arial" w:hAnsi="Arial" w:cs="Arial"/>
          <w:color w:val="000000"/>
          <w:sz w:val="24"/>
          <w:szCs w:val="24"/>
        </w:rPr>
      </w:pP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721713">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73099EAB" w:rsidR="00F9166E" w:rsidRPr="00F9166E" w:rsidRDefault="00F9166E" w:rsidP="00F9166E">
            <w:pPr>
              <w:pStyle w:val="Sinespaciado"/>
              <w:numPr>
                <w:ilvl w:val="0"/>
                <w:numId w:val="47"/>
              </w:numPr>
              <w:jc w:val="both"/>
              <w:rPr>
                <w:rFonts w:ascii="Arial" w:hAnsi="Arial" w:cs="Arial"/>
                <w:b/>
                <w:color w:val="000000"/>
                <w:sz w:val="20"/>
                <w:szCs w:val="20"/>
              </w:rPr>
            </w:pPr>
            <w:r w:rsidRPr="00F9166E">
              <w:rPr>
                <w:rFonts w:ascii="Arial" w:hAnsi="Arial" w:cs="Arial"/>
                <w:sz w:val="20"/>
                <w:szCs w:val="20"/>
              </w:rPr>
              <w:t>Arrendamiento de 22 equipos multifuncionales</w:t>
            </w:r>
            <w:r>
              <w:rPr>
                <w:rFonts w:ascii="Arial" w:hAnsi="Arial" w:cs="Arial"/>
                <w:sz w:val="20"/>
                <w:szCs w:val="20"/>
              </w:rPr>
              <w:t xml:space="preserve"> (impresora, fotocopiadora y escáner en blanco y negro) </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63BA6C71" w14:textId="69AA093D" w:rsidR="00530EFE" w:rsidRDefault="00F9166E" w:rsidP="00F9166E">
            <w:pPr>
              <w:pStyle w:val="Sinespaciado"/>
              <w:numPr>
                <w:ilvl w:val="0"/>
                <w:numId w:val="47"/>
              </w:numPr>
              <w:jc w:val="both"/>
              <w:rPr>
                <w:rFonts w:ascii="Arial" w:eastAsia="Arial" w:hAnsi="Arial" w:cs="Arial"/>
                <w:color w:val="000000"/>
                <w:sz w:val="20"/>
                <w:szCs w:val="20"/>
                <w:lang w:val="es-ES" w:eastAsia="es-ES"/>
              </w:rPr>
            </w:pPr>
            <w:r w:rsidRPr="00F9166E">
              <w:rPr>
                <w:rFonts w:ascii="Arial" w:eastAsia="Times New Roman" w:hAnsi="Arial" w:cs="Arial"/>
                <w:color w:val="000000"/>
                <w:sz w:val="20"/>
                <w:szCs w:val="20"/>
                <w:lang w:eastAsia="es-MX"/>
              </w:rPr>
              <w:t> </w:t>
            </w:r>
            <w:r w:rsidR="001D3950">
              <w:rPr>
                <w:rFonts w:ascii="Arial" w:eastAsia="Arial" w:hAnsi="Arial" w:cs="Arial"/>
                <w:color w:val="000000"/>
                <w:sz w:val="20"/>
                <w:szCs w:val="20"/>
                <w:lang w:val="es-ES" w:eastAsia="es-ES"/>
              </w:rPr>
              <w:t>4 (cuatro) e</w:t>
            </w:r>
            <w:r w:rsidRPr="00F9166E">
              <w:rPr>
                <w:rFonts w:ascii="Arial" w:eastAsia="Arial" w:hAnsi="Arial" w:cs="Arial"/>
                <w:color w:val="000000"/>
                <w:sz w:val="20"/>
                <w:szCs w:val="20"/>
                <w:lang w:val="es-ES" w:eastAsia="es-ES"/>
              </w:rPr>
              <w:t>quipos de impresión multifuncional (Impresora, Fotocopiadora, Escáner) en Blanco y Negro, carta, oficio y doble carta con 4 bandejas</w:t>
            </w:r>
            <w:r w:rsidR="00530EFE">
              <w:rPr>
                <w:rFonts w:ascii="Arial" w:eastAsia="Arial" w:hAnsi="Arial" w:cs="Arial"/>
                <w:color w:val="000000"/>
                <w:sz w:val="20"/>
                <w:szCs w:val="20"/>
                <w:lang w:val="es-ES" w:eastAsia="es-ES"/>
              </w:rPr>
              <w:t>.</w:t>
            </w:r>
          </w:p>
          <w:p w14:paraId="19C6A704" w14:textId="3DBF01F2" w:rsidR="00F9166E" w:rsidRPr="00F9166E" w:rsidRDefault="00F9166E" w:rsidP="00530EFE">
            <w:pPr>
              <w:pStyle w:val="Sinespaciado"/>
              <w:jc w:val="both"/>
              <w:rPr>
                <w:rFonts w:ascii="Arial" w:eastAsia="Arial" w:hAnsi="Arial" w:cs="Arial"/>
                <w:color w:val="000000"/>
                <w:sz w:val="20"/>
                <w:szCs w:val="20"/>
                <w:lang w:val="es-ES" w:eastAsia="es-ES"/>
              </w:rPr>
            </w:pPr>
            <w:r w:rsidRPr="00F9166E">
              <w:rPr>
                <w:rFonts w:ascii="Arial" w:eastAsia="Arial" w:hAnsi="Arial" w:cs="Arial"/>
                <w:color w:val="000000"/>
                <w:sz w:val="20"/>
                <w:szCs w:val="20"/>
                <w:lang w:val="es-ES" w:eastAsia="es-ES"/>
              </w:rPr>
              <w:t> </w:t>
            </w:r>
          </w:p>
          <w:p w14:paraId="75020AF5" w14:textId="33B418EB" w:rsidR="00F9166E" w:rsidRDefault="001D3950" w:rsidP="00F9166E">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18 (dieciocho) e</w:t>
            </w:r>
            <w:r w:rsidR="00F9166E" w:rsidRPr="00F9166E">
              <w:rPr>
                <w:rFonts w:ascii="Arial" w:eastAsia="Arial" w:hAnsi="Arial" w:cs="Arial"/>
                <w:color w:val="000000"/>
                <w:sz w:val="20"/>
                <w:szCs w:val="20"/>
                <w:lang w:val="es-ES" w:eastAsia="es-ES"/>
              </w:rPr>
              <w:t>quipos de impresión multifuncional (Impresora, Fotocopiadora, Escáner) en Blanco y Negro, carta y oficio con 3 bandejas.</w:t>
            </w:r>
          </w:p>
          <w:p w14:paraId="7AB85604" w14:textId="77777777" w:rsidR="00530EFE" w:rsidRPr="00F9166E" w:rsidRDefault="00530EFE" w:rsidP="00530EFE">
            <w:pPr>
              <w:pStyle w:val="Sinespaciado"/>
              <w:ind w:left="720"/>
              <w:jc w:val="both"/>
              <w:rPr>
                <w:rFonts w:ascii="Arial" w:eastAsia="Arial" w:hAnsi="Arial" w:cs="Arial"/>
                <w:color w:val="000000"/>
                <w:sz w:val="20"/>
                <w:szCs w:val="20"/>
                <w:lang w:val="es-ES" w:eastAsia="es-ES"/>
              </w:rPr>
            </w:pP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779E4909" w:rsidR="00F9166E" w:rsidRPr="00530EFE" w:rsidRDefault="0041147E" w:rsidP="00530EFE">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1 de jul</w:t>
            </w:r>
            <w:r w:rsidR="00530EFE" w:rsidRPr="00530EFE">
              <w:rPr>
                <w:rFonts w:ascii="Arial" w:hAnsi="Arial" w:cs="Arial"/>
                <w:color w:val="000000"/>
                <w:sz w:val="20"/>
                <w:szCs w:val="20"/>
              </w:rPr>
              <w:t xml:space="preserve">io </w:t>
            </w:r>
            <w:r w:rsidR="001D3950">
              <w:rPr>
                <w:rFonts w:ascii="Arial" w:hAnsi="Arial" w:cs="Arial"/>
                <w:color w:val="000000"/>
                <w:sz w:val="20"/>
                <w:szCs w:val="20"/>
              </w:rPr>
              <w:t xml:space="preserve">del </w:t>
            </w:r>
            <w:r w:rsidR="00530EFE">
              <w:rPr>
                <w:rFonts w:ascii="Arial" w:hAnsi="Arial" w:cs="Arial"/>
                <w:color w:val="000000"/>
                <w:sz w:val="20"/>
                <w:szCs w:val="20"/>
              </w:rPr>
              <w:t xml:space="preserve">2023 </w:t>
            </w:r>
          </w:p>
        </w:tc>
      </w:tr>
      <w:tr w:rsidR="00F9166E" w:rsidRPr="00F9166E" w14:paraId="0B69190C" w14:textId="77777777" w:rsidTr="001D3950">
        <w:tc>
          <w:tcPr>
            <w:tcW w:w="3581" w:type="dxa"/>
            <w:shd w:val="clear" w:color="auto" w:fill="BFBFBF" w:themeFill="background1" w:themeFillShade="BF"/>
          </w:tcPr>
          <w:p w14:paraId="55BD8C42" w14:textId="64023AC7"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63BAAC19" w14:textId="56B62C49" w:rsidR="00F9166E" w:rsidRPr="00530EFE" w:rsidRDefault="001D3950"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00530EFE" w:rsidRPr="00530EFE">
              <w:rPr>
                <w:rFonts w:ascii="Arial" w:eastAsia="Times New Roman" w:hAnsi="Arial" w:cs="Arial"/>
                <w:color w:val="000000"/>
                <w:sz w:val="20"/>
                <w:szCs w:val="20"/>
                <w:lang w:eastAsia="es-MX"/>
              </w:rPr>
              <w:t xml:space="preserve">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3"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3"/>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44464CCF" w:rsidR="00E87FCF" w:rsidRPr="00721713" w:rsidRDefault="007B3A4D" w:rsidP="007B3A4D">
      <w:pPr>
        <w:widowControl w:val="0"/>
        <w:autoSpaceDE w:val="0"/>
        <w:autoSpaceDN w:val="0"/>
        <w:adjustRightInd w:val="0"/>
        <w:spacing w:line="239" w:lineRule="auto"/>
        <w:ind w:right="57"/>
        <w:jc w:val="both"/>
        <w:rPr>
          <w:rFonts w:ascii="Arial" w:hAnsi="Arial" w:cs="Arial"/>
          <w:b/>
          <w:i/>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E87FCF" w:rsidRPr="00B84813">
        <w:rPr>
          <w:rFonts w:ascii="Arial" w:hAnsi="Arial" w:cs="Arial"/>
          <w:b/>
          <w:color w:val="000000"/>
          <w:spacing w:val="-2"/>
          <w:sz w:val="24"/>
          <w:szCs w:val="24"/>
        </w:rPr>
        <w:t xml:space="preserve">3. OBJETO DEL </w:t>
      </w:r>
      <w:r w:rsidR="001D3950">
        <w:rPr>
          <w:rFonts w:ascii="Arial" w:hAnsi="Arial" w:cs="Arial"/>
          <w:b/>
          <w:color w:val="000000"/>
          <w:spacing w:val="-2"/>
          <w:sz w:val="24"/>
          <w:szCs w:val="24"/>
        </w:rPr>
        <w:t>PROCEDIMIENTO</w:t>
      </w:r>
      <w:r w:rsidR="00E87FCF" w:rsidRPr="00B84813">
        <w:rPr>
          <w:rFonts w:ascii="Arial" w:hAnsi="Arial" w:cs="Arial"/>
          <w:b/>
          <w:color w:val="000000"/>
          <w:spacing w:val="-2"/>
          <w:sz w:val="24"/>
          <w:szCs w:val="24"/>
        </w:rPr>
        <w:t xml:space="preserve"> DE LA</w:t>
      </w:r>
      <w:r w:rsidR="00E87FCF" w:rsidRPr="00721713">
        <w:rPr>
          <w:rFonts w:ascii="Arial" w:hAnsi="Arial" w:cs="Arial"/>
          <w:b/>
          <w:color w:val="000000"/>
          <w:spacing w:val="-2"/>
          <w:sz w:val="24"/>
          <w:szCs w:val="24"/>
        </w:rPr>
        <w:t xml:space="preserve"> LICITACION Y ESPECIFICACIONES TÉCNICAS</w:t>
      </w:r>
      <w:r w:rsidR="00E87FCF" w:rsidRPr="00721713">
        <w:rPr>
          <w:rFonts w:ascii="Arial" w:hAnsi="Arial" w:cs="Arial"/>
          <w:b/>
          <w:i/>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4" w:name="_Toc135041682"/>
      <w:r w:rsidRPr="00313A8C">
        <w:rPr>
          <w:rFonts w:eastAsia="Times New Roman"/>
          <w:lang w:val="es-ES" w:eastAsia="es-ES"/>
        </w:rPr>
        <w:t xml:space="preserve">5. ORIGEN DE LOS </w:t>
      </w:r>
      <w:r w:rsidRPr="0080746F">
        <w:t>RECURSOS</w:t>
      </w:r>
      <w:bookmarkEnd w:id="4"/>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5"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5"/>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6"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6"/>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7" w:name="_Toc135041685"/>
      <w:r w:rsidRPr="00313A8C">
        <w:t xml:space="preserve">7.1. Presentación de </w:t>
      </w:r>
      <w:r w:rsidRPr="00601E84">
        <w:t>dudas</w:t>
      </w:r>
      <w:bookmarkEnd w:id="7"/>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8"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8"/>
    </w:p>
    <w:p w14:paraId="09D64831" w14:textId="6085FD78" w:rsidR="00E87FCF" w:rsidRPr="00986BBC" w:rsidRDefault="00397416" w:rsidP="00601E84">
      <w:pPr>
        <w:pStyle w:val="Ttulo2"/>
      </w:pPr>
      <w:bookmarkStart w:id="9" w:name="_Toc135041687"/>
      <w:r>
        <w:t>8.1 Acreditación de la Personalidad Jurídica del Proveedor y Documentación R</w:t>
      </w:r>
      <w:r w:rsidR="00E87FCF" w:rsidRPr="00313A8C">
        <w:t>e</w:t>
      </w:r>
      <w:r w:rsidR="005A2ECD" w:rsidRPr="00313A8C">
        <w:t>querida.</w:t>
      </w:r>
      <w:bookmarkEnd w:id="9"/>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 xml:space="preserve">Aviso de Inscripción al IMSS - </w:t>
            </w:r>
            <w:bookmarkStart w:id="10" w:name="_GoBack"/>
            <w:bookmarkEnd w:id="10"/>
            <w:r w:rsidRPr="00B84813">
              <w:rPr>
                <w:rFonts w:ascii="Arial" w:hAnsi="Arial" w:cs="Arial"/>
                <w:color w:val="000000"/>
                <w:sz w:val="20"/>
                <w:szCs w:val="20"/>
                <w:lang w:eastAsia="es-MX"/>
              </w:rPr>
              <w:t>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w:t>
            </w:r>
            <w:r w:rsidRPr="00B84813">
              <w:rPr>
                <w:rFonts w:ascii="Arial" w:hAnsi="Arial" w:cs="Arial"/>
                <w:color w:val="000000"/>
                <w:sz w:val="20"/>
                <w:szCs w:val="20"/>
                <w:lang w:eastAsia="es-MX"/>
              </w:rPr>
              <w:lastRenderedPageBreak/>
              <w:t>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369EC16D"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001E60BE">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14B0D7CF" w:rsidR="009B34D5" w:rsidRPr="001E60BE" w:rsidRDefault="00E87FCF" w:rsidP="001E60BE">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lastRenderedPageBreak/>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9B34D5">
      <w:pPr>
        <w:pStyle w:val="Prrafodelista"/>
        <w:widowControl w:val="0"/>
        <w:numPr>
          <w:ilvl w:val="0"/>
          <w:numId w:val="21"/>
        </w:numPr>
        <w:autoSpaceDE w:val="0"/>
        <w:autoSpaceDN w:val="0"/>
        <w:adjustRightInd w:val="0"/>
        <w:spacing w:before="1" w:line="360"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9B34D5">
      <w:pPr>
        <w:pStyle w:val="Prrafodelista"/>
        <w:widowControl w:val="0"/>
        <w:numPr>
          <w:ilvl w:val="0"/>
          <w:numId w:val="21"/>
        </w:numPr>
        <w:autoSpaceDE w:val="0"/>
        <w:autoSpaceDN w:val="0"/>
        <w:adjustRightInd w:val="0"/>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9B34D5">
      <w:pPr>
        <w:pStyle w:val="Prrafodelista"/>
        <w:widowControl w:val="0"/>
        <w:numPr>
          <w:ilvl w:val="0"/>
          <w:numId w:val="21"/>
        </w:numPr>
        <w:autoSpaceDE w:val="0"/>
        <w:autoSpaceDN w:val="0"/>
        <w:adjustRightInd w:val="0"/>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9B34D5">
      <w:pPr>
        <w:pStyle w:val="Prrafodelista"/>
        <w:widowControl w:val="0"/>
        <w:numPr>
          <w:ilvl w:val="0"/>
          <w:numId w:val="21"/>
        </w:numPr>
        <w:autoSpaceDE w:val="0"/>
        <w:autoSpaceDN w:val="0"/>
        <w:adjustRightInd w:val="0"/>
        <w:spacing w:line="257"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9B34D5">
      <w:pPr>
        <w:pStyle w:val="Prrafodelista"/>
        <w:widowControl w:val="0"/>
        <w:numPr>
          <w:ilvl w:val="0"/>
          <w:numId w:val="21"/>
        </w:numPr>
        <w:autoSpaceDE w:val="0"/>
        <w:autoSpaceDN w:val="0"/>
        <w:adjustRightInd w:val="0"/>
        <w:spacing w:line="255"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22796BE7"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w:t>
      </w:r>
      <w:r w:rsidR="00DF51AC">
        <w:rPr>
          <w:rFonts w:ascii="Arial" w:hAnsi="Arial" w:cs="Arial"/>
          <w:color w:val="000000"/>
          <w:spacing w:val="-3"/>
        </w:rPr>
        <w:t xml:space="preserve"> mismo que podrá ser descargado</w:t>
      </w:r>
      <w:r w:rsidRPr="00721713">
        <w:rPr>
          <w:rFonts w:ascii="Arial" w:hAnsi="Arial" w:cs="Arial"/>
          <w:color w:val="000000"/>
          <w:spacing w:val="-3"/>
        </w:rPr>
        <w:t xml:space="preserve">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lastRenderedPageBreak/>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lastRenderedPageBreak/>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lastRenderedPageBreak/>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lastRenderedPageBreak/>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3, Anexo 4, Anexo 7</w:t>
      </w:r>
      <w:r w:rsidR="00366F11">
        <w:rPr>
          <w:rFonts w:ascii="Arial" w:eastAsia="Times New Roman" w:hAnsi="Arial" w:cs="Arial"/>
          <w:color w:val="000000"/>
          <w:sz w:val="24"/>
          <w:szCs w:val="24"/>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 xml:space="preserve">Apercibidos los licitantes que, de </w:t>
      </w:r>
      <w:r w:rsidRPr="00397416">
        <w:rPr>
          <w:rFonts w:ascii="Arial" w:eastAsia="Times New Roman" w:hAnsi="Arial" w:cs="Arial"/>
          <w:b/>
          <w:sz w:val="24"/>
          <w:szCs w:val="24"/>
          <w:lang w:val="es-ES" w:eastAsia="es-ES"/>
        </w:rPr>
        <w:lastRenderedPageBreak/>
        <w:t>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sidRPr="00397416">
        <w:rPr>
          <w:rFonts w:ascii="Arial" w:eastAsia="Times New Roman" w:hAnsi="Arial" w:cs="Arial"/>
          <w:color w:val="00B050"/>
          <w:sz w:val="24"/>
          <w:szCs w:val="24"/>
          <w:lang w:val="es-ES" w:eastAsia="es-ES"/>
        </w:rPr>
        <w:t xml:space="preserve">Documentos </w:t>
      </w:r>
      <w:r w:rsidRPr="00397416">
        <w:rPr>
          <w:rFonts w:ascii="Arial" w:eastAsia="Times New Roman" w:hAnsi="Arial" w:cs="Arial"/>
          <w:b/>
          <w:color w:val="00B050"/>
          <w:sz w:val="24"/>
          <w:szCs w:val="24"/>
          <w:lang w:val="es-ES" w:eastAsia="es-ES"/>
        </w:rPr>
        <w:t>OBLIGATORIOS</w:t>
      </w:r>
      <w:r w:rsidRPr="00397416">
        <w:rPr>
          <w:rFonts w:ascii="Arial" w:eastAsia="Times New Roman" w:hAnsi="Arial" w:cs="Arial"/>
          <w:color w:val="00B050"/>
          <w:sz w:val="24"/>
          <w:szCs w:val="24"/>
          <w:lang w:val="es-ES" w:eastAsia="es-ES"/>
        </w:rPr>
        <w:t xml:space="preserve"> que debe</w:t>
      </w:r>
      <w:r w:rsidR="00085C0E" w:rsidRPr="00397416">
        <w:rPr>
          <w:rFonts w:ascii="Arial" w:eastAsia="Times New Roman" w:hAnsi="Arial" w:cs="Arial"/>
          <w:color w:val="00B050"/>
          <w:sz w:val="24"/>
          <w:szCs w:val="24"/>
          <w:lang w:val="es-ES" w:eastAsia="es-ES"/>
        </w:rPr>
        <w:t>n</w:t>
      </w:r>
      <w:r w:rsidRPr="00397416">
        <w:rPr>
          <w:rFonts w:ascii="Arial" w:eastAsia="Times New Roman" w:hAnsi="Arial" w:cs="Arial"/>
          <w:color w:val="00B050"/>
          <w:sz w:val="24"/>
          <w:szCs w:val="24"/>
          <w:lang w:val="es-ES" w:eastAsia="es-ES"/>
        </w:rPr>
        <w:t xml:space="preserve"> entregar </w:t>
      </w:r>
      <w:r w:rsidRPr="00397416">
        <w:rPr>
          <w:rFonts w:ascii="Arial" w:eastAsia="Times New Roman" w:hAnsi="Arial" w:cs="Arial"/>
          <w:b/>
          <w:color w:val="00B050"/>
          <w:sz w:val="24"/>
          <w:szCs w:val="24"/>
          <w:u w:val="single"/>
          <w:lang w:val="es-ES" w:eastAsia="es-ES"/>
        </w:rPr>
        <w:t>fuera</w:t>
      </w:r>
      <w:r w:rsidRPr="00397416">
        <w:rPr>
          <w:rFonts w:ascii="Arial" w:eastAsia="Times New Roman" w:hAnsi="Arial" w:cs="Arial"/>
          <w:color w:val="00B050"/>
          <w:sz w:val="24"/>
          <w:szCs w:val="24"/>
          <w:lang w:val="es-ES" w:eastAsia="es-ES"/>
        </w:rPr>
        <w:t xml:space="preserve"> del sobre </w:t>
      </w:r>
      <w:r w:rsidR="00085C0E" w:rsidRPr="00397416">
        <w:rPr>
          <w:rFonts w:ascii="Arial" w:eastAsia="Times New Roman" w:hAnsi="Arial" w:cs="Arial"/>
          <w:color w:val="00B050"/>
          <w:sz w:val="24"/>
          <w:szCs w:val="24"/>
          <w:lang w:val="es-ES" w:eastAsia="es-ES"/>
        </w:rPr>
        <w:t>3 que contiene la acreditación de la personalidad jurídica del proveedor</w:t>
      </w:r>
      <w:r w:rsidRPr="00397416">
        <w:rPr>
          <w:rFonts w:ascii="Arial" w:eastAsia="Times New Roman" w:hAnsi="Arial" w:cs="Arial"/>
          <w:color w:val="00B050"/>
          <w:sz w:val="24"/>
          <w:szCs w:val="24"/>
          <w:lang w:val="es-ES" w:eastAsia="es-ES"/>
        </w:rPr>
        <w:t>:</w:t>
      </w:r>
      <w:r w:rsidRPr="00085C0E">
        <w:rPr>
          <w:rFonts w:ascii="Arial" w:eastAsia="Times New Roman" w:hAnsi="Arial" w:cs="Arial"/>
          <w:color w:val="000000"/>
          <w:sz w:val="24"/>
          <w:szCs w:val="24"/>
          <w:lang w:val="es-ES" w:eastAsia="es-ES"/>
        </w:rPr>
        <w:t xml:space="preserve"> </w:t>
      </w:r>
    </w:p>
    <w:p w14:paraId="46D7B456"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p>
    <w:p w14:paraId="5C2E1FBB" w14:textId="77777777" w:rsidR="00D25F1E" w:rsidRPr="00085C0E"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397416">
        <w:rPr>
          <w:rFonts w:ascii="Arial" w:eastAsia="Times New Roman" w:hAnsi="Arial" w:cs="Arial"/>
          <w:b/>
          <w:color w:val="00B050"/>
          <w:sz w:val="24"/>
          <w:szCs w:val="24"/>
          <w:lang w:val="es-ES" w:eastAsia="es-ES"/>
        </w:rPr>
        <w:t>Anexo 7</w:t>
      </w:r>
      <w:r w:rsidRPr="00397416">
        <w:rPr>
          <w:rFonts w:ascii="Arial" w:eastAsia="Times New Roman" w:hAnsi="Arial" w:cs="Arial"/>
          <w:color w:val="00B050"/>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p>
    <w:p w14:paraId="708436A0"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p>
    <w:p w14:paraId="1B309555" w14:textId="77777777" w:rsidR="00D25F1E" w:rsidRPr="00397416"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B050"/>
          <w:sz w:val="24"/>
          <w:szCs w:val="24"/>
          <w:lang w:val="es-ES" w:eastAsia="es-ES"/>
        </w:rPr>
      </w:pPr>
      <w:r w:rsidRPr="00397416">
        <w:rPr>
          <w:rFonts w:ascii="Arial" w:eastAsia="Times New Roman" w:hAnsi="Arial" w:cs="Arial"/>
          <w:b/>
          <w:color w:val="00B050"/>
          <w:sz w:val="24"/>
          <w:szCs w:val="24"/>
          <w:lang w:val="es-ES" w:eastAsia="es-ES"/>
        </w:rPr>
        <w:t>Anexo 8</w:t>
      </w:r>
      <w:r w:rsidRPr="00397416">
        <w:rPr>
          <w:rFonts w:ascii="Arial" w:eastAsia="Times New Roman" w:hAnsi="Arial" w:cs="Arial"/>
          <w:color w:val="00B050"/>
          <w:sz w:val="24"/>
          <w:szCs w:val="24"/>
          <w:lang w:val="es-ES" w:eastAsia="es-ES"/>
        </w:rPr>
        <w:t xml:space="preserve"> Copia de la Identificación Oficial Vigente del representante legal, asimismo de la persona que vaya a realizar la entrega del sobre cerrado (Apoderado) en su caso.</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326670A0" w:rsidR="00D25F1E" w:rsidRDefault="005B33D1"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lastRenderedPageBreak/>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BF00891"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72858B33" w14:textId="77777777" w:rsidR="00D25F1E" w:rsidRPr="00721713" w:rsidRDefault="00D25F1E" w:rsidP="00D25F1E">
      <w:pPr>
        <w:widowControl w:val="0"/>
        <w:autoSpaceDE w:val="0"/>
        <w:autoSpaceDN w:val="0"/>
        <w:adjustRightInd w:val="0"/>
        <w:spacing w:after="0" w:line="257" w:lineRule="auto"/>
        <w:ind w:right="58"/>
        <w:jc w:val="both"/>
        <w:rPr>
          <w:rFonts w:ascii="Arial" w:eastAsia="Times New Roman" w:hAnsi="Arial" w:cs="Arial"/>
          <w:b/>
          <w:color w:val="000000"/>
          <w:sz w:val="24"/>
          <w:szCs w:val="24"/>
          <w:lang w:val="es-ES" w:eastAsia="es-ES"/>
        </w:rPr>
      </w:pP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 xml:space="preserve">junta de </w:t>
      </w:r>
      <w:r w:rsidR="00704772">
        <w:rPr>
          <w:rFonts w:ascii="Arial" w:eastAsia="Times New Roman" w:hAnsi="Arial" w:cs="Arial"/>
          <w:color w:val="000000"/>
          <w:sz w:val="24"/>
          <w:szCs w:val="24"/>
          <w:lang w:val="es-ES" w:eastAsia="es-ES"/>
        </w:rPr>
        <w:lastRenderedPageBreak/>
        <w:t>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xml:space="preserve">as </w:t>
      </w:r>
      <w:r w:rsidRPr="00BA18C5">
        <w:rPr>
          <w:rFonts w:ascii="Arial" w:eastAsia="Times New Roman" w:hAnsi="Arial" w:cs="Arial"/>
          <w:color w:val="000000"/>
          <w:spacing w:val="-1"/>
          <w:sz w:val="24"/>
          <w:szCs w:val="24"/>
          <w:lang w:val="es-ES" w:eastAsia="es-ES"/>
        </w:rPr>
        <w:lastRenderedPageBreak/>
        <w:t>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BBDADFB" w14:textId="2D6202C2"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66C8559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 </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w:t>
      </w:r>
      <w:r w:rsidRPr="00721713">
        <w:rPr>
          <w:rFonts w:ascii="Arial" w:eastAsia="Times New Roman" w:hAnsi="Arial" w:cs="Arial"/>
          <w:color w:val="000000"/>
          <w:spacing w:val="-2"/>
          <w:sz w:val="24"/>
          <w:szCs w:val="24"/>
          <w:lang w:val="es-ES" w:eastAsia="es-ES"/>
        </w:rPr>
        <w:lastRenderedPageBreak/>
        <w:t xml:space="preserve">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22D1DE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A70E7" w:rsidRPr="00FB33FF">
        <w:rPr>
          <w:rFonts w:ascii="Arial" w:hAnsi="Arial" w:cs="Arial"/>
          <w:color w:val="000000"/>
        </w:rPr>
        <w:t>antes de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653662E0"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para los</w:t>
      </w:r>
      <w:r w:rsidRPr="00FB33FF">
        <w:rPr>
          <w:rFonts w:ascii="Arial" w:eastAsia="Times New Roman" w:hAnsi="Arial" w:cs="Arial"/>
          <w:b/>
          <w:color w:val="000000"/>
          <w:sz w:val="24"/>
          <w:szCs w:val="24"/>
          <w:lang w:val="es-ES" w:eastAsia="es-ES"/>
        </w:rPr>
        <w:t xml:space="preserve"> contratos superiores a 4000 (cuatro mil) veces el valor diario de la Unidad de Medida y Actualización (UMA)</w:t>
      </w:r>
      <w:r w:rsidR="00FB33FF" w:rsidRPr="00FB33FF">
        <w:rPr>
          <w:rFonts w:ascii="Arial" w:eastAsia="Times New Roman" w:hAnsi="Arial" w:cs="Arial"/>
          <w:b/>
          <w:color w:val="000000"/>
          <w:sz w:val="24"/>
          <w:szCs w:val="24"/>
          <w:lang w:val="es-ES" w:eastAsia="es-ES"/>
        </w:rPr>
        <w:t>, el p</w:t>
      </w:r>
      <w:r w:rsidR="007A70E7" w:rsidRPr="00FB33FF">
        <w:rPr>
          <w:rFonts w:ascii="Arial" w:eastAsia="Times New Roman" w:hAnsi="Arial" w:cs="Arial"/>
          <w:b/>
          <w:color w:val="000000"/>
          <w:sz w:val="24"/>
          <w:szCs w:val="24"/>
          <w:lang w:val="es-ES" w:eastAsia="es-ES"/>
        </w:rPr>
        <w:t>roveedor deberá entregar una garantía del 10 % (diez por ciento) del mon</w:t>
      </w:r>
      <w:r w:rsidR="00FB33FF" w:rsidRPr="00FB33FF">
        <w:rPr>
          <w:rFonts w:ascii="Arial" w:eastAsia="Times New Roman" w:hAnsi="Arial" w:cs="Arial"/>
          <w:b/>
          <w:color w:val="000000"/>
          <w:sz w:val="24"/>
          <w:szCs w:val="24"/>
          <w:lang w:val="es-ES" w:eastAsia="es-ES"/>
        </w:rPr>
        <w:t xml:space="preserve">to total del contrato antes de </w:t>
      </w:r>
      <w:r w:rsidR="007A70E7" w:rsidRPr="00FB33FF">
        <w:rPr>
          <w:rFonts w:ascii="Arial" w:eastAsia="Times New Roman" w:hAnsi="Arial" w:cs="Arial"/>
          <w:b/>
          <w:color w:val="000000"/>
          <w:sz w:val="24"/>
          <w:szCs w:val="24"/>
          <w:lang w:val="es-ES" w:eastAsia="es-ES"/>
        </w:rPr>
        <w:t>I.</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V.</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A</w:t>
      </w:r>
      <w:r w:rsidR="00FB33FF" w:rsidRPr="00FB33FF">
        <w:rPr>
          <w:rFonts w:ascii="Arial" w:eastAsia="Times New Roman" w:hAnsi="Arial" w:cs="Arial"/>
          <w:b/>
          <w:color w:val="000000"/>
          <w:sz w:val="24"/>
          <w:szCs w:val="24"/>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026BBF04"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A70E7">
        <w:rPr>
          <w:rFonts w:ascii="Arial" w:eastAsia="Times New Roman" w:hAnsi="Arial" w:cs="Arial"/>
          <w:color w:val="000000"/>
          <w:sz w:val="24"/>
          <w:szCs w:val="24"/>
          <w:lang w:val="es-ES" w:eastAsia="es-ES"/>
        </w:rPr>
        <w:t>antes de 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ot</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w:t>
      </w:r>
      <w:r w:rsidRPr="00284988">
        <w:rPr>
          <w:rFonts w:ascii="Arial" w:eastAsia="Times New Roman" w:hAnsi="Arial" w:cs="Arial"/>
          <w:b/>
          <w:color w:val="000000"/>
          <w:spacing w:val="19"/>
          <w:sz w:val="24"/>
          <w:szCs w:val="24"/>
          <w:lang w:val="es-ES" w:eastAsia="es-ES"/>
        </w:rPr>
        <w:t xml:space="preserve"> </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4000 (cuatro mil) veces el valor diario de la Unidad de Medida y Actualización (UMA) 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0"/>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ba</w:t>
      </w:r>
      <w:r w:rsidRPr="00284988">
        <w:rPr>
          <w:rFonts w:ascii="Arial" w:eastAsia="Times New Roman" w:hAnsi="Arial" w:cs="Arial"/>
          <w:b/>
          <w:color w:val="000000"/>
          <w:spacing w:val="48"/>
          <w:sz w:val="24"/>
          <w:szCs w:val="24"/>
          <w:lang w:val="es-ES" w:eastAsia="es-ES"/>
        </w:rPr>
        <w:t xml:space="preserve">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prim</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 xml:space="preserve">l,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 de</w:t>
      </w:r>
      <w:r w:rsidRPr="00284988">
        <w:rPr>
          <w:rFonts w:ascii="Arial" w:eastAsia="Times New Roman" w:hAnsi="Arial" w:cs="Arial"/>
          <w:b/>
          <w:color w:val="000000"/>
          <w:spacing w:val="1"/>
          <w:sz w:val="24"/>
          <w:szCs w:val="24"/>
          <w:lang w:val="es-ES" w:eastAsia="es-ES"/>
        </w:rPr>
        <w:t xml:space="preserve"> 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 xml:space="preserve">a </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ori</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pacing w:val="-3"/>
          <w:sz w:val="24"/>
          <w:szCs w:val="24"/>
          <w:lang w:val="es-ES" w:eastAsia="es-ES"/>
        </w:rPr>
        <w:t>i</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00284988" w:rsidRPr="00284988">
        <w:rPr>
          <w:rFonts w:ascii="Arial" w:eastAsia="Times New Roman" w:hAnsi="Arial" w:cs="Arial"/>
          <w:b/>
          <w:color w:val="000000"/>
          <w:sz w:val="24"/>
          <w:szCs w:val="24"/>
          <w:lang w:val="es-ES" w:eastAsia="es-ES"/>
        </w:rPr>
        <w:t>ota:</w:t>
      </w:r>
      <w:r w:rsidRPr="00284988">
        <w:rPr>
          <w:rFonts w:ascii="Arial" w:eastAsia="Times New Roman" w:hAnsi="Arial" w:cs="Arial"/>
          <w:b/>
          <w:color w:val="000000"/>
          <w:spacing w:val="-1"/>
          <w:sz w:val="24"/>
          <w:szCs w:val="24"/>
          <w:lang w:val="es-ES" w:eastAsia="es-ES"/>
        </w:rPr>
        <w:t xml:space="preserve"> 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la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r</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
          <w:sz w:val="24"/>
          <w:szCs w:val="24"/>
          <w:lang w:val="es-ES" w:eastAsia="es-ES"/>
        </w:rPr>
        <w:t>b</w:t>
      </w:r>
      <w:r w:rsidR="00284988" w:rsidRPr="00284988">
        <w:rPr>
          <w:rFonts w:ascii="Arial" w:eastAsia="Times New Roman" w:hAnsi="Arial" w:cs="Arial"/>
          <w:b/>
          <w:color w:val="000000"/>
          <w:sz w:val="24"/>
          <w:szCs w:val="24"/>
          <w:lang w:val="es-ES" w:eastAsia="es-ES"/>
        </w:rPr>
        <w:t>ase</w:t>
      </w:r>
      <w:r w:rsidR="00284988" w:rsidRPr="00284988">
        <w:rPr>
          <w:rFonts w:ascii="Arial" w:eastAsia="Times New Roman" w:hAnsi="Arial" w:cs="Arial"/>
          <w:b/>
          <w:color w:val="000000"/>
          <w:spacing w:val="15"/>
          <w:sz w:val="24"/>
          <w:szCs w:val="24"/>
          <w:lang w:val="es-ES" w:eastAsia="es-ES"/>
        </w:rPr>
        <w:t xml:space="preserve"> </w:t>
      </w:r>
      <w:r w:rsidR="00284988" w:rsidRPr="00284988">
        <w:rPr>
          <w:rFonts w:ascii="Arial" w:eastAsia="Times New Roman" w:hAnsi="Arial" w:cs="Arial"/>
          <w:b/>
          <w:color w:val="000000"/>
          <w:sz w:val="24"/>
          <w:szCs w:val="24"/>
          <w:lang w:val="es-ES" w:eastAsia="es-ES"/>
        </w:rPr>
        <w:t>el</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i</w:t>
      </w:r>
      <w:r w:rsidR="00284988" w:rsidRPr="00284988">
        <w:rPr>
          <w:rFonts w:ascii="Arial" w:eastAsia="Times New Roman" w:hAnsi="Arial" w:cs="Arial"/>
          <w:b/>
          <w:color w:val="000000"/>
          <w:spacing w:val="1"/>
          <w:sz w:val="24"/>
          <w:szCs w:val="24"/>
          <w:lang w:val="es-ES" w:eastAsia="es-ES"/>
        </w:rPr>
        <w:t>m</w:t>
      </w:r>
      <w:r w:rsidR="00284988" w:rsidRPr="00284988">
        <w:rPr>
          <w:rFonts w:ascii="Arial" w:eastAsia="Times New Roman" w:hAnsi="Arial" w:cs="Arial"/>
          <w:b/>
          <w:color w:val="000000"/>
          <w:sz w:val="24"/>
          <w:szCs w:val="24"/>
          <w:lang w:val="es-ES" w:eastAsia="es-ES"/>
        </w:rPr>
        <w:t>p</w:t>
      </w:r>
      <w:r w:rsidR="00284988" w:rsidRPr="00284988">
        <w:rPr>
          <w:rFonts w:ascii="Arial" w:eastAsia="Times New Roman" w:hAnsi="Arial" w:cs="Arial"/>
          <w:b/>
          <w:color w:val="000000"/>
          <w:spacing w:val="-1"/>
          <w:sz w:val="24"/>
          <w:szCs w:val="24"/>
          <w:lang w:val="es-ES" w:eastAsia="es-ES"/>
        </w:rPr>
        <w:t>o</w:t>
      </w:r>
      <w:r w:rsidR="00284988" w:rsidRPr="00284988">
        <w:rPr>
          <w:rFonts w:ascii="Arial" w:eastAsia="Times New Roman" w:hAnsi="Arial" w:cs="Arial"/>
          <w:b/>
          <w:color w:val="000000"/>
          <w:spacing w:val="-2"/>
          <w:sz w:val="24"/>
          <w:szCs w:val="24"/>
          <w:lang w:val="es-ES" w:eastAsia="es-ES"/>
        </w:rPr>
        <w:t>r</w:t>
      </w:r>
      <w:r w:rsidR="00284988" w:rsidRPr="00284988">
        <w:rPr>
          <w:rFonts w:ascii="Arial" w:eastAsia="Times New Roman" w:hAnsi="Arial" w:cs="Arial"/>
          <w:b/>
          <w:color w:val="000000"/>
          <w:spacing w:val="-1"/>
          <w:sz w:val="24"/>
          <w:szCs w:val="24"/>
          <w:lang w:val="es-ES" w:eastAsia="es-ES"/>
        </w:rPr>
        <w:t>t</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de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 xml:space="preserve">4000 (cuatro mil) veces el valor diario de la Unidad de Medida y Actualización (UMA)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 xml:space="preserve">ba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4"/>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 e</w:t>
      </w:r>
      <w:r w:rsidRPr="00284988">
        <w:rPr>
          <w:rFonts w:ascii="Arial" w:eastAsia="Times New Roman" w:hAnsi="Arial" w:cs="Arial"/>
          <w:b/>
          <w:color w:val="000000"/>
          <w:spacing w:val="-2"/>
          <w:sz w:val="24"/>
          <w:szCs w:val="24"/>
          <w:lang w:val="es-ES" w:eastAsia="es-ES"/>
        </w:rPr>
        <w:t>x</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ón</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2"/>
          <w:sz w:val="24"/>
          <w:szCs w:val="24"/>
          <w:lang w:val="es-ES" w:eastAsia="es-ES"/>
        </w:rPr>
        <w:t>d</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7"/>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se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ncr</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nte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nt</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t</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 de 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3"/>
          <w:sz w:val="24"/>
          <w:szCs w:val="24"/>
          <w:lang w:val="es-ES" w:eastAsia="es-ES"/>
        </w:rPr>
        <w:t>f</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rm</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2"/>
          <w:sz w:val="24"/>
          <w:szCs w:val="24"/>
          <w:lang w:val="es-ES" w:eastAsia="es-ES"/>
        </w:rPr>
        <w:t xml:space="preserve"> </w:t>
      </w:r>
      <w:r w:rsidRPr="00284988">
        <w:rPr>
          <w:rFonts w:ascii="Arial" w:eastAsia="Times New Roman" w:hAnsi="Arial" w:cs="Arial"/>
          <w:b/>
          <w:color w:val="000000"/>
          <w:sz w:val="24"/>
          <w:szCs w:val="24"/>
          <w:lang w:val="es-ES" w:eastAsia="es-ES"/>
        </w:rPr>
        <w:t xml:space="preserve">a lo </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ec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do en el 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cu</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 80</w:t>
      </w:r>
      <w:r w:rsidRPr="00284988">
        <w:rPr>
          <w:rFonts w:ascii="Arial" w:eastAsia="Times New Roman" w:hAnsi="Arial" w:cs="Arial"/>
          <w:b/>
          <w:color w:val="000000"/>
          <w:spacing w:val="1"/>
          <w:sz w:val="24"/>
          <w:szCs w:val="24"/>
          <w:lang w:val="es-ES" w:eastAsia="es-ES"/>
        </w:rPr>
        <w:t xml:space="preserve"> </w:t>
      </w:r>
      <w:r w:rsidRPr="00284988">
        <w:rPr>
          <w:rFonts w:ascii="Arial" w:eastAsia="Times New Roman" w:hAnsi="Arial" w:cs="Arial"/>
          <w:b/>
          <w:color w:val="000000"/>
          <w:sz w:val="24"/>
          <w:szCs w:val="24"/>
          <w:lang w:val="es-ES" w:eastAsia="es-ES"/>
        </w:rPr>
        <w:t xml:space="preserve">de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 Le</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z w:val="24"/>
          <w:szCs w:val="24"/>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15EBA336"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284988">
        <w:rPr>
          <w:rFonts w:ascii="Arial" w:hAnsi="Arial" w:cs="Arial"/>
          <w:b/>
          <w:sz w:val="24"/>
          <w:szCs w:val="24"/>
        </w:rPr>
        <w:t xml:space="preserve">posiciones contenidas en </w:t>
      </w:r>
      <w:proofErr w:type="gramStart"/>
      <w:r w:rsidR="00284988">
        <w:rPr>
          <w:rFonts w:ascii="Arial" w:hAnsi="Arial" w:cs="Arial"/>
          <w:b/>
          <w:sz w:val="24"/>
          <w:szCs w:val="24"/>
        </w:rPr>
        <w:t xml:space="preserve">esta  </w:t>
      </w:r>
      <w:r w:rsidRPr="00A05111">
        <w:rPr>
          <w:rFonts w:ascii="Arial" w:hAnsi="Arial" w:cs="Arial"/>
          <w:b/>
          <w:sz w:val="24"/>
          <w:szCs w:val="24"/>
        </w:rPr>
        <w:t>Ley</w:t>
      </w:r>
      <w:proofErr w:type="gramEnd"/>
      <w:r w:rsidRPr="00A05111">
        <w:rPr>
          <w:rFonts w:ascii="Arial" w:hAnsi="Arial" w:cs="Arial"/>
          <w:b/>
          <w:sz w:val="24"/>
          <w:szCs w:val="24"/>
        </w:rPr>
        <w:t>,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334F33B4" w:rsidR="00D25F1E" w:rsidRPr="0018304E" w:rsidRDefault="00D25F1E" w:rsidP="00FC09B5">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FC09B5">
              <w:rPr>
                <w:rFonts w:ascii="Arial" w:eastAsia="Times New Roman" w:hAnsi="Arial" w:cs="Arial"/>
                <w:b/>
                <w:bCs/>
                <w:spacing w:val="-2"/>
                <w:sz w:val="18"/>
                <w:szCs w:val="18"/>
                <w:lang w:val="es-ES" w:eastAsia="es-ES"/>
              </w:rPr>
              <w:t>M</w:t>
            </w:r>
            <w:r w:rsidRPr="00FC09B5">
              <w:rPr>
                <w:rFonts w:ascii="Arial" w:eastAsia="Times New Roman" w:hAnsi="Arial" w:cs="Arial"/>
                <w:b/>
                <w:bCs/>
                <w:spacing w:val="1"/>
                <w:sz w:val="18"/>
                <w:szCs w:val="18"/>
                <w:lang w:val="es-ES" w:eastAsia="es-ES"/>
              </w:rPr>
              <w:t>O</w:t>
            </w:r>
            <w:r w:rsidRPr="00FC09B5">
              <w:rPr>
                <w:rFonts w:ascii="Arial" w:eastAsia="Times New Roman" w:hAnsi="Arial" w:cs="Arial"/>
                <w:b/>
                <w:bCs/>
                <w:spacing w:val="-1"/>
                <w:sz w:val="18"/>
                <w:szCs w:val="18"/>
                <w:lang w:val="es-ES" w:eastAsia="es-ES"/>
              </w:rPr>
              <w:t>N</w:t>
            </w:r>
            <w:r w:rsidRPr="00FC09B5">
              <w:rPr>
                <w:rFonts w:ascii="Arial" w:eastAsia="Times New Roman" w:hAnsi="Arial" w:cs="Arial"/>
                <w:b/>
                <w:bCs/>
                <w:spacing w:val="-3"/>
                <w:sz w:val="18"/>
                <w:szCs w:val="18"/>
                <w:lang w:val="es-ES" w:eastAsia="es-ES"/>
              </w:rPr>
              <w:t>T</w:t>
            </w:r>
            <w:r w:rsidRPr="00FC09B5">
              <w:rPr>
                <w:rFonts w:ascii="Arial" w:eastAsia="Times New Roman" w:hAnsi="Arial" w:cs="Arial"/>
                <w:b/>
                <w:bCs/>
                <w:sz w:val="18"/>
                <w:szCs w:val="18"/>
                <w:lang w:val="es-ES" w:eastAsia="es-ES"/>
              </w:rPr>
              <w:t xml:space="preserve">O </w:t>
            </w:r>
            <w:r w:rsidRPr="00FC09B5">
              <w:rPr>
                <w:rFonts w:ascii="Arial" w:eastAsia="Times New Roman" w:hAnsi="Arial" w:cs="Arial"/>
                <w:b/>
                <w:bCs/>
                <w:spacing w:val="-3"/>
                <w:sz w:val="18"/>
                <w:szCs w:val="18"/>
                <w:lang w:val="es-ES" w:eastAsia="es-ES"/>
              </w:rPr>
              <w:t>T</w:t>
            </w:r>
            <w:r w:rsidRPr="00FC09B5">
              <w:rPr>
                <w:rFonts w:ascii="Arial" w:eastAsia="Times New Roman" w:hAnsi="Arial" w:cs="Arial"/>
                <w:b/>
                <w:bCs/>
                <w:spacing w:val="1"/>
                <w:sz w:val="18"/>
                <w:szCs w:val="18"/>
                <w:lang w:val="es-ES" w:eastAsia="es-ES"/>
              </w:rPr>
              <w:t>O</w:t>
            </w:r>
            <w:r w:rsidRPr="00FC09B5">
              <w:rPr>
                <w:rFonts w:ascii="Arial" w:eastAsia="Times New Roman" w:hAnsi="Arial" w:cs="Arial"/>
                <w:b/>
                <w:bCs/>
                <w:spacing w:val="2"/>
                <w:sz w:val="18"/>
                <w:szCs w:val="18"/>
                <w:lang w:val="es-ES" w:eastAsia="es-ES"/>
              </w:rPr>
              <w:t>T</w:t>
            </w:r>
            <w:r w:rsidRPr="00FC09B5">
              <w:rPr>
                <w:rFonts w:ascii="Arial" w:eastAsia="Times New Roman" w:hAnsi="Arial" w:cs="Arial"/>
                <w:b/>
                <w:bCs/>
                <w:spacing w:val="-6"/>
                <w:sz w:val="18"/>
                <w:szCs w:val="18"/>
                <w:lang w:val="es-ES" w:eastAsia="es-ES"/>
              </w:rPr>
              <w:t>A</w:t>
            </w:r>
            <w:r w:rsidRPr="00FC09B5">
              <w:rPr>
                <w:rFonts w:ascii="Arial" w:eastAsia="Times New Roman" w:hAnsi="Arial" w:cs="Arial"/>
                <w:b/>
                <w:bCs/>
                <w:sz w:val="18"/>
                <w:szCs w:val="18"/>
                <w:lang w:val="es-ES" w:eastAsia="es-ES"/>
              </w:rPr>
              <w:t xml:space="preserve">L </w:t>
            </w:r>
            <w:r w:rsidR="00FC09B5" w:rsidRPr="00FC09B5">
              <w:rPr>
                <w:rFonts w:ascii="Arial" w:eastAsia="Times New Roman" w:hAnsi="Arial" w:cs="Arial"/>
                <w:b/>
                <w:bCs/>
                <w:sz w:val="18"/>
                <w:szCs w:val="18"/>
                <w:lang w:val="es-ES" w:eastAsia="es-ES"/>
              </w:rPr>
              <w:t>DEL CONTRATO</w:t>
            </w:r>
            <w:r w:rsidR="0018304E">
              <w:rPr>
                <w:rFonts w:ascii="Arial" w:eastAsia="Times New Roman" w:hAnsi="Arial" w:cs="Arial"/>
                <w:bCs/>
                <w:sz w:val="18"/>
                <w:szCs w:val="18"/>
                <w:lang w:val="es-ES" w:eastAsia="es-ES"/>
              </w:rPr>
              <w:t xml:space="preserve">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77777777"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Fianza de cumplimiento por un monto del 10% (diez por ciento) del valor total de lo adjudicado, sin incluir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1C988" w14:textId="77777777" w:rsidR="006E7F08" w:rsidRDefault="006E7F08" w:rsidP="00203087">
      <w:pPr>
        <w:spacing w:after="0" w:line="240" w:lineRule="auto"/>
      </w:pPr>
      <w:r>
        <w:separator/>
      </w:r>
    </w:p>
  </w:endnote>
  <w:endnote w:type="continuationSeparator" w:id="0">
    <w:p w14:paraId="6B7F5201" w14:textId="77777777" w:rsidR="006E7F08" w:rsidRDefault="006E7F08"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39F0FB8F" w:rsidR="006E7F08" w:rsidRPr="00FE3509" w:rsidRDefault="006E7F08"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167546">
          <w:rPr>
            <w:rFonts w:ascii="Arial" w:hAnsi="Arial" w:cs="Arial"/>
            <w:noProof/>
            <w:sz w:val="22"/>
          </w:rPr>
          <w:t>23</w:t>
        </w:r>
        <w:r w:rsidRPr="00FE3509">
          <w:rPr>
            <w:rFonts w:ascii="Arial" w:hAnsi="Arial" w:cs="Arial"/>
            <w:sz w:val="22"/>
          </w:rPr>
          <w:fldChar w:fldCharType="end"/>
        </w:r>
      </w:p>
    </w:sdtContent>
  </w:sdt>
  <w:p w14:paraId="4BD93C9F" w14:textId="77777777" w:rsidR="006E7F08" w:rsidRDefault="006E7F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D0A3C" w14:textId="77777777" w:rsidR="006E7F08" w:rsidRDefault="006E7F08" w:rsidP="00203087">
      <w:pPr>
        <w:spacing w:after="0" w:line="240" w:lineRule="auto"/>
      </w:pPr>
      <w:r>
        <w:separator/>
      </w:r>
    </w:p>
  </w:footnote>
  <w:footnote w:type="continuationSeparator" w:id="0">
    <w:p w14:paraId="5E6AF7A7" w14:textId="77777777" w:rsidR="006E7F08" w:rsidRDefault="006E7F08"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889EB3A2"/>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C341B"/>
    <w:rsid w:val="000D4B48"/>
    <w:rsid w:val="00112D85"/>
    <w:rsid w:val="001153E6"/>
    <w:rsid w:val="001214A0"/>
    <w:rsid w:val="00122575"/>
    <w:rsid w:val="001269C6"/>
    <w:rsid w:val="00167546"/>
    <w:rsid w:val="0018205D"/>
    <w:rsid w:val="0018304E"/>
    <w:rsid w:val="00197543"/>
    <w:rsid w:val="001A11E4"/>
    <w:rsid w:val="001A64A0"/>
    <w:rsid w:val="001D3950"/>
    <w:rsid w:val="001D4611"/>
    <w:rsid w:val="001E60BE"/>
    <w:rsid w:val="00203087"/>
    <w:rsid w:val="00254B00"/>
    <w:rsid w:val="00284988"/>
    <w:rsid w:val="002B595A"/>
    <w:rsid w:val="002C5FA3"/>
    <w:rsid w:val="002E254B"/>
    <w:rsid w:val="002F17AF"/>
    <w:rsid w:val="00310815"/>
    <w:rsid w:val="00312FA9"/>
    <w:rsid w:val="00313A8C"/>
    <w:rsid w:val="00366F11"/>
    <w:rsid w:val="00372372"/>
    <w:rsid w:val="00396B21"/>
    <w:rsid w:val="00397416"/>
    <w:rsid w:val="003D4281"/>
    <w:rsid w:val="003E79FB"/>
    <w:rsid w:val="00403C45"/>
    <w:rsid w:val="0040494E"/>
    <w:rsid w:val="0041147E"/>
    <w:rsid w:val="00416643"/>
    <w:rsid w:val="00445162"/>
    <w:rsid w:val="00461068"/>
    <w:rsid w:val="0046403C"/>
    <w:rsid w:val="004738FA"/>
    <w:rsid w:val="0048188E"/>
    <w:rsid w:val="004962BC"/>
    <w:rsid w:val="004A05C0"/>
    <w:rsid w:val="004C34D2"/>
    <w:rsid w:val="004D6D6A"/>
    <w:rsid w:val="004E735F"/>
    <w:rsid w:val="004F4F72"/>
    <w:rsid w:val="004F6C91"/>
    <w:rsid w:val="004F7B0E"/>
    <w:rsid w:val="00526E59"/>
    <w:rsid w:val="00530EFE"/>
    <w:rsid w:val="005379FC"/>
    <w:rsid w:val="0054361C"/>
    <w:rsid w:val="00546B42"/>
    <w:rsid w:val="005672D9"/>
    <w:rsid w:val="005A2ECD"/>
    <w:rsid w:val="005B33D1"/>
    <w:rsid w:val="005C6643"/>
    <w:rsid w:val="005D632A"/>
    <w:rsid w:val="005E3F48"/>
    <w:rsid w:val="005E604F"/>
    <w:rsid w:val="005F25C2"/>
    <w:rsid w:val="00601E4F"/>
    <w:rsid w:val="00601E84"/>
    <w:rsid w:val="00614569"/>
    <w:rsid w:val="006309FC"/>
    <w:rsid w:val="006666A9"/>
    <w:rsid w:val="00667808"/>
    <w:rsid w:val="00674896"/>
    <w:rsid w:val="00675522"/>
    <w:rsid w:val="00684A98"/>
    <w:rsid w:val="00687A82"/>
    <w:rsid w:val="006975BC"/>
    <w:rsid w:val="006C35D6"/>
    <w:rsid w:val="006E7F08"/>
    <w:rsid w:val="00704772"/>
    <w:rsid w:val="00705B60"/>
    <w:rsid w:val="00721713"/>
    <w:rsid w:val="00721DA6"/>
    <w:rsid w:val="00771827"/>
    <w:rsid w:val="00787404"/>
    <w:rsid w:val="007A70E7"/>
    <w:rsid w:val="007B3A4D"/>
    <w:rsid w:val="007C233B"/>
    <w:rsid w:val="007F1F46"/>
    <w:rsid w:val="00804C05"/>
    <w:rsid w:val="0080746F"/>
    <w:rsid w:val="008211BD"/>
    <w:rsid w:val="008244D2"/>
    <w:rsid w:val="00846876"/>
    <w:rsid w:val="00886770"/>
    <w:rsid w:val="008918D7"/>
    <w:rsid w:val="009010AD"/>
    <w:rsid w:val="00923D2C"/>
    <w:rsid w:val="00926113"/>
    <w:rsid w:val="00932C85"/>
    <w:rsid w:val="00962C33"/>
    <w:rsid w:val="0096346D"/>
    <w:rsid w:val="00986BBC"/>
    <w:rsid w:val="009B0C4B"/>
    <w:rsid w:val="009B16AF"/>
    <w:rsid w:val="009B34D5"/>
    <w:rsid w:val="009B7AD7"/>
    <w:rsid w:val="009E7AA9"/>
    <w:rsid w:val="00A05111"/>
    <w:rsid w:val="00A177DB"/>
    <w:rsid w:val="00A34F2B"/>
    <w:rsid w:val="00A44827"/>
    <w:rsid w:val="00A543A8"/>
    <w:rsid w:val="00A7179D"/>
    <w:rsid w:val="00A80157"/>
    <w:rsid w:val="00AA1349"/>
    <w:rsid w:val="00AB5F9A"/>
    <w:rsid w:val="00AC2910"/>
    <w:rsid w:val="00B052A5"/>
    <w:rsid w:val="00B21002"/>
    <w:rsid w:val="00B33783"/>
    <w:rsid w:val="00B34482"/>
    <w:rsid w:val="00B43F01"/>
    <w:rsid w:val="00B7089A"/>
    <w:rsid w:val="00B77B84"/>
    <w:rsid w:val="00B84813"/>
    <w:rsid w:val="00BA18C5"/>
    <w:rsid w:val="00BA5F47"/>
    <w:rsid w:val="00C32784"/>
    <w:rsid w:val="00C544EB"/>
    <w:rsid w:val="00C678FA"/>
    <w:rsid w:val="00C735D6"/>
    <w:rsid w:val="00C97CB8"/>
    <w:rsid w:val="00CB1097"/>
    <w:rsid w:val="00D05811"/>
    <w:rsid w:val="00D122E3"/>
    <w:rsid w:val="00D237C0"/>
    <w:rsid w:val="00D25F1E"/>
    <w:rsid w:val="00D3650B"/>
    <w:rsid w:val="00D43AF5"/>
    <w:rsid w:val="00D45302"/>
    <w:rsid w:val="00D57DA5"/>
    <w:rsid w:val="00D84C57"/>
    <w:rsid w:val="00D87003"/>
    <w:rsid w:val="00DA0B8F"/>
    <w:rsid w:val="00DA14F0"/>
    <w:rsid w:val="00DE4FE9"/>
    <w:rsid w:val="00DF51AC"/>
    <w:rsid w:val="00E14511"/>
    <w:rsid w:val="00E20542"/>
    <w:rsid w:val="00E26562"/>
    <w:rsid w:val="00E40BA1"/>
    <w:rsid w:val="00E40F0C"/>
    <w:rsid w:val="00E7222D"/>
    <w:rsid w:val="00E77CF3"/>
    <w:rsid w:val="00E87FCF"/>
    <w:rsid w:val="00EC365B"/>
    <w:rsid w:val="00EC3D11"/>
    <w:rsid w:val="00ED14C4"/>
    <w:rsid w:val="00F06316"/>
    <w:rsid w:val="00F40DE9"/>
    <w:rsid w:val="00F41914"/>
    <w:rsid w:val="00F54DE6"/>
    <w:rsid w:val="00F657DF"/>
    <w:rsid w:val="00F86E7B"/>
    <w:rsid w:val="00F9166E"/>
    <w:rsid w:val="00F956CB"/>
    <w:rsid w:val="00FB14E7"/>
    <w:rsid w:val="00FB33FF"/>
    <w:rsid w:val="00FC09B5"/>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07A5-8DDA-4935-ACD5-EE3CDCAE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49</Pages>
  <Words>17673</Words>
  <Characters>97206</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Javier Aguila Espinoza</cp:lastModifiedBy>
  <cp:revision>19</cp:revision>
  <cp:lastPrinted>2023-05-09T16:44:00Z</cp:lastPrinted>
  <dcterms:created xsi:type="dcterms:W3CDTF">2023-05-12T18:24:00Z</dcterms:created>
  <dcterms:modified xsi:type="dcterms:W3CDTF">2023-05-31T18:12:00Z</dcterms:modified>
</cp:coreProperties>
</file>